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9138"/>
      </w:tblGrid>
      <w:tr w:rsidR="00100F11" w:rsidRPr="00100F11" w:rsidTr="00100F11">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100F11" w:rsidRPr="00100F11" w:rsidRDefault="00100F11" w:rsidP="00100F11">
            <w:pPr>
              <w:spacing w:after="0" w:line="240" w:lineRule="auto"/>
              <w:rPr>
                <w:rFonts w:ascii="Arial" w:eastAsia="Times New Roman" w:hAnsi="Arial" w:cs="Arial"/>
                <w:color w:val="2F2F2F"/>
                <w:sz w:val="20"/>
                <w:szCs w:val="20"/>
                <w:lang w:eastAsia="es-MX"/>
              </w:rPr>
            </w:pPr>
            <w:bookmarkStart w:id="0" w:name="_GoBack"/>
            <w:bookmarkEnd w:id="0"/>
            <w:r w:rsidRPr="00100F11">
              <w:rPr>
                <w:rFonts w:ascii="Arial" w:eastAsia="Times New Roman" w:hAnsi="Arial" w:cs="Arial"/>
                <w:b/>
                <w:bCs/>
                <w:color w:val="2F2F2F"/>
                <w:sz w:val="20"/>
                <w:szCs w:val="20"/>
                <w:lang w:eastAsia="es-MX"/>
              </w:rPr>
              <w:t>DOF: 29/12/2014</w:t>
            </w:r>
          </w:p>
        </w:tc>
      </w:tr>
      <w:tr w:rsidR="00100F11" w:rsidRPr="00100F11" w:rsidTr="00100F11">
        <w:trPr>
          <w:tblCellSpacing w:w="0" w:type="dxa"/>
          <w:jc w:val="center"/>
        </w:trPr>
        <w:tc>
          <w:tcPr>
            <w:tcW w:w="0" w:type="auto"/>
            <w:shd w:val="clear" w:color="auto" w:fill="FFFFFF"/>
            <w:tcMar>
              <w:top w:w="150" w:type="dxa"/>
              <w:left w:w="150" w:type="dxa"/>
              <w:bottom w:w="150" w:type="dxa"/>
              <w:right w:w="150" w:type="dxa"/>
            </w:tcMar>
            <w:vAlign w:val="center"/>
            <w:hideMark/>
          </w:tcPr>
          <w:p w:rsidR="00100F11" w:rsidRPr="00100F11" w:rsidRDefault="00100F11" w:rsidP="00100F11">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100F11">
              <w:rPr>
                <w:rFonts w:ascii="Times" w:eastAsia="Times New Roman" w:hAnsi="Times" w:cs="Times"/>
                <w:b/>
                <w:bCs/>
                <w:color w:val="2F2F2F"/>
                <w:kern w:val="36"/>
                <w:sz w:val="18"/>
                <w:szCs w:val="18"/>
                <w:lang w:eastAsia="es-MX"/>
              </w:rPr>
              <w:t>ACUERDO por el que se emiten las Reglas de Operación del Programa de Atención a Personas con Discapacidad, para el ejercicio fiscal2015.</w:t>
            </w:r>
          </w:p>
          <w:p w:rsidR="00100F11" w:rsidRPr="00100F11" w:rsidRDefault="00100F11" w:rsidP="00100F11">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MX"/>
              </w:rPr>
            </w:pPr>
            <w:r w:rsidRPr="00100F11">
              <w:rPr>
                <w:rFonts w:ascii="Arial" w:eastAsia="Times New Roman" w:hAnsi="Arial" w:cs="Arial"/>
                <w:b/>
                <w:bCs/>
                <w:color w:val="2F2F2F"/>
                <w:sz w:val="18"/>
                <w:szCs w:val="18"/>
                <w:lang w:eastAsia="es-MX"/>
              </w:rPr>
              <w:t>Al margen un sello con el Escudo Nacional, que dice: Estados Unidos Mexicanos.- Secretaría de Salud.</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MARÍA DE LAS MERCEDES MARTHA JUAN LÓPEZ, Secretaria de Salud, con fundamento en los artículos 39, de la Ley Orgánica de la Administración Pública Federal; 77, de la Ley Federal de Presupuesto y Responsabilidad Hacendaria; 29 y 30, del Presupuesto de Egresos de la Federación para el Ejercicio Fiscal 2015, y 5, apartado D, fracción IV y 7, fracción XVIII, del Reglamento Interior de la Secretaría de Salud, y</w:t>
            </w:r>
          </w:p>
          <w:p w:rsidR="00100F11" w:rsidRPr="00100F11" w:rsidRDefault="00100F11" w:rsidP="00100F11">
            <w:pPr>
              <w:spacing w:after="6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CONSIDERANDO</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la Ley Federal de Presupuesto y Responsabilidad Hacendaria dispone en su artículo 77, que con el objeto de que la administración de los recursos públicos federales se realice con base en criterios de legalidad, honestidad, eficiencia, eficacia, economía, racionalidad, austeridad, transparencia, control, rendición de cuentas y equidad de género, el Presupuesto de Egresos de la Federación, señalará los programas a través de los cuales se otorguen subsidios y aquellos programas que deberán sujetarse a reglas de operación, así como los criterios generales aplicables a las mismas;</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asimismo el artículo referido en el párrafo anterior, establece que las entidades, a través de sus respectivas dependencias coordinadoras de sector, serán responsables de emitir las reglas de operación, respecto de los programas que inicien su operación en el ejercicio fiscal siguiente o, en su caso, las modificaciones a aquellas que continúen vigentes;</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el Organismo Descentralizado denominado Sistema Nacional para el Desarrollo Integral de la Familia, es una entidad de la Administración Pública Federal, agrupada en el sector coordinado por la Secretaría de Salud, como se desprende del artículo 5, apartado D, fracción IV, del Reglamento Interior de la Secretaría de Salud y de la Relación de Entidades Paraestatales de la Administración Pública Federal sujetas a la Ley Federal de las Entidades Paraestatales y su Reglamento, publicada en el Diario Oficial de la Federación el 15 de agosto de 2014;</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en términos del artículo 29, párrafo primero, del Presupuesto de Egresos de la Federación para el Ejercicio Fiscal 2015, así como su anexo 25, publicado en el Diario Oficial de la Federación el 3 de diciembre de 2014, el Programa de Atención a Personas con Discapacidad, estará sujeto a las reglas de operación que para tal efecto se emitan;</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el Sistema Nacional para el Desarrollo Integral de la Familia, es responsable del desarrollo y la ejecución del Programa de Atención a Personas con Discapacidad, así como de dar seguimiento al cumplimiento de sus objetivos y evaluar sus resultados;</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el Programa de Atención a Personas con Discapacidad no se contrapone, afecta o presenta duplicidad con otros programas y acciones del Gobierno Federal en cuanto a diseño, beneficios, apoyos otorgados y población objetivo;</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los recursos y las acciones destinadas a solventar los efectos ocasionados por desastres naturales, deberán apegarse a los lineamientos y mecanismos que determinen la Secretaría de Gobernación y la Secretaría de Hacienda y Crédito Público, en sus respectivos ámbitos de competencia y demás disposiciones aplicables, y</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los gastos indirectos del Programa de Atención a Personas con Discapacidad para el Ejercicio Fiscal 2015, se ajustarán a lo establecido en el Decreto que establece las medidas para el uso eficiente, transparente y eficaz de los recursos públicos, y las acciones de disciplina presupuestaria en el ejercicio del gasto público, así como para la modernización de la Administración Pública Federal, publicado el 10 de</w:t>
            </w:r>
          </w:p>
          <w:p w:rsidR="00100F11" w:rsidRPr="00100F11" w:rsidRDefault="00100F11" w:rsidP="00100F11">
            <w:pPr>
              <w:spacing w:after="6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diciembre de 2012 en el Diario Oficial de la Federación y a los numerales 11 y 29, de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Diario Oficial de la Federación el 30 de enero de 2013, he tenido a bien expedir el siguiente</w:t>
            </w:r>
          </w:p>
          <w:p w:rsidR="00100F11" w:rsidRPr="00100F11" w:rsidRDefault="00100F11" w:rsidP="00100F11">
            <w:pPr>
              <w:spacing w:after="6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ACUERDO</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ARTÍCULO ÚNICO.- </w:t>
            </w:r>
            <w:r w:rsidRPr="00100F11">
              <w:rPr>
                <w:rFonts w:ascii="Arial" w:eastAsia="Times New Roman" w:hAnsi="Arial" w:cs="Arial"/>
                <w:color w:val="2F2F2F"/>
                <w:sz w:val="18"/>
                <w:szCs w:val="18"/>
                <w:lang w:eastAsia="es-MX"/>
              </w:rPr>
              <w:t xml:space="preserve">Se emiten las Reglas de Operación del Programa de Atención a Personas con Discapacidad, para el Ejercicio Fiscal 2015, formuladas por el Sistema Nacional para el Desarrollo Integral </w:t>
            </w:r>
            <w:r w:rsidRPr="00100F11">
              <w:rPr>
                <w:rFonts w:ascii="Arial" w:eastAsia="Times New Roman" w:hAnsi="Arial" w:cs="Arial"/>
                <w:color w:val="2F2F2F"/>
                <w:sz w:val="18"/>
                <w:szCs w:val="18"/>
                <w:lang w:eastAsia="es-MX"/>
              </w:rPr>
              <w:lastRenderedPageBreak/>
              <w:t>de la Familia.</w:t>
            </w:r>
          </w:p>
          <w:p w:rsidR="00100F11" w:rsidRPr="00100F11" w:rsidRDefault="00100F11" w:rsidP="00100F11">
            <w:pPr>
              <w:spacing w:after="6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TRANSITORIO</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ÚNICO</w:t>
            </w:r>
            <w:r w:rsidRPr="00100F11">
              <w:rPr>
                <w:rFonts w:ascii="Arial" w:eastAsia="Times New Roman" w:hAnsi="Arial" w:cs="Arial"/>
                <w:color w:val="2F2F2F"/>
                <w:sz w:val="18"/>
                <w:szCs w:val="18"/>
                <w:lang w:eastAsia="es-MX"/>
              </w:rPr>
              <w:t>.- El presente Acuerdo entrará en vigor el primero de enero de dos mil quince.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Dado en la Ciudad de México, Distrito Federal, a los 18 días del mes de diciembre de 2014.- La Secretaria de Salud, </w:t>
            </w:r>
            <w:r w:rsidRPr="00100F11">
              <w:rPr>
                <w:rFonts w:ascii="Arial" w:eastAsia="Times New Roman" w:hAnsi="Arial" w:cs="Arial"/>
                <w:b/>
                <w:bCs/>
                <w:color w:val="2F2F2F"/>
                <w:sz w:val="18"/>
                <w:szCs w:val="18"/>
                <w:lang w:eastAsia="es-MX"/>
              </w:rPr>
              <w:t>María de las Mercedes Martha Juan López</w:t>
            </w:r>
            <w:r w:rsidRPr="00100F11">
              <w:rPr>
                <w:rFonts w:ascii="Arial" w:eastAsia="Times New Roman" w:hAnsi="Arial" w:cs="Arial"/>
                <w:color w:val="2F2F2F"/>
                <w:sz w:val="18"/>
                <w:szCs w:val="18"/>
                <w:lang w:eastAsia="es-MX"/>
              </w:rPr>
              <w:t>.- Rúbrica.</w:t>
            </w:r>
          </w:p>
          <w:p w:rsidR="00100F11" w:rsidRPr="00100F11" w:rsidRDefault="00100F11" w:rsidP="00100F11">
            <w:pPr>
              <w:spacing w:after="101"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PROGRAMA DE ATENCIÓN A PERSONAS CON DISCAPACIDAD PARA EL EJERCICIO FISCAL 2015</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CONTENIDO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Presentación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Acrónimos y Glosario de términos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Objetivos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General</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Específico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Lineamientos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Cobertura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Población Objetivo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Beneficiarios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Requisitos para las Instancias Ejecutoras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4.5.</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Participantes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4.5.1.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Instancia Normativa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4.5.2.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Otras Instancias Participantes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4.5.3.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Instancias Ejecutoras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Derechos, Obligaciones y Sanciones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Derechos de las Personas con Discapacidad beneficiadas a través de la ejecución de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Obligaciones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4.6.2.1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Obligaciones de las Personas con Discapacidad (Población objetivo beneficiada a través de la ejecución de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4.6.2.2.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Obligaciones de las Instancias Ejecutoras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4.6.2.3.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Obligaciones específicas de la Instancia Normativa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4.6.2.4.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Obligaciones específicas de la Instancia Coordinadora Nacional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4.6.3.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Sanciones por incumplimiento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Operación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Procedimiento para la Selección y Ejecución de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5.1.1.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Diagrama de Flujo del Procedimiento para la Selección y Ejecución de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Características de los Apoyos y Vertientes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5.2.1.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Criterios para el Apoyo a Personas con Discapacidad en Caso de Situación de Desastre Ocasionada por Fenómenos Naturales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Gastos para la Operación de Contraloría Social</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Criterios para el Esquema de Complementariedad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5.5.</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Coordinación Institucional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lastRenderedPageBreak/>
              <w:t>6.</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 los Proyectos del Programa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 los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6.1.1.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Del Padrón de la Población Objetivo Beneficiada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6.1.2.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Indicadores de los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Modificaciones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Criterios Metodológicos para Asignación de Subsidios a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Asignación de subsidios para la atención de Proyectos especiales y de alto impacto, situaciones de contingencia o emergencia y/o políticas públicas, así como los Proyectos de las OSC.</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Asignación de recursos para la atención de Proyectos estatales en materia de Discapacidad mediante ecuación de distribución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Ejecución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Ejercicio de los Subsidios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8.1.1.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Comprobación del Gasto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Avances Físico-Financieros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Informe Final de Resultados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Evaluación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Evaluación Interna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Evaluación Externa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9.2.1.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Fiscalización, Control y Vigilancia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10.</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Transparencia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Participación Social</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11.1.Participación en Proyectos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11.2.De los Convenios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11.3.Participación en Control y Vigilancia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11.3.1.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Contraloría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Quejas y Denuncias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Anexos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 Presentación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Constitución Política de los Estados Unidos Mexicanos en concordancia con la Convención sobre los Derechos de las Personas con Discapacidad, prevé en su artículo 1o., que todas las autoridades, en el ámbito de sus competencias, tienen la obligación de promover, respetar, proteger y garantizar los derechos humanos de conformidad con los principios de universalidad, interdependencia, indivisibilidad y progresividad, asimismo en su artículo 4o., párrafos cuarto y quinto, establece que toda persona tiene derecho a la protección de la salud y a un medio ambiente sano para su desarrollo y bienestar, aspiración que el Estado debe materializar y garantizar en beneficio de todos los mexicanos.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misma Constitución determina en su artículo 25, que el Estado debe garantizar que el desarrollo nacional sea integral y sustentable, y en su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El Plan Nacional de Desarrollo 2013-2018, en su Meta Nacional II. México Incluyente, hacia una política enfocada en alcanzar una sociedad de derechos ciudadanos y humanos plenos, propone políticas sociales que giren en torno al ciudadano, ubicándolo como un agente de cambio, protagonista de su propia </w:t>
            </w:r>
            <w:r w:rsidRPr="00100F11">
              <w:rPr>
                <w:rFonts w:ascii="Arial" w:eastAsia="Times New Roman" w:hAnsi="Arial" w:cs="Arial"/>
                <w:color w:val="2F2F2F"/>
                <w:sz w:val="18"/>
                <w:szCs w:val="18"/>
                <w:lang w:eastAsia="es-MX"/>
              </w:rPr>
              <w:lastRenderedPageBreak/>
              <w:t xml:space="preserve">superación a través de su organización y participación activa, teniendo como prioridad la integración de una sociedad con equidad, cohesión social e Igualdad de Oportunidades, el cual busca consolidar plataformas de movilidad social que contribuyan a cerrar las brechas existentes entre diferentes grupos sociales y regiones del país. Asimismo, busca asegurar la vigencia efectiva de los derechos de las Personas con Discapacidad y contribuir a su desarrollo integral, lo que transita por su inclusión al mercado de trabajo y la dinámica social, además </w:t>
            </w:r>
            <w:proofErr w:type="spellStart"/>
            <w:r w:rsidRPr="00100F11">
              <w:rPr>
                <w:rFonts w:ascii="Arial" w:eastAsia="Times New Roman" w:hAnsi="Arial" w:cs="Arial"/>
                <w:color w:val="2F2F2F"/>
                <w:sz w:val="18"/>
                <w:szCs w:val="18"/>
                <w:lang w:eastAsia="es-MX"/>
              </w:rPr>
              <w:t>deimpulsar</w:t>
            </w:r>
            <w:proofErr w:type="spellEnd"/>
            <w:r w:rsidRPr="00100F11">
              <w:rPr>
                <w:rFonts w:ascii="Arial" w:eastAsia="Times New Roman" w:hAnsi="Arial" w:cs="Arial"/>
                <w:color w:val="2F2F2F"/>
                <w:sz w:val="18"/>
                <w:szCs w:val="18"/>
                <w:lang w:eastAsia="es-MX"/>
              </w:rPr>
              <w:t>, con el apoyo de los medios de comunicación y la sociedad civil, estrategias que coadyuven a transformar la actual cultura excluyente y discriminatoria en una abierta a la tolerancia y la diversidad.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Dicho Plan Nacional de Desarrollo, establece la estrategia 2.2.4. "Proteger los derechos de las Personas con Discapacidad y contribuir a su desarrollo integral e inclusión plena", bajo las siguientes líneas de acción: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Establecer esquemas de atención integral para las Personas con Discapacidad, a través de acciones que fomenten la detección de discapacidades, estimulación temprana y su Rehabilitación.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Diseñar y ejecutar estrategias para incrementar la inclusión productiva de las Personas con Discapacidad, mediante esquemas de capacitación laboral y de vinculación con el sector productivo.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Asegurar la construcción y adecuación del espacio público y privado, para garantizar el derecho a la accesibilidad.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Sistema Nacional para el Desarrollo Integral de la Familia (SNDIF), como organismo público descentralizado, de conformidad con los artículos 172, de la Ley General de Salud y 7, 9, 15, 24, 27 y 28, de la Ley de Asistencia Social, es el coordinador del Sistema Nacional de Asistencia Social Pública y Privada y en ese ámbito sus actividades se relacionan, entre otras con la promoción, coordinación y concertación de acciones en la materia.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Programa Nacional de Asistencia Social 2014-2018, establece las estrategias y metas nacionales para la atención de la población sujeta de asistencia social y promueve sinergias entre los integrantes del Sistema Nacional de Asistencia Social Pública y Privada para ampliar la cobertura y la consolidación de servicios asistenciales, así como el desarrollo de modelos e investigaciones en la materia.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acciones de Asistencia Social, están enfocadas al desarrollo del individuo, la familia y la comunidad con un enfoque de Igualdad de Oportunidades y fortalecimiento del desarrollo humano sustentable, como base para la ampliación de capacidades y el mejoramiento de las condiciones de vida de los grupos más vulnerables, soportado en que la Asistencia Social es una acción obligatoria para el Estado y un derecho de todos los mexicanos.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Ley General para la Inclusión de las Personas con Discapacidad contempla la protección y las medidas que el Estado debe facilitar para que las Personas con Discapacidad puedan gozar de los derechos que les permitan acceder a condiciones de inclusión, en un marco de respeto e Igualdad de Oportunidades. En este sentido el Programa de Atención a Personas con Discapacidad se establece como una política pública que contribuye a facilitar la inclusión de las Personas con Discapacidad; por ello el SNDIF promueve y realiza acciones a través del citado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familia en el proceso de desarrollo humano, debe cumplir su papel central en la formación y realización de sus integrantes. En este sentido, las políticas públicas en la perspectiva de la Igualdad de Oportunidades deben orientarse a su fortalecimiento de manera transversal impulsando acciones que promuevan el desarrollo integral de la familia.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De ahí el interés del SNDIF de que la Asistencia Social, se constituya como el fundamento central de las acciones que contribuyan al logro de los objetivos gubernamentales, su misión y visión institucional.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2. Acrónimos y Glosario de términos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Acrónimos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CIPOB: </w:t>
            </w:r>
            <w:r w:rsidRPr="00100F11">
              <w:rPr>
                <w:rFonts w:ascii="Arial" w:eastAsia="Times New Roman" w:hAnsi="Arial" w:cs="Arial"/>
                <w:color w:val="2F2F2F"/>
                <w:sz w:val="18"/>
                <w:szCs w:val="18"/>
                <w:lang w:eastAsia="es-MX"/>
              </w:rPr>
              <w:t>Cédula de Información de la Población Objetivo Beneficiada;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CURP:</w:t>
            </w:r>
            <w:r w:rsidRPr="00100F11">
              <w:rPr>
                <w:rFonts w:ascii="Arial" w:eastAsia="Times New Roman" w:hAnsi="Arial" w:cs="Arial"/>
                <w:color w:val="2F2F2F"/>
                <w:sz w:val="18"/>
                <w:szCs w:val="18"/>
                <w:lang w:eastAsia="es-MX"/>
              </w:rPr>
              <w:t> Clave Única de Registro de Población;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DGJE</w:t>
            </w:r>
            <w:r w:rsidRPr="00100F11">
              <w:rPr>
                <w:rFonts w:ascii="Arial" w:eastAsia="Times New Roman" w:hAnsi="Arial" w:cs="Arial"/>
                <w:color w:val="2F2F2F"/>
                <w:sz w:val="18"/>
                <w:szCs w:val="18"/>
                <w:lang w:eastAsia="es-MX"/>
              </w:rPr>
              <w:t>I</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Dirección General Jurídica y de Enlace Institucional;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DGPOP:</w:t>
            </w:r>
            <w:r w:rsidRPr="00100F11">
              <w:rPr>
                <w:rFonts w:ascii="Arial" w:eastAsia="Times New Roman" w:hAnsi="Arial" w:cs="Arial"/>
                <w:color w:val="2F2F2F"/>
                <w:sz w:val="18"/>
                <w:szCs w:val="18"/>
                <w:lang w:eastAsia="es-MX"/>
              </w:rPr>
              <w:t> Dirección General de Programación, Organización y Presupuesto;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DGR:</w:t>
            </w:r>
            <w:r w:rsidRPr="00100F11">
              <w:rPr>
                <w:rFonts w:ascii="Arial" w:eastAsia="Times New Roman" w:hAnsi="Arial" w:cs="Arial"/>
                <w:color w:val="2F2F2F"/>
                <w:sz w:val="18"/>
                <w:szCs w:val="18"/>
                <w:lang w:eastAsia="es-MX"/>
              </w:rPr>
              <w:t> Dirección General de Rehabilitación;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LFFAROSC:</w:t>
            </w:r>
            <w:r w:rsidRPr="00100F11">
              <w:rPr>
                <w:rFonts w:ascii="Arial" w:eastAsia="Times New Roman" w:hAnsi="Arial" w:cs="Arial"/>
                <w:color w:val="2F2F2F"/>
                <w:sz w:val="18"/>
                <w:szCs w:val="18"/>
                <w:lang w:eastAsia="es-MX"/>
              </w:rPr>
              <w:t xml:space="preserve"> Ley Federal de Fomento a las Actividades Realizadas por Organizaciones de la </w:t>
            </w:r>
            <w:r w:rsidRPr="00100F11">
              <w:rPr>
                <w:rFonts w:ascii="Arial" w:eastAsia="Times New Roman" w:hAnsi="Arial" w:cs="Arial"/>
                <w:color w:val="2F2F2F"/>
                <w:sz w:val="18"/>
                <w:szCs w:val="18"/>
                <w:lang w:eastAsia="es-MX"/>
              </w:rPr>
              <w:lastRenderedPageBreak/>
              <w:t>Sociedad Civil;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OIC:</w:t>
            </w:r>
            <w:r w:rsidRPr="00100F11">
              <w:rPr>
                <w:rFonts w:ascii="Arial" w:eastAsia="Times New Roman" w:hAnsi="Arial" w:cs="Arial"/>
                <w:color w:val="2F2F2F"/>
                <w:sz w:val="18"/>
                <w:szCs w:val="18"/>
                <w:lang w:eastAsia="es-MX"/>
              </w:rPr>
              <w:t> Órgano Interno de Control;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OSC:</w:t>
            </w:r>
            <w:r w:rsidRPr="00100F11">
              <w:rPr>
                <w:rFonts w:ascii="Arial" w:eastAsia="Times New Roman" w:hAnsi="Arial" w:cs="Arial"/>
                <w:color w:val="2F2F2F"/>
                <w:sz w:val="18"/>
                <w:szCs w:val="18"/>
                <w:lang w:eastAsia="es-MX"/>
              </w:rPr>
              <w:t> Organización de la Sociedad Civil;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PEF:</w:t>
            </w:r>
            <w:r w:rsidRPr="00100F11">
              <w:rPr>
                <w:rFonts w:ascii="Arial" w:eastAsia="Times New Roman" w:hAnsi="Arial" w:cs="Arial"/>
                <w:color w:val="2F2F2F"/>
                <w:sz w:val="18"/>
                <w:szCs w:val="18"/>
                <w:lang w:eastAsia="es-MX"/>
              </w:rPr>
              <w:t> Presupuesto de Egresos de la Federación;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RFOSC:</w:t>
            </w:r>
            <w:r w:rsidRPr="00100F11">
              <w:rPr>
                <w:rFonts w:ascii="Arial" w:eastAsia="Times New Roman" w:hAnsi="Arial" w:cs="Arial"/>
                <w:color w:val="2F2F2F"/>
                <w:sz w:val="18"/>
                <w:szCs w:val="18"/>
                <w:lang w:eastAsia="es-MX"/>
              </w:rPr>
              <w:t> Registro Federal de las Organizaciones Sociales Civiles;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RFC:</w:t>
            </w:r>
            <w:r w:rsidRPr="00100F11">
              <w:rPr>
                <w:rFonts w:ascii="Arial" w:eastAsia="Times New Roman" w:hAnsi="Arial" w:cs="Arial"/>
                <w:color w:val="2F2F2F"/>
                <w:sz w:val="18"/>
                <w:szCs w:val="18"/>
                <w:lang w:eastAsia="es-MX"/>
              </w:rPr>
              <w:t> Registro Federal de Contribuyentes;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SAT:</w:t>
            </w:r>
            <w:r w:rsidRPr="00100F11">
              <w:rPr>
                <w:rFonts w:ascii="Arial" w:eastAsia="Times New Roman" w:hAnsi="Arial" w:cs="Arial"/>
                <w:color w:val="2F2F2F"/>
                <w:sz w:val="18"/>
                <w:szCs w:val="18"/>
                <w:lang w:eastAsia="es-MX"/>
              </w:rPr>
              <w:t> Sistema de Administración Tributaria.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SEDIF:</w:t>
            </w:r>
            <w:r w:rsidRPr="00100F11">
              <w:rPr>
                <w:rFonts w:ascii="Arial" w:eastAsia="Times New Roman" w:hAnsi="Arial" w:cs="Arial"/>
                <w:color w:val="2F2F2F"/>
                <w:sz w:val="18"/>
                <w:szCs w:val="18"/>
                <w:lang w:eastAsia="es-MX"/>
              </w:rPr>
              <w:t> Sistema Estatal para el Desarrollo Integral de la Familia;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SFP:</w:t>
            </w:r>
            <w:r w:rsidRPr="00100F11">
              <w:rPr>
                <w:rFonts w:ascii="Arial" w:eastAsia="Times New Roman" w:hAnsi="Arial" w:cs="Arial"/>
                <w:color w:val="2F2F2F"/>
                <w:sz w:val="18"/>
                <w:szCs w:val="18"/>
                <w:lang w:eastAsia="es-MX"/>
              </w:rPr>
              <w:t> Secretaría de la Función Pública;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SHCP:</w:t>
            </w:r>
            <w:r w:rsidRPr="00100F11">
              <w:rPr>
                <w:rFonts w:ascii="Arial" w:eastAsia="Times New Roman" w:hAnsi="Arial" w:cs="Arial"/>
                <w:color w:val="2F2F2F"/>
                <w:sz w:val="18"/>
                <w:szCs w:val="18"/>
                <w:lang w:eastAsia="es-MX"/>
              </w:rPr>
              <w:t> Secretaría de Hacienda y Crédito Público;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SMDIF: </w:t>
            </w:r>
            <w:r w:rsidRPr="00100F11">
              <w:rPr>
                <w:rFonts w:ascii="Arial" w:eastAsia="Times New Roman" w:hAnsi="Arial" w:cs="Arial"/>
                <w:color w:val="2F2F2F"/>
                <w:sz w:val="18"/>
                <w:szCs w:val="18"/>
                <w:lang w:eastAsia="es-MX"/>
              </w:rPr>
              <w:t>Sistema Municipal para el Desarrollo Integral de la Familia;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SNDIF:</w:t>
            </w:r>
            <w:r w:rsidRPr="00100F11">
              <w:rPr>
                <w:rFonts w:ascii="Arial" w:eastAsia="Times New Roman" w:hAnsi="Arial" w:cs="Arial"/>
                <w:color w:val="2F2F2F"/>
                <w:sz w:val="18"/>
                <w:szCs w:val="18"/>
                <w:lang w:eastAsia="es-MX"/>
              </w:rPr>
              <w:t> Sistema Nacional para el Desarrollo Integral de la Familia;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TESOFE:</w:t>
            </w:r>
            <w:r w:rsidRPr="00100F11">
              <w:rPr>
                <w:rFonts w:ascii="Arial" w:eastAsia="Times New Roman" w:hAnsi="Arial" w:cs="Arial"/>
                <w:color w:val="2F2F2F"/>
                <w:sz w:val="18"/>
                <w:szCs w:val="18"/>
                <w:lang w:eastAsia="es-MX"/>
              </w:rPr>
              <w:t> Tesorería de la Federación,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UAIS:</w:t>
            </w:r>
            <w:r w:rsidRPr="00100F11">
              <w:rPr>
                <w:rFonts w:ascii="Arial" w:eastAsia="Times New Roman" w:hAnsi="Arial" w:cs="Arial"/>
                <w:color w:val="2F2F2F"/>
                <w:sz w:val="18"/>
                <w:szCs w:val="18"/>
                <w:lang w:eastAsia="es-MX"/>
              </w:rPr>
              <w:t> Unidad de Asistencia e Integración Social del SNDIF.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Glosario de términos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Apoyos:</w:t>
            </w:r>
            <w:r w:rsidRPr="00100F11">
              <w:rPr>
                <w:rFonts w:ascii="Arial" w:eastAsia="Times New Roman" w:hAnsi="Arial" w:cs="Arial"/>
                <w:color w:val="2F2F2F"/>
                <w:sz w:val="18"/>
                <w:szCs w:val="18"/>
                <w:lang w:eastAsia="es-MX"/>
              </w:rPr>
              <w:t> Los subsidios que otorga el Gobierno Federal a través del SNDIF a los Beneficiarios de este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Asistencia Social:</w:t>
            </w:r>
            <w:r w:rsidRPr="00100F11">
              <w:rPr>
                <w:rFonts w:ascii="Arial" w:eastAsia="Times New Roman" w:hAnsi="Arial" w:cs="Arial"/>
                <w:color w:val="2F2F2F"/>
                <w:sz w:val="18"/>
                <w:szCs w:val="18"/>
                <w:lang w:eastAsia="es-MX"/>
              </w:rPr>
              <w:t>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Ayuda en Especie:</w:t>
            </w:r>
            <w:r w:rsidRPr="00100F11">
              <w:rPr>
                <w:rFonts w:ascii="Arial" w:eastAsia="Times New Roman" w:hAnsi="Arial" w:cs="Arial"/>
                <w:color w:val="2F2F2F"/>
                <w:sz w:val="18"/>
                <w:szCs w:val="18"/>
                <w:lang w:eastAsia="es-MX"/>
              </w:rPr>
              <w:t> Los bienes o servicios que son prestados o entregados a la población objetivo beneficiada del Programa sin que medie algún tipo de apoyo o retribución económica;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Ayudas Técnicas:</w:t>
            </w:r>
            <w:r w:rsidRPr="00100F11">
              <w:rPr>
                <w:rFonts w:ascii="Arial" w:eastAsia="Times New Roman" w:hAnsi="Arial" w:cs="Arial"/>
                <w:color w:val="2F2F2F"/>
                <w:sz w:val="18"/>
                <w:szCs w:val="18"/>
                <w:lang w:eastAsia="es-MX"/>
              </w:rPr>
              <w:t> Los dispositivos tecnológicos y materiales que permiten habilitar, rehabilitar o compensar una o más limitaciones funcionales, motrices, sensoriales o intelectuales de las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Ayuda Funcional:</w:t>
            </w:r>
            <w:r w:rsidRPr="00100F11">
              <w:rPr>
                <w:rFonts w:ascii="Arial" w:eastAsia="Times New Roman" w:hAnsi="Arial" w:cs="Arial"/>
                <w:color w:val="2F2F2F"/>
                <w:sz w:val="18"/>
                <w:szCs w:val="18"/>
                <w:lang w:eastAsia="es-MX"/>
              </w:rPr>
              <w:t> Los instrumentos, dispositivos o herramientas que permiten a las personas que presentan una discapacidad temporal o permanente, realizar actividades que sin dicha ayuda no podrían ser </w:t>
            </w:r>
            <w:proofErr w:type="gramStart"/>
            <w:r w:rsidRPr="00100F11">
              <w:rPr>
                <w:rFonts w:ascii="Arial" w:eastAsia="Times New Roman" w:hAnsi="Arial" w:cs="Arial"/>
                <w:color w:val="2F2F2F"/>
                <w:sz w:val="18"/>
                <w:szCs w:val="18"/>
                <w:lang w:eastAsia="es-MX"/>
              </w:rPr>
              <w:t>realizadas</w:t>
            </w:r>
            <w:proofErr w:type="gramEnd"/>
            <w:r w:rsidRPr="00100F11">
              <w:rPr>
                <w:rFonts w:ascii="Arial" w:eastAsia="Times New Roman" w:hAnsi="Arial" w:cs="Arial"/>
                <w:color w:val="2F2F2F"/>
                <w:sz w:val="18"/>
                <w:szCs w:val="18"/>
                <w:lang w:eastAsia="es-MX"/>
              </w:rPr>
              <w:t xml:space="preserve"> o requieran de un mayor esfuerzo para su realización.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Beneficiarios del Programa:</w:t>
            </w:r>
            <w:r w:rsidRPr="00100F11">
              <w:rPr>
                <w:rFonts w:ascii="Arial" w:eastAsia="Times New Roman" w:hAnsi="Arial" w:cs="Arial"/>
                <w:color w:val="2F2F2F"/>
                <w:sz w:val="18"/>
                <w:szCs w:val="18"/>
                <w:lang w:eastAsia="es-MX"/>
              </w:rPr>
              <w:t> El SEDIF, SMDIF y OSC que brinden atención a las Personas con Discapacidad, a través de sus proyectos apegados a este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Convenio de Coordinación: </w:t>
            </w:r>
            <w:r w:rsidRPr="00100F11">
              <w:rPr>
                <w:rFonts w:ascii="Arial" w:eastAsia="Times New Roman" w:hAnsi="Arial" w:cs="Arial"/>
                <w:color w:val="2F2F2F"/>
                <w:sz w:val="18"/>
                <w:szCs w:val="18"/>
                <w:lang w:eastAsia="es-MX"/>
              </w:rPr>
              <w:t>El instrumento jurídico que suscriben el SNDIF y los Sistemas Estatales para el Desarrollo Integral de la Familia para la asignación de los recursos con el objetivo de ejecutar un Proyecto alineado al Programa de Atención a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Convenio de Concertación:</w:t>
            </w:r>
            <w:r w:rsidRPr="00100F11">
              <w:rPr>
                <w:rFonts w:ascii="Arial" w:eastAsia="Times New Roman" w:hAnsi="Arial" w:cs="Arial"/>
                <w:color w:val="2F2F2F"/>
                <w:sz w:val="18"/>
                <w:szCs w:val="18"/>
                <w:lang w:eastAsia="es-MX"/>
              </w:rPr>
              <w:t> El instrumento jurídico que suscriben el SNDIF y las OSC para la asignación de los recursos con el objetivo de ejecutar un Proyecto alineado al Programa de Atención a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Discapacidad: </w:t>
            </w:r>
            <w:r w:rsidRPr="00100F11">
              <w:rPr>
                <w:rFonts w:ascii="Arial" w:eastAsia="Times New Roman" w:hAnsi="Arial" w:cs="Arial"/>
                <w:color w:val="2F2F2F"/>
                <w:sz w:val="18"/>
                <w:szCs w:val="18"/>
                <w:lang w:eastAsia="es-MX"/>
              </w:rPr>
              <w:t>Es la consecuencia de la presencia de una deficiencia o limitación en una persona, y que resulta de su interacción con diversas barreras debidas a la actitud y al entorno que evitan su participación plena y efectiva en la sociedad, en igualdad de condiciones con las demás;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Entidad Federativa:</w:t>
            </w:r>
            <w:r w:rsidRPr="00100F11">
              <w:rPr>
                <w:rFonts w:ascii="Arial" w:eastAsia="Times New Roman" w:hAnsi="Arial" w:cs="Arial"/>
                <w:color w:val="2F2F2F"/>
                <w:sz w:val="18"/>
                <w:szCs w:val="18"/>
                <w:lang w:eastAsia="es-MX"/>
              </w:rPr>
              <w:t> Los Estados de la República Mexicana y el Distrito Federal;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Expediente Técnico:</w:t>
            </w:r>
            <w:r w:rsidRPr="00100F11">
              <w:rPr>
                <w:rFonts w:ascii="Arial" w:eastAsia="Times New Roman" w:hAnsi="Arial" w:cs="Arial"/>
                <w:color w:val="2F2F2F"/>
                <w:sz w:val="18"/>
                <w:szCs w:val="18"/>
                <w:lang w:eastAsia="es-MX"/>
              </w:rPr>
              <w:t xml:space="preserve"> El archivo administrativo integrado y resguardado por el ejecutor del Proyecto que concentra los siguientes documentos: el Proyecto aprobado, el Convenio original firmado, copia del recibo que en derecho corresponda emitido por la Instancia Ejecutora, relación de gastos firmada por la Instancia Ejecutora incluyendo copia de los comprobantes fiscales (facturas y/o recibos) así como los documentos de verificación emitidos por el SAT y, en su caso, copia del reintegro que se haga a la TESOFE, informe de avance físico financiero, informe final de resultados y cédulas de información de la población </w:t>
            </w:r>
            <w:r w:rsidRPr="00100F11">
              <w:rPr>
                <w:rFonts w:ascii="Arial" w:eastAsia="Times New Roman" w:hAnsi="Arial" w:cs="Arial"/>
                <w:color w:val="2F2F2F"/>
                <w:sz w:val="18"/>
                <w:szCs w:val="18"/>
                <w:lang w:eastAsia="es-MX"/>
              </w:rPr>
              <w:lastRenderedPageBreak/>
              <w:t>objetivo beneficiada o padrón de la población objetivo beneficiada, bitácora fotográfica y acta de entrega recepción de Obras o equipos a municipios y/o Beneficiarios del Programa; y el cual también se integra y resguarda por la DGR;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Igualdad de Oportunidades:</w:t>
            </w:r>
            <w:r w:rsidRPr="00100F11">
              <w:rPr>
                <w:rFonts w:ascii="Arial" w:eastAsia="Times New Roman" w:hAnsi="Arial" w:cs="Arial"/>
                <w:color w:val="2F2F2F"/>
                <w:sz w:val="18"/>
                <w:szCs w:val="18"/>
                <w:lang w:eastAsia="es-MX"/>
              </w:rPr>
              <w:t> El proceso de adecuaciones, ajustes y mejoras o adopción de acciones afirmativas necesarias en el entorno jurídico, social, cultural y de bienes y servicios, que faciliten a las Personas con Discapacidad su inclusión, integración, convivencia y participación en Igualdad de Oportunidades con el resto de la población;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Instancia Coordinadora Nacional del Programa:</w:t>
            </w:r>
            <w:r w:rsidRPr="00100F11">
              <w:rPr>
                <w:rFonts w:ascii="Arial" w:eastAsia="Times New Roman" w:hAnsi="Arial" w:cs="Arial"/>
                <w:color w:val="2F2F2F"/>
                <w:sz w:val="18"/>
                <w:szCs w:val="18"/>
                <w:lang w:eastAsia="es-MX"/>
              </w:rPr>
              <w:t> La DGR, de conformidad con el artículo 30 BIS, fracción III, del Estatuto Orgánico del SNDIF;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Instancia (s) Ejecutora (s): </w:t>
            </w:r>
            <w:r w:rsidRPr="00100F11">
              <w:rPr>
                <w:rFonts w:ascii="Arial" w:eastAsia="Times New Roman" w:hAnsi="Arial" w:cs="Arial"/>
                <w:color w:val="2F2F2F"/>
                <w:sz w:val="18"/>
                <w:szCs w:val="18"/>
                <w:lang w:eastAsia="es-MX"/>
              </w:rPr>
              <w:t>Los Sistemas Estatales para el Desarrollo Integral de la Familia, los Sistemas Municipales para el Desarrollo Integral de la Familia y las OSC que sean responsables de la ejecución de Proyectos en el marco del Programa, estas últimas siempre que su focalización sea hacia la atención de las Personas con Discapacidad y cumplan con la normativa federal vigente para ser sujetos de Apoyo;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Instancia Normativa:</w:t>
            </w:r>
            <w:r w:rsidRPr="00100F11">
              <w:rPr>
                <w:rFonts w:ascii="Arial" w:eastAsia="Times New Roman" w:hAnsi="Arial" w:cs="Arial"/>
                <w:color w:val="2F2F2F"/>
                <w:sz w:val="18"/>
                <w:szCs w:val="18"/>
                <w:lang w:eastAsia="es-MX"/>
              </w:rPr>
              <w:t> La UAIS, de conformidad con en el artículo 17, fracciones I y II, del Estatuto Orgánico del SNDIF;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Número de Control:</w:t>
            </w:r>
            <w:r w:rsidRPr="00100F11">
              <w:rPr>
                <w:rFonts w:ascii="Arial" w:eastAsia="Times New Roman" w:hAnsi="Arial" w:cs="Arial"/>
                <w:color w:val="2F2F2F"/>
                <w:sz w:val="18"/>
                <w:szCs w:val="18"/>
                <w:lang w:eastAsia="es-MX"/>
              </w:rPr>
              <w:t> La clave con que se identifica a los Proyectos que quedan registrados en el inventario de obras y acciones, asignado por la UAIS;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Obras</w:t>
            </w:r>
            <w:r w:rsidRPr="00100F11">
              <w:rPr>
                <w:rFonts w:ascii="Arial" w:eastAsia="Times New Roman" w:hAnsi="Arial" w:cs="Arial"/>
                <w:color w:val="2F2F2F"/>
                <w:sz w:val="18"/>
                <w:szCs w:val="18"/>
                <w:lang w:eastAsia="es-MX"/>
              </w:rPr>
              <w:t>: La construcción, remodelación, ampliación o adecuación de o en bienes inmuebles;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Organizaciones de la Sociedad Civil (OSC):</w:t>
            </w:r>
            <w:r w:rsidRPr="00100F11">
              <w:rPr>
                <w:rFonts w:ascii="Arial" w:eastAsia="Times New Roman" w:hAnsi="Arial" w:cs="Arial"/>
                <w:color w:val="2F2F2F"/>
                <w:sz w:val="18"/>
                <w:szCs w:val="18"/>
                <w:lang w:eastAsia="es-MX"/>
              </w:rPr>
              <w:t> Todas aquellas organizaciones sociales constituidas legalmente para el cuidado, atención o salvaguarda de los derechos de las Personas con Discapacidad o cuya finalidad sea apoyar y facilitar su participación en decisiones relacionadas con el diseño, aplicación y evaluación de programas para su desarrollo e inclusión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Personas con Discapacidad:</w:t>
            </w:r>
            <w:r w:rsidRPr="00100F11">
              <w:rPr>
                <w:rFonts w:ascii="Arial" w:eastAsia="Times New Roman" w:hAnsi="Arial" w:cs="Arial"/>
                <w:color w:val="2F2F2F"/>
                <w:sz w:val="18"/>
                <w:szCs w:val="18"/>
                <w:lang w:eastAsia="es-MX"/>
              </w:rPr>
              <w:t> Toda persona que por razón congénita o adquirida presenta una o más deficiencias de carácter físico, mental, intelectual o sensorial, ya sea permanente o temporal y que al interactuar con las barreras que le impone el entorno social, puede impedir su inclusión plena y efectiva, en igualdad de condiciones con los demás;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Prevención: </w:t>
            </w:r>
            <w:r w:rsidRPr="00100F11">
              <w:rPr>
                <w:rFonts w:ascii="Arial" w:eastAsia="Times New Roman" w:hAnsi="Arial" w:cs="Arial"/>
                <w:color w:val="2F2F2F"/>
                <w:sz w:val="18"/>
                <w:szCs w:val="18"/>
                <w:lang w:eastAsia="es-MX"/>
              </w:rPr>
              <w:t>La adopción de medidas encaminadas a impedir que se produzcan deficiencias físicas, intelectuales, mentales y sensoriales;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Programa: </w:t>
            </w:r>
            <w:r w:rsidRPr="00100F11">
              <w:rPr>
                <w:rFonts w:ascii="Arial" w:eastAsia="Times New Roman" w:hAnsi="Arial" w:cs="Arial"/>
                <w:color w:val="2F2F2F"/>
                <w:sz w:val="18"/>
                <w:szCs w:val="18"/>
                <w:lang w:eastAsia="es-MX"/>
              </w:rPr>
              <w:t>El Programa de Atención a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Proyecto: </w:t>
            </w:r>
            <w:r w:rsidRPr="00100F11">
              <w:rPr>
                <w:rFonts w:ascii="Arial" w:eastAsia="Times New Roman" w:hAnsi="Arial" w:cs="Arial"/>
                <w:color w:val="2F2F2F"/>
                <w:sz w:val="18"/>
                <w:szCs w:val="18"/>
                <w:lang w:eastAsia="es-MX"/>
              </w:rPr>
              <w:t>El instrumento documental que integra obras o acciones que contribuyen a un objetivo común y que están alineadas a las vertientes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Reglas:</w:t>
            </w:r>
            <w:r w:rsidRPr="00100F11">
              <w:rPr>
                <w:rFonts w:ascii="Arial" w:eastAsia="Times New Roman" w:hAnsi="Arial" w:cs="Arial"/>
                <w:color w:val="2F2F2F"/>
                <w:sz w:val="18"/>
                <w:szCs w:val="18"/>
                <w:lang w:eastAsia="es-MX"/>
              </w:rPr>
              <w:t> Las Reglas de Operación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Rehabilitación:</w:t>
            </w:r>
            <w:r w:rsidRPr="00100F11">
              <w:rPr>
                <w:rFonts w:ascii="Arial" w:eastAsia="Times New Roman" w:hAnsi="Arial" w:cs="Arial"/>
                <w:color w:val="2F2F2F"/>
                <w:sz w:val="18"/>
                <w:szCs w:val="18"/>
                <w:lang w:eastAsia="es-MX"/>
              </w:rPr>
              <w:t> El proceso de duración limitada y con un objetivo definido, de orden médico, social y educativo entre otros, encaminado a facilitar que una Persona con Discapacidad alcance un nivel físico, mental, sensorial óptimo, que permita compensar la pérdida de una función, así como proporcionarle una mejor integración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Revisión Técnica:</w:t>
            </w:r>
            <w:r w:rsidRPr="00100F11">
              <w:rPr>
                <w:rFonts w:ascii="Arial" w:eastAsia="Times New Roman" w:hAnsi="Arial" w:cs="Arial"/>
                <w:color w:val="2F2F2F"/>
                <w:sz w:val="18"/>
                <w:szCs w:val="18"/>
                <w:lang w:eastAsia="es-MX"/>
              </w:rPr>
              <w:t> El análisis realizado para determinar si las condiciones de funcionalidad y operatividad de las obras o acciones contenidas en un Proyecto son acordes al objetivo del mismo y cuyo resultado deberá expresarse en términos de viabilidad.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3. Objetivos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3.1. General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Contribuir a que la población con Discapacidad beneficiada por el Programa mejore su calidad de vida mediante acciones que promuevan su inclusión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3.2. Específico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Favorecer el desarrollo integral de las Personas con Discapacidad a través de la instrumentación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 Lineamientos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4.1. Cobertura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Será a nivel nacional mediante la coordinación y concertación respectiva entre el SNDIF y los SEDIF, </w:t>
            </w:r>
            <w:r w:rsidRPr="00100F11">
              <w:rPr>
                <w:rFonts w:ascii="Arial" w:eastAsia="Times New Roman" w:hAnsi="Arial" w:cs="Arial"/>
                <w:color w:val="2F2F2F"/>
                <w:sz w:val="18"/>
                <w:szCs w:val="18"/>
                <w:lang w:eastAsia="es-MX"/>
              </w:rPr>
              <w:lastRenderedPageBreak/>
              <w:t>los SMDIF (a través de los SEDIF) y las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4.2. Población Objetivo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Personas con Discapacidad preferiblemente aquellas en situación de pobreza, que habiten en zonas urbanas y rurales, atendidas por el SNDIF, SEDIF, SMDIF y OSC en todo el territorio nacional.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4.3. Beneficiarios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SEDIF, los SMDIF y las OSC que brinden atención a las Personas con Discapacidad, a través de sus proyectos alineados a este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4.4. Requisitos para las Instancias Ejecutoras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deberán presentar a la UAIS, a través de oficio, sus Proyectos de acuerdo al Formato para la Identificación y Validación de Proyectos que en su caso corresponda (Anexo 2 y Anexo 2A). Dichos Proyectos deberán cumplir con lo establecido en el numeral 6.1, así como con el resto de las características planteadas en las presentes Reglas. Estos Proyectos podrán ser presentados preferentemente durante el primer trimestre del año. Con el propósito de cumplir con lo anterior, las Instancias Ejecutoras podrán dirigirse a Prolongación Xochicalco 947 Segundo Piso, Colonia Santa Cruz Atoyac, Delegación Benito Juárez, Código Postal 03310, México Distrito Federal, o comunicarse al número telefónico 01 (55) 3003 2200, extensiones 4021 o 4012.</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Los Proyectos presentados por los SEDIF, serán elaborados en el Formato para la Identificación y Validación de Proyectos para SEDIF (Anexo 2). Los Proyectos presentados por las OSC, serán elaborados en el Formato para la Identificación y Validación de Proyectos para OSC (Anexo 2A).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Cuando las Instancias Ejecutoras sean los SMDIF, deberán enviar sus proyectos a través del SEDIF que les corresponda.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Proyectos presentados por OSC que incluyan estudios e investigaciones, deberán enfocarse a desarrollar y ampliar el conocimiento de cualquiera de las tres vertientes relacionadas con el tema de Discapacidad, expresadas en el numeral 5.2 de estas Reglas. Dichos Proyectos podrán apoyar la investigación desde su proceso de desarrollo hasta su conclusión.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De forma adicional a los requisitos previamente planteados, las OSC que pretendan ser Instancias Ejecutoras, deberán: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Contar con recibos que reúnan los requisitos fiscales vigentes emitidos por la SHCP;</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b) Las OSC con Proyectos apoyados por el Programa en el ejercicio fiscal anterior que no hayan entregado al SNDIF los documentos señalados en el numeral 8.1.1. </w:t>
            </w:r>
            <w:proofErr w:type="gramStart"/>
            <w:r w:rsidRPr="00100F11">
              <w:rPr>
                <w:rFonts w:ascii="Arial" w:eastAsia="Times New Roman" w:hAnsi="Arial" w:cs="Arial"/>
                <w:color w:val="2F2F2F"/>
                <w:sz w:val="18"/>
                <w:szCs w:val="18"/>
                <w:lang w:eastAsia="es-MX"/>
              </w:rPr>
              <w:t>relativo</w:t>
            </w:r>
            <w:proofErr w:type="gramEnd"/>
            <w:r w:rsidRPr="00100F11">
              <w:rPr>
                <w:rFonts w:ascii="Arial" w:eastAsia="Times New Roman" w:hAnsi="Arial" w:cs="Arial"/>
                <w:color w:val="2F2F2F"/>
                <w:sz w:val="18"/>
                <w:szCs w:val="18"/>
                <w:lang w:eastAsia="es-MX"/>
              </w:rPr>
              <w:t xml:space="preserve"> a la comprobación del gasto, serán consideradas como con incumplimiento, lo que constituye un impedimento para participar en el presente Ejercicio Fiscal de acuerdo al numeral 4.6.3.;</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 Que el objeto social de la OSC sea congruente con los objetivos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 Que el objetivo del Proyecto sea congruente con los objetivos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 Estar inscritas en el RFOSC y mantener actualizada, conforme a la LFFAROSC, la información correspondiente a vigencia de su representación legal, objeto social, domicilio legal, órganos de gobierno y dirección;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 Estar Inscritas en el Directorio Nacional de las Instituciones de Asistencia Social, en los términos establecidos en el capítulo VIII de la Ley de Asistencia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g) Declarar bajo protesta de decir verdad, no llevar a cabo acciones de proselitismo hacia partidos políticos, asociación política nacional, sindicato o religión alguna y no tener entre sus directivos o representantes a funcionarios públicos, representantes de elección popular o miembros del Poder Judicial, de cualquiera de los tres órdenes de gobierno,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h) Haber cumplido con las obligaciones en los términos a que se refiere el artículo 7 de la LFFAROSC en su fracción V, y el 14 de su Reglamento.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deberán asegurar la existencia de una cuenta bancaria productiva específica que identifique los recursos que se otorgarán a través de este Programa, que los distinga de cualquier otro Programa federal, estatal, o municipal o de recursos adicionales de organismos del sector privado y otras organizaciones.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lastRenderedPageBreak/>
              <w:t>4.5. Participantes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4.5.1. Instancia Normativa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a través de la UAIS, será la instancia que interpretará cualquier aspecto operativo previsto o no en las presentes Reglas de Operación, sin perjuicio de las disposiciones aplicables en la materia.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4.5.2. Otras Instancias Participantes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DGR será la instancia que dará seguimiento a la comprobación de los recursos otorgados a los SEDIF, los SMDIF (a través de los SEDIF) y a las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petición de la Instancia Normativa, y atendiendo al ámbito de su competencia, podrán participar las Direcciones Generales del SNDIF, mediante el acompañamiento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órganos internos de control de cada orden de gobierno serán las instancias que, en sus respectivos ámbitos de competencia, vigilen y controlen la aplicación y comprobación del gasto directamente con las Instancias Ejecutoras.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4.5.3. Instancias Ejecutoras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SEDIF, los SMDIF (a través de los SEDIF) y las OSC serán las Instancias Ejecutoras, a través de la suscripción de los Convenios respectivos y del cumplimiento de lo establecido en los proyectos aprobados, debiendo destinar los recursos federales que reciban, exclusivamente a los objetivos y fines del Proyecto aprobado el cual deberá estar sujeto al propio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podrán auxiliarse de otras dependencias Federales, Municipales, OSC e Instituciones de Educación Superior, según lo determinado en el Proyecto presentado.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supervisión directa de los proyectos estará a cargo de las Instancias Ejecutoras del Programa, por lo que éstas deberán otorgar todas las facilidades a los órganos competentes para llevar a cabo la fiscalización y verificación de las obras y acciones contenidas en los Proyectos apoyados por el Programa. Asimismo, será responsabilidad de las Instancias Ejecutoras del Programa que los Proyectos garanticen el apoyo correspondiente a la población objetivo.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 Derechos, Obligaciones y Sanciones por Incumplimiento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4.6.1. Derechos de las Personas con Discapacidad Beneficiadas a través de la ejecución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Personas con Discapacidad beneficiadas a través de la ejecución tienen derecho 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Recibir por parte de las Instancias Ejecutoras, un trato digno, respetuoso, equitativo y sin discriminación en los términos de la Ley Federal para Prevenir y Eliminar la Discriminación y la Ley General para la Inclusión de las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Solicitar y recibir información sobre el estado que guardan las gestiones que hubieren realizado ante las Instancias Ejecutoras;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Recibir los Apoyos o servicios derivados de los Proyectos instrumentados por las Instancias Ejecutoras conforme a lo que establezcan estas Reglas y la legislación vigente.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4.6.2. Obligaciones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4.6.2.1. Obligaciones de las Personas con Discapacidad (Población objetivo beneficiada a través de la ejecución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Personas con Discapacidad beneficiadas a través de la ejecución de Proyectos atenderán los requisitos establecidos en las presentes Reglas, así como los que determinen las Instancias Ejecutoras y la Instancia Normativa, entre los que podrá figurar la siguiente información: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Manifestar, si les es requerido, bajo protesta de decir verdad, los datos solicitados en la CIPOB Anexo 3, relativos a nombre, edad, sexo, domicilio, situación socio-económica, CURP, grado máximo de estudios, número de dependientes económicos, entre otros;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Informar al SNDIF, si le fuera requerido, sobre la aplicación de los Apoyos por parte de las Instancias Ejecutoras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4.6.2.2. Obligaciones de las Instancias Ejecutoras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lastRenderedPageBreak/>
              <w:t>Las Instancias Ejecutoras tendrán las siguientes obligaciones generales: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Cumplir en tiempo y forma con las disposiciones establecidas en estas Reglas y en los instrumentos que se suscriban para este propósito;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Utilizar los Apoyos exclusivamente para los fines para los que fueron autorizados;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Proporcionar oportunamente la información que les sea solicitada por el SNDIF y demás instancias facultadas para operar, vigilar o fiscalizar la operación en general del Programa;, asimismo, sobre la aplicación de los recursos y, en su caso, informar los motivos por los que no hayan sido aplicados;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Observar la normativa federal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Suscribir el Convenio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Identificar, conjuntamente con el SNDIF, las acciones a desarrollar dentro del Programa, conforme a los criterios contenidos en las presentes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Realizar, o en su caso contratar, la ejecución de las obras o acciones especificadas en el Proyecto, así como supervisar las obras o acciones, de conformidad con la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Ejercer los subsidios federales conforme a lo dispuesto en estas Reglas y en la normativa federal aplicable;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9. Presentar a la DGR la siguiente documentación de comprobación del gasto: la relación de gastos firmada por la Instancia Ejecutora que incluya copia legible de los comprobantes fiscales (facturas y/o recibos) así como los documentos de verificación emitidos por el SAT, los informes trimestrales de avance físico financiero, las evidencias contenidas en la bitácora fotográfica que acrediten la ejecución y finalización del Proyecto, el informe final de resultados, en su caso, el acta de entrega recepción de obras o equipo a municipio y/o Beneficiarios del Programa y, la CIPOB y/o el padrón de la población objetivo beneficiada, </w:t>
            </w:r>
            <w:proofErr w:type="spellStart"/>
            <w:r w:rsidRPr="00100F11">
              <w:rPr>
                <w:rFonts w:ascii="Arial" w:eastAsia="Times New Roman" w:hAnsi="Arial" w:cs="Arial"/>
                <w:color w:val="2F2F2F"/>
                <w:sz w:val="18"/>
                <w:szCs w:val="18"/>
                <w:lang w:eastAsia="es-MX"/>
              </w:rPr>
              <w:t>enformato</w:t>
            </w:r>
            <w:proofErr w:type="spellEnd"/>
            <w:r w:rsidRPr="00100F11">
              <w:rPr>
                <w:rFonts w:ascii="Arial" w:eastAsia="Times New Roman" w:hAnsi="Arial" w:cs="Arial"/>
                <w:color w:val="2F2F2F"/>
                <w:sz w:val="18"/>
                <w:szCs w:val="18"/>
                <w:lang w:eastAsia="es-MX"/>
              </w:rPr>
              <w:t xml:space="preserve"> electrónico y/o físicamente, así como toda información que permita dar seguimiento y evaluar la operación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SEDIF y los SMDIF (a través de los SEDIF) serán responsables de: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Integrar las propuestas de proyectos y presentarlos a la UAIS para su valoración y aprobación;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Enviar a la UAIS los Proyectos valorados como viables debidamente firmados, a través de oficio, con la finalidad de que se aprueben y, se realice y suscriba el Convenio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Enviar a la DGR, la documentación soporte de acuerdo a los requisitos establecidos en las Reglas para la elaboración de los Convenios correspondientes;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Contar con una cuenta bancaria específica que identifique los recursos que se otorgarán mediante el Programa, que los distinga de cualquier otro programa federal, local o municipal o de recursos adicionales de organismos del sector privado y otras organizaciones. No será necesario abrir una nueva cuenta si la del ejercicio anterior continúa vigente;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Suscribir el Convenio de Coordinación Anexo 1 para la operación de los Proyectos aprobados en el marco del Programa. En el caso de los SMDIF, a través de la participación del SEDIF;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Integrar el Expediente Técnico del Proyecto conforme a la normativa vigente;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Cumplir con la adecuada ejecución de los Proyectos aprobados de acuerdo al presente Programa, así como a las Reglas y a la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Realizar los proyectos, y por lo tanto llevar a cabo o supervisar las obras y acciones que se establezcan en caso de que los Proyectos sean aprobados;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 Para el caso de los SEDIF, recibir, integrar y autorizar oportunamente las propuestas de proyectos municipales y, remitirlas a la UAIS;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10. En caso de ser necesario, gestionar y enviar a la DGR las solicitudes de modificación de Proyecto, previa revisión, validación e integración del Expediente Técnico respectivo, siempre y cuando la fecha de conclusión del Proyecto no rebase el ejercicio fiscal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 Ejercer los subsidios federales exclusivamente para el propósito por el que fueron autorizados y conforme a lo dispuesto en las Reglas y la normativa federal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12. Proporcionar a la DGR, la documentación de comprobación del gasto: la relación de gastos firmada por la Instancia Ejecutora que incluya copia legible de los comprobantes fiscales (facturas y/o recibos) así como los documentos de verificación emitidos por el SAT, los informes trimestrales de avance físico </w:t>
            </w:r>
            <w:r w:rsidRPr="00100F11">
              <w:rPr>
                <w:rFonts w:ascii="Arial" w:eastAsia="Times New Roman" w:hAnsi="Arial" w:cs="Arial"/>
                <w:color w:val="2F2F2F"/>
                <w:sz w:val="18"/>
                <w:szCs w:val="18"/>
                <w:lang w:eastAsia="es-MX"/>
              </w:rPr>
              <w:lastRenderedPageBreak/>
              <w:t xml:space="preserve">financiero, las evidencias contenidas en la bitácora fotográfica que acrediten la ejecución y finalización del Proyecto, el informe final de resultados, en su caso, el acta de entrega recepción de obras o equipo a municipio y/o Beneficiarios del Programa y, la CIPOB y/o el padrón de la población objetivo beneficiada en formato electrónico y/o físicamente, así como toda información que permita dar seguimiento y evaluar la operación </w:t>
            </w:r>
            <w:proofErr w:type="spellStart"/>
            <w:r w:rsidRPr="00100F11">
              <w:rPr>
                <w:rFonts w:ascii="Arial" w:eastAsia="Times New Roman" w:hAnsi="Arial" w:cs="Arial"/>
                <w:color w:val="2F2F2F"/>
                <w:sz w:val="18"/>
                <w:szCs w:val="18"/>
                <w:lang w:eastAsia="es-MX"/>
              </w:rPr>
              <w:t>delPrograma</w:t>
            </w:r>
            <w:proofErr w:type="spellEnd"/>
            <w:r w:rsidRPr="00100F11">
              <w:rPr>
                <w:rFonts w:ascii="Arial" w:eastAsia="Times New Roman" w:hAnsi="Arial" w:cs="Arial"/>
                <w:color w:val="2F2F2F"/>
                <w:sz w:val="18"/>
                <w:szCs w:val="18"/>
                <w:lang w:eastAsia="es-MX"/>
              </w:rPr>
              <w:t>;</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13. Garantizar que los beneficios de los proyectos, sean canalizados efectivamente a los Beneficiarios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14. Verificar que los Beneficiarios del Programa seleccionados reúnan las condiciones de elegibilidad señaladas en las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15. Validar que las CIPOB o el padrón de la población objetivo beneficiada de cada Proyecto identifiquen a Personas con Discapacidad, preferentemente que vivan en situación de pobreza;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16. Verificar que los datos de la población objetivo beneficiada de cada Proyecto, guarden congruencia con aspectos geográficos y físicos, entre otros;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17. Supervisar la aplicación correcta de las CIPOB o del padrón de la población objetivo beneficiada del Programa e integrar y proporcionar las bases de datos padrón de la población objetivo beneficiada a la DGR en formato electrónico;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18. Efectuar la supervisión directa de las obras o acciones, así como dar todas las facilidades a los órganos competentes para llevar a cabo la fiscalización y verificación de los Proyectos apoyados por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19. Verificar la colocación de letreros y/o placas alusivas al inicio y al término de cada obra o acción, según corresponda, conforme al numeral 10, de las presentes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20. Realizar la promoción y difusión de las acciones del Programa, enunciando en todo momento la leyenda: "Este programa es público, ajeno a cualquier partido político. Queda prohibido el uso para fines distintos a los establecidos en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21. Efectuar pagos y liberar los recursos presupuestarios con base en los criterios normativos establecidos por la SHCP;</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22. Dar seguimiento, verificar el desarrollo y ejecución de cada obra o acción;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23. Coadyuvar con la UAIS para la observancia, verificación y cualquier información que se requiera en el desarrollo del Proyecto,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24. Las demás que establezcan las Reglas y las disposiciones normativas aplicables.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OSC son responsables de: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Integrar las propuestas de proyectos y presentarlas a la UAIS para su valoración y aprobación;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Enviar a la UAIS los Proyectos valorados viables debidamente firmados, acompañados de los requisitos establecidos en el numeral 4.4, a través de oficio, con la finalidad de que se aprueben;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Enviar a la DGR, la documentación soporte para la elaboración y suscripción de los Convenios de Concertación correspondientes;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Contar con una cuenta bancaria específica en la que se radique el subsidio de cada Proyecto que presente;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Suscribir el Convenio de Concertación Anexo 1A para la operación del Proyecto, en el marco del presente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Integrar el Expediente Técnico del Proyecto conforme a la normativa vigente;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Cumplir con la ejecución del Proyecto, de acuerdo al presente Programa, así como a las Reglas y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Realizar los proyectos, y por lo tanto llevar a cabo o supervisar las obras y acciones que se establezcan en caso de que los Proyectos sean aprobados;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 En caso de ser necesario, gestionar y enviar a la DGR las solicitudes de modificación de Proyecto, previa revisión, validación e integración del Expediente Técnico respectivo, siempre y cuando la fecha de conclusión del Proyecto no rebase el ejercicio fiscal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lastRenderedPageBreak/>
              <w:t>10. Ejercer los subsidios federales exclusivamente para el propósito por el que fueron autorizados y conforme a lo dispuesto en las Reglas y la normativa federal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11. Proporcionar a la DGR, la documentación de comprobación del gasto la relación de gastos firmada por la Instancia Ejecutora que incluya copia legible de los comprobantes fiscales (facturas y/o recibos) así como los documentos de verificación emitidos por el SAT, los informes trimestrales de avance físico financiero, las evidencias contenidas en la bitácora fotográfica que acrediten la ejecución y finalización del Proyecto, el informe final de resultados, en su caso, el acta de entrega recepción de obras o equipo a municipio y/o Beneficiarios del Programa y, las CIPOB y/o el padrón de la población objetivo beneficiada en formato electrónico y/o físicamente, así como toda información que permita dar seguimiento y evaluar la operación </w:t>
            </w:r>
            <w:proofErr w:type="spellStart"/>
            <w:r w:rsidRPr="00100F11">
              <w:rPr>
                <w:rFonts w:ascii="Arial" w:eastAsia="Times New Roman" w:hAnsi="Arial" w:cs="Arial"/>
                <w:color w:val="2F2F2F"/>
                <w:sz w:val="18"/>
                <w:szCs w:val="18"/>
                <w:lang w:eastAsia="es-MX"/>
              </w:rPr>
              <w:t>delPrograma</w:t>
            </w:r>
            <w:proofErr w:type="spellEnd"/>
            <w:r w:rsidRPr="00100F11">
              <w:rPr>
                <w:rFonts w:ascii="Arial" w:eastAsia="Times New Roman" w:hAnsi="Arial" w:cs="Arial"/>
                <w:color w:val="2F2F2F"/>
                <w:sz w:val="18"/>
                <w:szCs w:val="18"/>
                <w:lang w:eastAsia="es-MX"/>
              </w:rPr>
              <w:t>;</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12. Garantizar que los beneficios ofrecidos por los proyectos, sean canalizados efectivamente a los Beneficiarios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13. Verificar que los Beneficiarios del Programa seleccionados reúnan las condiciones de elegibilidad señaladas en las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14. Validar que las CIPOB identifiquen a Personas con Discapacidad, preferentemente que vivan en situación de pobreza;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15. Verificar que los datos de los beneficiarios de cada Proyecto, guarden congruencia con aspectos geográficos y físicos, entre otros;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16. Supervisar la aplicación correcta de las CIPOB a la población objetivo beneficiaria del Programa e integrar y proporcionar las bases de datos padrón de la población objetivo beneficiada a la DGR en formato electrónico;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17. Efectuar la supervisión directa de las obras o acciones, así como dar todas las facilidades a los órganos competentes para llevar a cabo la fiscalización y verificación de los Proyectos apoyados por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18. Verificar la colocación de letreros y/o placas alusivas al inicio y al término de cada obra o acción, según corresponda;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19. Realizar la promoción y difusión de las acciones del Programa, enunciando en todo momento la leyenda: "Este programa es público, ajeno a cualquier partido político. Queda prohibido el uso para fines distintos a los establecidos en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20. Dar seguimiento, verificar el desarrollo y ejecución de cada obra o acción;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21. Coadyuvar con la UAIS para la observancia, verificación y cualquier información que se requiera en el desarrollo del Proyecto,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22. Las demás que establezcan las Reglas y las disposiciones normativas aplicables.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4.6.2.3. Obligaciones específicas de la Instancia Normativa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a través de la UAIS será la Instancia Normativa del Programa y responsable de: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Someter a consideración de la Titular del SNDIF las modificaciones a las Reglas, así como gestionar su publicación en el Diario Oficial de la Federación;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Elaborar y proponer al Titular del SNDIF los criterios para la asignación de los subsidios federales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Recibir, evaluar y aprobar los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Asignar Número de Control a los Proyectos aprobados;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Planear y normar la ejecución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Diseñar y coordinar acciones para el cumplimiento de los objetivos, las políticas y las estrategias generales de operación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Firmar los Convenios;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En coordinación con la DGR, elaborar y aplicar los indicadores que permitan evaluar y tomar decisiones respecto a la ejecución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 Podrá realizar supervisiones a fin de verificar la operación y ejecución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10. Las demás que establezcan las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lastRenderedPageBreak/>
              <w:t>4.6.2.4. Obligaciones específicas de la Instancia Coordinadora Nacional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DGR será la Instancia Coordinadora Nacional del Programa y responsable de: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Efectuar la Revisión Técnica de las propuestas de los proyectos e informar a la UAIS sobre la viabilidad de las propuestas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Apoyar técnicamente a los Sistemas Estatales DIF, los SEDIF y las OSC, que así lo requieran en el marco de los proyectos que coadyuven al cumplimiento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Llevar el registro de las obras y acciones contenidas en los Proyectos aprobados por la UAIS;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Gestionar ante la DGJEI la elaboración de los Convenios para la ejecución de Proyectos que coadyuven al cumplimiento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Gestionar ante la DGPOP, la programación, ministración, ejercicio y registro de los recursos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En coordinación con la UAIS, realizar supervisiones en caso de ser necesario, a fin de verificar la adecuada operación y ejecución de los Proyectos aprobados en el marco del presente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Dar seguimiento a la integración del padrón de la población objetivo beneficiada por cada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Enviar la información a la UAIS sobre el estado de las comprobaciones de los recursos otorgados para llevar a cabo los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 Integrar y resguardar el Expediente Técnico, con el apoyo de las Instancias Ejecutoras;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10. Recibir, evaluar y autorizar las solicitudes de modificación de proyectos gestionadas por parte de las Instancias Ejecutoras;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11. Recibir y revisar los documentos considerados en el numeral 8.1.1. de estas Reglas relativo a comprobación del gasto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12. Las demás que establezcan las presentes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Unidades que Acompañan Técnicamente, a petición de la Instancia Normativa y de acuerdo a sus atribuciones, podrán participar en acciones como: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Asesorar y orientar a los SEDIF, los SMDIF y las OSC, en los aspectos normativos y de operación establecidos en las Reglas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Brindar apoyo técnico a los SEDIF, los SMDIF y las OSC, en la materia que corresponda al ámbito de su competencia;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Apoyar a los SEDIF y SMDIF en la revisión de las propuestas de acciones y obras incluidas en el Proyecto de acuerdo con sus atribuciones;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Asesorar a la Instancia Coordinadora Nacional del Programa en materia presupuestaria y jurídica de acuerdo a su ámbito de competencia y previa solicitud.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4.6.3. Sanciones por incumplimiento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De conformidad con lo dispuesto en el PEF para el ejercicio fiscal correspondiente, en el caso de que el SNDIF o algún órgano de fiscalización detecten desviaciones o incumplimientos en las Reglas de Operación o en el ejercicio de los recursos, el SNDIF suspenderá la entrega de los Apoyos subsecuentes y solicitará el reintegro de los ya entregados.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 Operación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5.1. Procedimiento para la Selección y Ejecución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Proyectos apoyados por el presente Programa, se llevarán a cabo con base en el Diagrama de Flujo del Procedimiento para la Selección y Ejecución de Proyectos que se contiene en el numeral 5.1.1, de las presentes Reglas, así como en las siguientes líneas generales: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La identificación y validación de Proyectos se realizará de acuerdo a los plazos y procedimientos establecidos en el diagrama de flujo de las presentes Reglas, una vez que las Instancias Ejecutoras hayan acreditado los requisitos señalados en el numeral 4.4.</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Para la presentación de Proyectos, se utilizará el Formato para la Identificación y Validación de Proyectos anexos 2 y 2A, aportando la información que permita identificar y justificar dichos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xml:space="preserve"> La evaluación, aprobación o en su caso la no aprobación de Proyectos es responsabilidad de la UAIS, </w:t>
            </w:r>
            <w:r w:rsidRPr="00100F11">
              <w:rPr>
                <w:rFonts w:ascii="Arial" w:eastAsia="Times New Roman" w:hAnsi="Arial" w:cs="Arial"/>
                <w:color w:val="2F2F2F"/>
                <w:sz w:val="18"/>
                <w:szCs w:val="18"/>
                <w:lang w:eastAsia="es-MX"/>
              </w:rPr>
              <w:lastRenderedPageBreak/>
              <w:t>de forma que los SEDIF, los SMDIF (a través del SEDIF) o las OSC, deberán enviar sus propuestas preferentemente durante el primer trimestre del año a las oficinas de la UAIS.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Los SEDIF analizarán y, en su caso gestionarán ante la UAIS, las solicitudes de proyectos presentadas por los Municipios de su Entidad Federativa. Del mismo modo, los SEDIF correspondientes serán las instancias que comuniquen la aprobación de sus Proyectos a los SMDIF de su entidad, en caso de que éstos sean aprobados por la UAIS.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La DGR realizará la Revisión Técnica a las propuestas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Una vez efectuada la evaluación por parte de la UAIS, y en caso de que los Proyectos sean aprobados, ésta comunicará a las Instancias Ejecutoras sobre dicha aprobación. Asimismo, las instancias ejecutoras deberán enviar a la UAIS la versión final de sus Proyectos (firmados y rubricados) y, a la DGR, los documentos que se le soliciten para la elaboración del Convenio que refieren los correspondientes anexos.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Del mismo modo, las Instancias Ejecutoras remitirán a la DGR los requisitos necesarios para la radicación de los recursos del Programa, entre los que se encuentran: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Copia del RFC expedido por la SHCP del titular de la cuenta;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 Copia del comprobante de domicilio fiscal y número telefónico del titular de la cuenta;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 Copia del contrato de apertura de la cuenta bancaria;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 Original de la carta de certificación bancaria en hoja membretada de la institución bancaria, que incluya el número de cuenta con once posiciones, así como la clave bancaria estandarizada CLABE con dieciocho posiciones, firma autógrafa, número del ejecutivo que certifica y sello bancario;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 Copia del nombramiento e identificación oficial de quienes firman la cuenta;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 Oficio de certificación de la cuenta bancaria expedido por la Secretaría de Finanzas del Estado,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g) Recibo, que en derecho corresponda, debidamente llenado.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Con excepción del inciso f), estos requisitos aplicarán a las OSC.</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Cuando los Proyectos no cumplan con la normativa del Programa, se hará del conocimiento de las Instancias Ejecutoras, para que se lleven a cabo las adecuaciones pertinentes y sean remitidos nuevamente a la UAIS en un término máximo de cinco días hábiles para continuar con el proceso establecido.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La UAIS notificará por oficio a la DGR sobre la aprobación del Proyecto para que ésta inicie con las gestiones correspondientes.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18"/>
                <w:szCs w:val="18"/>
                <w:lang w:eastAsia="es-MX"/>
              </w:rPr>
              <w:t> Finalmente para formalizar la participación en el Programa, las Instancias Ejecutoras suscribirán con el SNDIF el Convenio respectivo. En este instrumento se señalará el subsidio autorizado para su ejecución.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De acuerdo con el numeral 7.1 de las presentes Reglas, también podrán apoyarse Proyectos especiales y de alto impacto, situaciones de contingencia o emergencia, de políticas públicas impulsadas por la Institución, así como los Proyectos de las OSC en materia de atención a Personas con Discapacidad; siempre y cuando exista viabilidad técnica y suficiencia presupuestaria para su ejecución.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5.1.1 Diagrama de Flujo del Procedimiento para la Selección y Ejecución de Proyectos</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7050" cy="7789545"/>
                  <wp:effectExtent l="0" t="0" r="0" b="1905"/>
                  <wp:docPr id="13" name="Imagen 13" descr="http://www.dof.gob.mx/imagenes_diarios/2014/12/29/MAT/salud8a12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4/12/29/MAT/salud8a12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0" cy="7789545"/>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7050" cy="6901180"/>
                  <wp:effectExtent l="0" t="0" r="0" b="0"/>
                  <wp:docPr id="12" name="Imagen 12" descr="http://www.dof.gob.mx/imagenes_diarios/2014/12/29/MAT/salud8a12_Cimg_92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4/12/29/MAT/salud8a12_Cimg_921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0" cy="6901180"/>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7050" cy="8143240"/>
                  <wp:effectExtent l="0" t="0" r="0" b="0"/>
                  <wp:docPr id="11" name="Imagen 11" descr="http://www.dof.gob.mx/imagenes_diarios/2014/12/29/MAT/salud8a12_Cimg_165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4/12/29/MAT/salud8a12_Cimg_16588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8143240"/>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7050" cy="8126095"/>
                  <wp:effectExtent l="0" t="0" r="0" b="8255"/>
                  <wp:docPr id="10" name="Imagen 10" descr="http://www.dof.gob.mx/imagenes_diarios/2014/12/29/MAT/salud8a12_Cimg_265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4/12/29/MAT/salud8a12_Cimg_2658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8126095"/>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24195" cy="7427595"/>
                  <wp:effectExtent l="0" t="0" r="0" b="1905"/>
                  <wp:docPr id="9" name="Imagen 9" descr="http://www.dof.gob.mx/imagenes_diarios/2014/12/29/MAT/salud8a12_Cimg_35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4/12/29/MAT/salud8a12_Cimg_3519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195" cy="7427595"/>
                          </a:xfrm>
                          <a:prstGeom prst="rect">
                            <a:avLst/>
                          </a:prstGeom>
                          <a:noFill/>
                          <a:ln>
                            <a:noFill/>
                          </a:ln>
                        </pic:spPr>
                      </pic:pic>
                    </a:graphicData>
                  </a:graphic>
                </wp:inline>
              </w:drawing>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5.2 Características de los Apoyos y Vertientes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Apoyos del presente Programa se refieren a los subsidios federales otorgados a las Instancias Ejecutoras para la realización de los Proyectos aprobados conforme a las siguientes vertientes y acciones: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5.2.1. Criterios para el Apoyo a Personas con Discapacidad en caso de Situación de Desastre Ocasionada por Fenómenos Naturales.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Ante casos de hogares afectados por fenómenos naturales, el SNDIF podrá apoyar a las Personas con Discapacidad y sus familias en las comunidades en situación de desastre, conforme a los siguientes criterios: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Con recursos no comprometidos, los cuales serán aquellos subsidios del Programa que estén disponibles al momento de las contingencias y/o aquellas ampliaciones al Programa destinadas a atender emergencias y desastres en las Entidades Federativas del país;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 Los subsidios federales se aplicarán en las áreas afectadas por fenómenos naturales, determinadas por cualquier ámbito de gobierno;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5.3. Gastos para la Operación de Contraloría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el desarrollo de las diversas acciones en materia de contraloría social, se podrán destinar recursos de hasta el 5 por ciento del monto total asignado para cada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5.4. Criterios para el Esquema de Complementariedad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 la finalidad de potenciar los recursos canalizados por el Gobierno Federal a través del Programa, los gobiernos de las Entidades Federativas incorporarán a los municipios, OSC, instituciones académicas, universidades, entre otras, en la ejecución de las obras y acciones, principalmente con aportaciones de recursos que complementen los subsidios federales otorgados a cada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esquema de complementariedad que se determine, se deberá establecer en el Convenio respectivo, de conformidad a las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las Instancias Ejecutoras, la aportación del Gobierno Federal podrá ser de hasta del 100 por ciento del costo del Proyecto; sin embargo, tendrán prioridad los Proyectos en donde existan aportaciones de los gobiernos de las Entidades Federativas a través de los SEDIF y de los municipios a través de los SMDIF. Es decir, a mayor participación y/o aportación por parte de las Entidades Federativas y de los municipios, el proyecto tendrá mayor prioridad. Los gobiernos de las Entidades Federativas podrán absorber o responsabilizarse de cubrir la aportación de los municipios.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el caso de las aportaciones en mano de obra o en especie por parte de los Beneficiarios del Programa, la Instancia Ejecutora será la responsable de cuantificarlas de conformidad con el salario mínimo vigente en la zona y/o los precios locales de los bienes aportados.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aportaciones del gobierno federal, de las Entidades Federativas, de los municipios y de otros aportantes, se llevará a cabo de acuerdo a lo señalado en la legislación y demás normativa aplicable al Programa. Cada instancia será responsable de mantener un registro de sus aportaciones conforme proceda.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todas las vertientes del Programa, las aportaciones de otros patrocinadores radicados en México o en el extranjero o de los propios Beneficiarios del Programa, se podrán aplicar para sustituir hasta el cien por ciento de las aportaciones Federales, de los gobiernos de las Entidades Federativas, de los municipios y, en su caso, de los Beneficiarios del Programa; siempre que se cumplan las disposiciones normativas que al efecto sean aplicables.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5.5. Coordinación Institucional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podrá establecer acciones de coordinación con los gobiernos de las Entidades Federativas, las cuales tendrán que darse en el marco de las disposiciones de las presentes Reglas y de la normativa aplicable, lo cual se logrará a través de la celebración de convenios de colaboración específicos que permitan alcanzar el objetivo señalado en el cuerpo de las presentes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6. De los Proyectos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6.1. De los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Un Proyecto comprende obras o acciones que corresponden a una o más de las vertientes del Programa numeral 5.2, que es apoyado con subsidios federales y locales, y es formalizado a través de un Convenio. Para su autorización, los SEDIF, los SMDIF (a través de los SEDIF) y las OSC deben presentar a la UAIS la propuesta respectiva, en la que se señalen las características, la justificación correspondiente y el impacto que tendrían las obras o acciones en la comunidad.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Proyectos serán elaborados por el SEDIF, los SMDIF u OSC y deben incluir: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Nombre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Domicilio donde se ejecutará el Proyecto, en caso de proceder;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Localización geográfica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Cobertura Geográfica del Proyecto, en el que deberá describir área o listar colonias, barrios, municipios, entre otros;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Problemática que se pretende atender;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Antecedentes y/o situación actual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Alineación con el Plan Nacional de Desarrollo, objetivos estratégicos del SNDIF, Plan Estatal o Municipal de Desarrollo, entre otros;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8. Alineación a los criterios establecidos en las vertientes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9. Padrón de la población objetivo beneficiada o estimación de la población objetivo a beneficiar,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10. Vida útil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el análisis y desarrollo de los proyectos, los SEDIF, los SMDIF y la OSC, podrán impulsar y fomentar la participación de instituciones competentes en el tema de Discapacidad, para que participen en la elaboración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Considerando las características de algunas Obras y acciones, podrán constituirse como Proyecto, adicionales a los establecidos en las vertientes establecidas en el numeral 5.2, las siguientes: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Obras de infraestructura y equipamiento ejecutadas por una asociación de municipios;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 Acciones que contribuyan a alentar la coordinación intersectorial y la asociación municipal de manera conjunta, para realizar una obra o acción;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 Acciones de Monitoreo Ciudadano dedicados al análisis de los problemas de las comunidades en torno a la situación de las Personas con Discapacidad y sus familias, en particular a las relativas a la Igualdad de Oportunidades; la prevención de la violencia en todas las formas y la generación de una cultura de respeto e inclusión; y aquellas que generen información para sustentar la formulación de políticas públicas de los gobiernos de las Entidades Federativas y de los municipios;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 Estudios especializados en materia de Discapacidad, realizados por Instituciones Educativas de nivel Superior.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6.1.1 Del Padrón de la Población Objetivo Beneficiada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integrará un padrón de la población beneficiada que refiera a cada uno de los Proyectos presentados por los SEDIF, los SMDIF y las OSC, en los términos establecidos en el PEF del ejercicio fiscal actual, así como en el Decreto por el que se crea el Sistema Integral de Información de Padrones de Programas Gubernamentales.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Dichos padrones deberán contener, por lo menos la siguiente información: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RFC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Razón Social/nombre/denominación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Fecha de constitución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Clave de la actividad por medio de la cual la empresa u organización obtiene sus ingresos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información de este padrón deberá ser publicada conforme a lo previsto en la Ley del Sistema Nacional de Información Estadística y Geográfica; así como la Ley Federal de Transparencia y Acceso a la Información Pública Gubernamental; y estar disponible en la página electrónica del SNDIF http://sn.dif.gob.mx/transparencia/transparencia-focalizada/planeacion-institucional-2/</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Programa adoptará, en lo procedente, el modelo de estructura de datos del domicilio geográfico establecido en el Acuerdo por el que se aprueba la Norma Técnica sobre Domicilios Geográficos, emitida por el Instituto Nacional de Estadística y Geografía, publicada en el Diario Oficial de la Federación el 12 de noviembre de 2010.</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Lo anterior en estricta observancia al Acuerdo antes referido y al oficio circular con números 801.1.-279 </w:t>
            </w:r>
            <w:proofErr w:type="spellStart"/>
            <w:r w:rsidRPr="00100F11">
              <w:rPr>
                <w:rFonts w:ascii="Arial" w:eastAsia="Times New Roman" w:hAnsi="Arial" w:cs="Arial"/>
                <w:color w:val="2F2F2F"/>
                <w:sz w:val="18"/>
                <w:szCs w:val="18"/>
                <w:lang w:eastAsia="es-MX"/>
              </w:rPr>
              <w:t>ySSFP</w:t>
            </w:r>
            <w:proofErr w:type="spellEnd"/>
            <w:r w:rsidRPr="00100F11">
              <w:rPr>
                <w:rFonts w:ascii="Arial" w:eastAsia="Times New Roman" w:hAnsi="Arial" w:cs="Arial"/>
                <w:color w:val="2F2F2F"/>
                <w:sz w:val="18"/>
                <w:szCs w:val="18"/>
                <w:lang w:eastAsia="es-MX"/>
              </w:rPr>
              <w:t>/400/124/2010 emitido por la SHCP y SFP, respectivamente.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componentes que integrarán, en su caso, el Domicilio Geográfico son: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546"/>
              <w:gridCol w:w="2765"/>
              <w:gridCol w:w="3401"/>
            </w:tblGrid>
            <w:tr w:rsidR="00100F11" w:rsidRPr="00100F11" w:rsidTr="00100F11">
              <w:trPr>
                <w:trHeight w:val="35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Componentes</w:t>
                  </w:r>
                </w:p>
              </w:tc>
            </w:tr>
            <w:tr w:rsidR="00100F11" w:rsidRPr="00100F11" w:rsidTr="00100F11">
              <w:trPr>
                <w:trHeight w:val="341"/>
              </w:trPr>
              <w:tc>
                <w:tcPr>
                  <w:tcW w:w="2546"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Espaciales</w:t>
                  </w:r>
                </w:p>
              </w:tc>
              <w:tc>
                <w:tcPr>
                  <w:tcW w:w="2765"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De referencia</w:t>
                  </w:r>
                </w:p>
              </w:tc>
              <w:tc>
                <w:tcPr>
                  <w:tcW w:w="3401"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proofErr w:type="spellStart"/>
                  <w:r w:rsidRPr="00100F11">
                    <w:rPr>
                      <w:rFonts w:ascii="Arial" w:eastAsia="Times New Roman" w:hAnsi="Arial" w:cs="Arial"/>
                      <w:b/>
                      <w:bCs/>
                      <w:color w:val="000000"/>
                      <w:sz w:val="18"/>
                      <w:szCs w:val="18"/>
                      <w:lang w:eastAsia="es-MX"/>
                    </w:rPr>
                    <w:t>Geoestadísticos</w:t>
                  </w:r>
                  <w:proofErr w:type="spellEnd"/>
                </w:p>
              </w:tc>
            </w:tr>
            <w:tr w:rsidR="00100F11" w:rsidRPr="00100F11" w:rsidTr="00100F11">
              <w:trPr>
                <w:trHeight w:val="581"/>
              </w:trPr>
              <w:tc>
                <w:tcPr>
                  <w:tcW w:w="25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Vialidad</w:t>
                  </w:r>
                </w:p>
              </w:tc>
              <w:tc>
                <w:tcPr>
                  <w:tcW w:w="27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No. Exterior</w:t>
                  </w:r>
                </w:p>
              </w:tc>
              <w:tc>
                <w:tcPr>
                  <w:tcW w:w="34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Área </w:t>
                  </w:r>
                  <w:proofErr w:type="spellStart"/>
                  <w:r w:rsidRPr="00100F11">
                    <w:rPr>
                      <w:rFonts w:ascii="Arial" w:eastAsia="Times New Roman" w:hAnsi="Arial" w:cs="Arial"/>
                      <w:color w:val="000000"/>
                      <w:sz w:val="18"/>
                      <w:szCs w:val="18"/>
                      <w:lang w:eastAsia="es-MX"/>
                    </w:rPr>
                    <w:t>Geoestadística</w:t>
                  </w:r>
                  <w:proofErr w:type="spellEnd"/>
                  <w:r w:rsidRPr="00100F11">
                    <w:rPr>
                      <w:rFonts w:ascii="Arial" w:eastAsia="Times New Roman" w:hAnsi="Arial" w:cs="Arial"/>
                      <w:color w:val="000000"/>
                      <w:sz w:val="18"/>
                      <w:szCs w:val="18"/>
                      <w:lang w:eastAsia="es-MX"/>
                    </w:rPr>
                    <w:t xml:space="preserve"> Estatal o del Distrito Federal</w:t>
                  </w:r>
                </w:p>
              </w:tc>
            </w:tr>
            <w:tr w:rsidR="00100F11" w:rsidRPr="00100F11" w:rsidTr="00100F11">
              <w:trPr>
                <w:trHeight w:val="581"/>
              </w:trPr>
              <w:tc>
                <w:tcPr>
                  <w:tcW w:w="25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Carretera</w:t>
                  </w:r>
                </w:p>
              </w:tc>
              <w:tc>
                <w:tcPr>
                  <w:tcW w:w="27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No. Interior</w:t>
                  </w:r>
                </w:p>
              </w:tc>
              <w:tc>
                <w:tcPr>
                  <w:tcW w:w="34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Área </w:t>
                  </w:r>
                  <w:proofErr w:type="spellStart"/>
                  <w:r w:rsidRPr="00100F11">
                    <w:rPr>
                      <w:rFonts w:ascii="Arial" w:eastAsia="Times New Roman" w:hAnsi="Arial" w:cs="Arial"/>
                      <w:color w:val="000000"/>
                      <w:sz w:val="18"/>
                      <w:szCs w:val="18"/>
                      <w:lang w:eastAsia="es-MX"/>
                    </w:rPr>
                    <w:t>Geoestadística</w:t>
                  </w:r>
                  <w:proofErr w:type="spellEnd"/>
                  <w:r w:rsidRPr="00100F11">
                    <w:rPr>
                      <w:rFonts w:ascii="Arial" w:eastAsia="Times New Roman" w:hAnsi="Arial" w:cs="Arial"/>
                      <w:color w:val="000000"/>
                      <w:sz w:val="18"/>
                      <w:szCs w:val="18"/>
                      <w:lang w:eastAsia="es-MX"/>
                    </w:rPr>
                    <w:t xml:space="preserve"> Municipal </w:t>
                  </w:r>
                  <w:proofErr w:type="spellStart"/>
                  <w:r w:rsidRPr="00100F11">
                    <w:rPr>
                      <w:rFonts w:ascii="Arial" w:eastAsia="Times New Roman" w:hAnsi="Arial" w:cs="Arial"/>
                      <w:color w:val="000000"/>
                      <w:sz w:val="18"/>
                      <w:szCs w:val="18"/>
                      <w:lang w:eastAsia="es-MX"/>
                    </w:rPr>
                    <w:t>oDelegacional</w:t>
                  </w:r>
                  <w:proofErr w:type="spellEnd"/>
                </w:p>
              </w:tc>
            </w:tr>
            <w:tr w:rsidR="00100F11" w:rsidRPr="00100F11" w:rsidTr="00100F11">
              <w:trPr>
                <w:trHeight w:val="341"/>
              </w:trPr>
              <w:tc>
                <w:tcPr>
                  <w:tcW w:w="25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Camino</w:t>
                  </w:r>
                </w:p>
              </w:tc>
              <w:tc>
                <w:tcPr>
                  <w:tcW w:w="27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Asentamiento Humano</w:t>
                  </w:r>
                </w:p>
              </w:tc>
              <w:tc>
                <w:tcPr>
                  <w:tcW w:w="34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Localidad</w:t>
                  </w:r>
                </w:p>
              </w:tc>
            </w:tr>
            <w:tr w:rsidR="00100F11" w:rsidRPr="00100F11" w:rsidTr="00100F11">
              <w:trPr>
                <w:trHeight w:val="341"/>
              </w:trPr>
              <w:tc>
                <w:tcPr>
                  <w:tcW w:w="25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7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Código Postal</w:t>
                  </w:r>
                </w:p>
              </w:tc>
              <w:tc>
                <w:tcPr>
                  <w:tcW w:w="34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56"/>
              </w:trPr>
              <w:tc>
                <w:tcPr>
                  <w:tcW w:w="254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7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Descripción de Ubicación</w:t>
                  </w:r>
                </w:p>
              </w:tc>
              <w:tc>
                <w:tcPr>
                  <w:tcW w:w="34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6.1.2. </w:t>
            </w:r>
            <w:r w:rsidRPr="00100F11">
              <w:rPr>
                <w:rFonts w:ascii="Arial" w:eastAsia="Times New Roman" w:hAnsi="Arial" w:cs="Arial"/>
                <w:color w:val="2F2F2F"/>
                <w:sz w:val="18"/>
                <w:szCs w:val="18"/>
                <w:lang w:eastAsia="es-MX"/>
              </w:rPr>
              <w:t>Indicadores de los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deberán presentar indicadores relacionados con el cumplimiento de las metas planteadas en sus Proyectos, con el objeto de centrar la gestión del Programa al logro de resultados para mejorar las condiciones de vida de la población objetivo beneficiaria del Proyecto, así como medir el impacto de los resultados obtenidos por los Proyectos, según su naturaleza. Dichos indicadores deberán figurar en el apartado 13, del Formato para la Identificación y Validación de Proyectos Anexos 2 y 2A.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Algunos ejemplos sobre la forma en que se deberán presentar dichos indicadores, son los siguientes: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450" w:type="dxa"/>
              <w:tblCellMar>
                <w:top w:w="15" w:type="dxa"/>
                <w:left w:w="15" w:type="dxa"/>
                <w:bottom w:w="15" w:type="dxa"/>
                <w:right w:w="15" w:type="dxa"/>
              </w:tblCellMar>
              <w:tblLook w:val="04A0" w:firstRow="1" w:lastRow="0" w:firstColumn="1" w:lastColumn="0" w:noHBand="0" w:noVBand="1"/>
            </w:tblPr>
            <w:tblGrid>
              <w:gridCol w:w="3708"/>
              <w:gridCol w:w="4320"/>
            </w:tblGrid>
            <w:tr w:rsidR="00100F11" w:rsidRPr="00100F11" w:rsidTr="00100F11">
              <w:trPr>
                <w:trHeight w:val="356"/>
              </w:trPr>
              <w:tc>
                <w:tcPr>
                  <w:tcW w:w="3708"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Indicador</w:t>
                  </w:r>
                </w:p>
              </w:tc>
              <w:tc>
                <w:tcPr>
                  <w:tcW w:w="4320" w:type="dxa"/>
                  <w:tcBorders>
                    <w:top w:val="single" w:sz="6" w:space="0" w:color="000000"/>
                    <w:left w:val="single" w:sz="6" w:space="0" w:color="000000"/>
                    <w:bottom w:val="single" w:sz="6" w:space="0" w:color="000000"/>
                    <w:right w:val="single" w:sz="6" w:space="0" w:color="000000"/>
                  </w:tcBorders>
                  <w:shd w:val="clear" w:color="auto" w:fill="CCCCCC"/>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Fórmula</w:t>
                  </w:r>
                </w:p>
              </w:tc>
            </w:tr>
            <w:tr w:rsidR="00100F11" w:rsidRPr="00100F11" w:rsidTr="00100F11">
              <w:trPr>
                <w:trHeight w:val="1061"/>
              </w:trPr>
              <w:tc>
                <w:tcPr>
                  <w:tcW w:w="370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Porcentaje de personas con </w:t>
                  </w:r>
                  <w:proofErr w:type="spellStart"/>
                  <w:r w:rsidRPr="00100F11">
                    <w:rPr>
                      <w:rFonts w:ascii="Arial" w:eastAsia="Times New Roman" w:hAnsi="Arial" w:cs="Arial"/>
                      <w:color w:val="000000"/>
                      <w:sz w:val="18"/>
                      <w:szCs w:val="18"/>
                      <w:lang w:eastAsia="es-MX"/>
                    </w:rPr>
                    <w:t>discapacidadbeneficiadas</w:t>
                  </w:r>
                  <w:proofErr w:type="spellEnd"/>
                  <w:r w:rsidRPr="00100F11">
                    <w:rPr>
                      <w:rFonts w:ascii="Arial" w:eastAsia="Times New Roman" w:hAnsi="Arial" w:cs="Arial"/>
                      <w:color w:val="000000"/>
                      <w:sz w:val="18"/>
                      <w:szCs w:val="18"/>
                      <w:lang w:eastAsia="es-MX"/>
                    </w:rPr>
                    <w:t xml:space="preserve"> a través de la ejecución </w:t>
                  </w:r>
                  <w:proofErr w:type="spellStart"/>
                  <w:r w:rsidRPr="00100F11">
                    <w:rPr>
                      <w:rFonts w:ascii="Arial" w:eastAsia="Times New Roman" w:hAnsi="Arial" w:cs="Arial"/>
                      <w:color w:val="000000"/>
                      <w:sz w:val="18"/>
                      <w:szCs w:val="18"/>
                      <w:lang w:eastAsia="es-MX"/>
                    </w:rPr>
                    <w:t>delProyecto</w:t>
                  </w:r>
                  <w:proofErr w:type="spellEnd"/>
                </w:p>
              </w:tc>
              <w:tc>
                <w:tcPr>
                  <w:tcW w:w="432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personas con </w:t>
                  </w:r>
                  <w:proofErr w:type="spellStart"/>
                  <w:r w:rsidRPr="00100F11">
                    <w:rPr>
                      <w:rFonts w:ascii="Arial" w:eastAsia="Times New Roman" w:hAnsi="Arial" w:cs="Arial"/>
                      <w:color w:val="000000"/>
                      <w:sz w:val="18"/>
                      <w:szCs w:val="18"/>
                      <w:lang w:eastAsia="es-MX"/>
                    </w:rPr>
                    <w:t>discapacidadbeneficiadas</w:t>
                  </w:r>
                  <w:proofErr w:type="spellEnd"/>
                  <w:r w:rsidRPr="00100F11">
                    <w:rPr>
                      <w:rFonts w:ascii="Arial" w:eastAsia="Times New Roman" w:hAnsi="Arial" w:cs="Arial"/>
                      <w:color w:val="000000"/>
                      <w:sz w:val="18"/>
                      <w:szCs w:val="18"/>
                      <w:lang w:eastAsia="es-MX"/>
                    </w:rPr>
                    <w:t xml:space="preserve"> a través de la ejecución del proyecto/Número de personas con discapacidad que se pretende beneficiar) X 100</w:t>
                  </w:r>
                </w:p>
              </w:tc>
            </w:tr>
            <w:tr w:rsidR="00100F11" w:rsidRPr="00100F11" w:rsidTr="00100F11">
              <w:trPr>
                <w:trHeight w:val="1061"/>
              </w:trPr>
              <w:tc>
                <w:tcPr>
                  <w:tcW w:w="370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Porcentaje de servicios y Apoyos otorgados a las Personas con Discapacidad</w:t>
                  </w:r>
                </w:p>
              </w:tc>
              <w:tc>
                <w:tcPr>
                  <w:tcW w:w="432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servicios y Apoyos otorgados apersonas con discapacidad/Número de servicios </w:t>
                  </w:r>
                  <w:proofErr w:type="spellStart"/>
                  <w:r w:rsidRPr="00100F11">
                    <w:rPr>
                      <w:rFonts w:ascii="Arial" w:eastAsia="Times New Roman" w:hAnsi="Arial" w:cs="Arial"/>
                      <w:color w:val="000000"/>
                      <w:sz w:val="18"/>
                      <w:szCs w:val="18"/>
                      <w:lang w:eastAsia="es-MX"/>
                    </w:rPr>
                    <w:t>yApoyos</w:t>
                  </w:r>
                  <w:proofErr w:type="spellEnd"/>
                  <w:r w:rsidRPr="00100F11">
                    <w:rPr>
                      <w:rFonts w:ascii="Arial" w:eastAsia="Times New Roman" w:hAnsi="Arial" w:cs="Arial"/>
                      <w:color w:val="000000"/>
                      <w:sz w:val="18"/>
                      <w:szCs w:val="18"/>
                      <w:lang w:eastAsia="es-MX"/>
                    </w:rPr>
                    <w:t xml:space="preserve"> solicitados por personas con discapacidad)X 100</w:t>
                  </w:r>
                </w:p>
              </w:tc>
            </w:tr>
            <w:tr w:rsidR="00100F11" w:rsidRPr="00100F11" w:rsidTr="00100F11">
              <w:trPr>
                <w:trHeight w:val="821"/>
              </w:trPr>
              <w:tc>
                <w:tcPr>
                  <w:tcW w:w="370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Porcentaje de atención a mujeres </w:t>
                  </w:r>
                  <w:proofErr w:type="spellStart"/>
                  <w:r w:rsidRPr="00100F11">
                    <w:rPr>
                      <w:rFonts w:ascii="Arial" w:eastAsia="Times New Roman" w:hAnsi="Arial" w:cs="Arial"/>
                      <w:color w:val="000000"/>
                      <w:sz w:val="18"/>
                      <w:szCs w:val="18"/>
                      <w:lang w:eastAsia="es-MX"/>
                    </w:rPr>
                    <w:t>condiscapacidad</w:t>
                  </w:r>
                  <w:proofErr w:type="spellEnd"/>
                </w:p>
              </w:tc>
              <w:tc>
                <w:tcPr>
                  <w:tcW w:w="432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(Número de mujeres con discapacidad atendidas /Número de personas con discapacidad atendidas) X 100</w:t>
                  </w:r>
                </w:p>
              </w:tc>
            </w:tr>
            <w:tr w:rsidR="00100F11" w:rsidRPr="00100F11" w:rsidTr="00100F11">
              <w:trPr>
                <w:trHeight w:val="821"/>
              </w:trPr>
              <w:tc>
                <w:tcPr>
                  <w:tcW w:w="370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Porcentaje de niñas y niños </w:t>
                  </w:r>
                  <w:proofErr w:type="spellStart"/>
                  <w:r w:rsidRPr="00100F11">
                    <w:rPr>
                      <w:rFonts w:ascii="Arial" w:eastAsia="Times New Roman" w:hAnsi="Arial" w:cs="Arial"/>
                      <w:color w:val="000000"/>
                      <w:sz w:val="18"/>
                      <w:szCs w:val="18"/>
                      <w:lang w:eastAsia="es-MX"/>
                    </w:rPr>
                    <w:t>condiscapacidad</w:t>
                  </w:r>
                  <w:proofErr w:type="spellEnd"/>
                  <w:r w:rsidRPr="00100F11">
                    <w:rPr>
                      <w:rFonts w:ascii="Arial" w:eastAsia="Times New Roman" w:hAnsi="Arial" w:cs="Arial"/>
                      <w:color w:val="000000"/>
                      <w:sz w:val="18"/>
                      <w:szCs w:val="18"/>
                      <w:lang w:eastAsia="es-MX"/>
                    </w:rPr>
                    <w:t xml:space="preserve"> integrados</w:t>
                  </w:r>
                </w:p>
              </w:tc>
              <w:tc>
                <w:tcPr>
                  <w:tcW w:w="432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(Número de niños(as) con discapacidad atendidos /Número de personas con discapacidad atendidas) X 100</w:t>
                  </w:r>
                </w:p>
              </w:tc>
            </w:tr>
            <w:tr w:rsidR="00100F11" w:rsidRPr="00100F11" w:rsidTr="00100F11">
              <w:trPr>
                <w:trHeight w:val="836"/>
              </w:trPr>
              <w:tc>
                <w:tcPr>
                  <w:tcW w:w="370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Porcentaje de personas que reciben atención a través del proyecto</w:t>
                  </w:r>
                </w:p>
              </w:tc>
              <w:tc>
                <w:tcPr>
                  <w:tcW w:w="432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(Número de personas con discapacidad que reciben atención/Número de personas con discapacidad que solicitan atención) X 100</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6.2. </w:t>
            </w:r>
            <w:r w:rsidRPr="00100F11">
              <w:rPr>
                <w:rFonts w:ascii="Arial" w:eastAsia="Times New Roman" w:hAnsi="Arial" w:cs="Arial"/>
                <w:color w:val="2F2F2F"/>
                <w:sz w:val="18"/>
                <w:szCs w:val="18"/>
                <w:lang w:eastAsia="es-MX"/>
              </w:rPr>
              <w:t>Modificaciones de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modificación de Proyectos, podrá aplicar cuando haya cambios en las Obras o acciones comprometidas en 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caso de que existan modificaciones, los SEDIF, los SMDIF o las OSC dirigirán oficio y Proyecto modificado a la DGR, quien realizará el análisis y, en su caso, emitirá oficio con la autorización correspondiente. Las modificaciones podrán presentarse siempre y cuando la fecha de conclusión del Proyecto no rebase el ejercicio fiscal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el caso de las solicitudes de modificación autorizadas, la DGR enviará, a la Instancia Normativa, copia del oficio de solicitud de modificación, del Proyecto modificado y de la respuesta otorgada.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Cuando el SEDIF o el SMDIF obtenga ahorros en la aplicación de los subsidios, derivados del resultado de licitaciones de obras o acciones, la DGR podrá autorizar la ampliación de recursos y/o metas de Proyectos con el presupuesto originalmente aprobado con su consecuente modificación a las metas de dichos Proyectos y/o la UAIS podrá autorizar nuevos Proyectos con dichos ahorros.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Para realizar modificaciones a la denominación o los montos del Proyecto, se requerirá la autorización de la UAIS y se formalizará en el </w:t>
            </w:r>
            <w:proofErr w:type="spellStart"/>
            <w:r w:rsidRPr="00100F11">
              <w:rPr>
                <w:rFonts w:ascii="Arial" w:eastAsia="Times New Roman" w:hAnsi="Arial" w:cs="Arial"/>
                <w:color w:val="2F2F2F"/>
                <w:sz w:val="18"/>
                <w:szCs w:val="18"/>
                <w:lang w:eastAsia="es-MX"/>
              </w:rPr>
              <w:t>Addendum</w:t>
            </w:r>
            <w:proofErr w:type="spellEnd"/>
            <w:r w:rsidRPr="00100F11">
              <w:rPr>
                <w:rFonts w:ascii="Arial" w:eastAsia="Times New Roman" w:hAnsi="Arial" w:cs="Arial"/>
                <w:color w:val="2F2F2F"/>
                <w:sz w:val="18"/>
                <w:szCs w:val="18"/>
                <w:lang w:eastAsia="es-MX"/>
              </w:rPr>
              <w:t xml:space="preserve"> del Convenio de Coordinación celebrado con algún SEDIF, el cual será publicado en la Gaceta Oficial del Estado y en el Diario Oficial de la Federación; lo anterior no aplica para los Convenios de Concertación firmados con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7. Criterios Metodológicos para Asignación de Subsidios a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asignación de los subsidios destinados a Proyectos en el marco del Programa, se realizará en función de la notificación del presupuesto autorizado para subsidios emitido por la DGPOP y siguiendo los dos criterios metodológicos siguientes: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Primero.- Hasta el 30 por ciento de los subsidios autorizados a este Programa, se destinará para la atención de Proyectos especiales y de alto impacto, situaciones de contingencia o emergencia y/o políticas públicas impulsadas por la Institución, así como los Proyectos de las OSC en materia de atención a Personas con Discapacidad.</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Segundo.- El porcentaje restante de los subsidios autorizados a este Programa, una vez considerado el primer criterio, se destinará para las Entidades Federativas, de acuerdo a lo establecido en la Tabla No. 1 de estas Reglas.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continuación se describen detalladamente los dos criterios.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7.1. Asignación de subsidios para la atención de Proyectos especiales y de alto impacto, situaciones de contingencia o emergencia y/o políticas públicas; así como los Proyectos de las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recursos para estos Proyectos en materia de atención a Personas con Discapacidad, deberán ser destinados a los SEDIF, los SMDIF y las OSC, con cobertura en todo el territorio nacional.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UAIS deberá llevar a cabo la evaluación y aprobación de los Proyectos que serán considerados en este rubro.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7.2. Asignación de recursos para la atención de Proyectos estatales en materia de Discapacidad mediante ecuación de distribución.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criterio de asignación de recursos contempla: 1) El número de Personas con Discapacidad de las Entidades Federativas y su representación porcentual con respecto al total de la población; así como, 2) El número de personas en situación de vulnerabilidad y su representación porcentual con respecto al total de la población tomando como base información del Índice de Vulnerabilidad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presupuesto asignado para este segundo criterio, en este ejercicio fiscal, será distribuido de acuerdo a la información establecida en la Tabla 1.</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Tabla 1. Distribución Porcentual del Presupuesto para Proyectos de Entidades Federativas</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7050" cy="6538595"/>
                  <wp:effectExtent l="0" t="0" r="0" b="0"/>
                  <wp:docPr id="8" name="Imagen 8" descr="http://www.dof.gob.mx/imagenes_diarios/2014/12/29/MAT/salud8a12_Cimg_427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4/12/29/MAT/salud8a12_Cimg_42709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6538595"/>
                          </a:xfrm>
                          <a:prstGeom prst="rect">
                            <a:avLst/>
                          </a:prstGeom>
                          <a:noFill/>
                          <a:ln>
                            <a:noFill/>
                          </a:ln>
                        </pic:spPr>
                      </pic:pic>
                    </a:graphicData>
                  </a:graphic>
                </wp:inline>
              </w:drawing>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8. Ejecución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8.1. Ejercicio de los Subsidios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Obras y/o acciones consideradas en los Proyectos y ejecutadas con subsidios del Programa, están sujetas a las disposiciones legales, reglamentarias y administrativas aplicables en el ámbito federal.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Estos subsidios se liberarán una vez aprobados los Proyectos y formalizados los Convenios, teniendo como restricción el calendario financiero establecido por DGPOP. Adicionalmente, aquellos Proyectos que impliquen la construcción o adecuaciones de infraestructura, sólo podrán ser apoyados cuando exista el tiempo necesario para su conclusión durante el ejercicio presupuestario vigente de que se trate.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requisitos y formalidades de la ejecución de las obras y/o acciones por contrato, son responsabilidad total del SEDIF o del SMDIF y deberán observar lo establecido en las Leyes de Adquisiciones, Arrendamientos y Servicios del Sector Público y Ley de Obras Públicas y Servicios Relacionados con las Mismas, así como sus reglamentos respectivos y demás normativa aplicable. En este sentido, el SNDIF efectuará la transferencia del recurso, recabando previamente el recibo fiscal correspondiente, junto con el Proyecto aprobado y el Convenio respectivo.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cuentas bancarias para administrar los subsidios federales, serán contratadas por el SEDIF, SMDIF (a través del SEDIF) por conducto de la Tesorería del Estado o su equivalente y por parte de las OSC de forma directa, y en todos los casos serán productivas. En caso de que el SEDIF, SMDIF (a través del SEDIF) u OSC posean cuentas bancarias activas que hayan cumplido previamente con los requisitos de apertura para la recepción de subsidios federales para la ejecución de los proyectos que señala el presente Programa y hayan cumplido única y exclusivamente con dicho propósito, podrán ser utilizadas para la recepción de los subsidios correspondientes al ejercicio presupuestario vigente. El manejo de los recursos, serán de su absoluta responsabilidad y podrán ser auditados en cualquier momento por las autoridades competentes. Lo anterior, en términos de lo dispuesto en el artículo 69 de la Ley General de Contabilidad Gubernamental.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Durante el periodo del ejercicio presupuestario que corresponda, el SNDIF (a través de la DGR) solicitará a las Instancias Ejecutoras, información relacionada con los avances físico-financieros de sus Proyectos con las observaciones y el soporte documental que se consideren necesarias, por lo que las Instancias Ejecutoras deberán integrar informes físico-financieros de forma trimestral y conservarlos.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subsidios no ejercidos, así como aquellos que no se destinen a los fines establecidos en los Convenios correspondientes, deberán ser reintegrados a la TESOFE de conformidad a la normativa aplicable en la materia y se deberá informar a la Dirección de Finanzas del SNDIF a través de la DGR.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recursos de este Programa son subsidios federales que para fines de su aplicación y fiscalización no pierden su carácter federal; su aplicación se ajustará a lo establecido en los artículos 75 de la Ley Federal de Presupuesto y Responsabilidad Hacendaria, así como en los artículo 175 y 176 de su Reglamento. Estos recursos deben ser utilizados únicamente en la operación del Programa, de conformidad con las disposiciones aplicaciones, las presentes Reglas de Operación y los Convenios respectivos.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presentes Reglas de Operación sólo norman el otorgamiento de subsidios cuyos beneficiarios sean los SEDIF, los SMDIF u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8.1.1. Comprobación del Gasto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comprobación del gasto de los Apoyos del Programa, está bajo la responsabilidad de los SEDIF, los SMDIF o las OSC, por lo que éstos deberán cumplir con todas las disposiciones aplicables en materia de seguimiento, verificación o supervisión, evaluación, fiscalización y auditoría que señala la normativa federal.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efectos de la comprobación por parte de las Instancias Ejecutoras, los documentos necesarios que deberán enviarse a la DGR son: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 Las CIPOB (ver Anexo 3) o padrón de la población objetivo beneficiada (ver Anexo 3A).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 Relación de gastos, firmada por la Instancia Ejecutora con la fecha, número, nombre del proveedor o prestador del servicio, concepto de facturas o recibos fiscales; obra o acción en que se usó el recurso, importe total, así como reintegros que se hagan a la TESOFE (ver Anexo 6), anexando copia de los comprobantes fiscales (facturas y/o recibos) así como los documentos de verificación emitidos por el SAT;</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 Informes Trimestrales de Avance Físico Financiero (ver Anexo 4);</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 Acta de Entrega Recepción de Obras o equipo a municipio y/o Beneficiarios del Programa (cuando aplique por la naturaleza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 Bitácora fotográfica, que evidencien la ejecución y finalización de las Obras o acciones;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 Informe Final de Resultados (ver Anexo 5).</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SEDIF, los SMDIF o las OSC serán responsables de llevar el registro y control de los recursos ejercidos a nivel obra o acción. Los Expedientes Técnicos deberán contener la documentación listada con anterioridad, con el objeto de comprobar la erogación de los recursos de acuerdo a los montos y conceptos previstos para la ejecución de la obra o acción, o en su caso, los ahorros presupuestarios obtenidos y enterados.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documentos originales de comprobación de gasto deberán ser conservados por los SEDIF, los SMDIF o las OSC, durante los plazos que dispone la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entrega de los elementos documentales que integran la comprobación del gasto del periodo previo, constituye un requisito indispensable para la asignación de recursos posteriores.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8.2. Avances Físico-Financieros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Por tratarse de un Programa a nivel nacional en el cual las Entidades Federativas son corresponsables de la transparencia en la información y difusión de los resultados, de conformidad con lo dispuesto en los artículos 107 y 110 de la Ley Federal de Presupuesto y Responsabilidad Hacendaria, y 181 de su Reglamento, la Secretaría de Salud en su carácter de Coordinadora Sectorial, enviará a la Cámara de Diputados, por conducto de las Comisiones correspondientes, a la SHCP y a la SFP, los informes trimestrales, que al efecto formule el SNDIF, sobre el presupuesto ejercido (financiero) y el cumplimiento de metas (físico) de las acciones de este Programa. Para tal efecto, las Instancias Ejecutoras deberán remitir estos informes, una vez radicados los recursos del Proyecto, durante los siguientes diez días naturales posteriores a la terminación de cada trimestre.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realizarán un seguimiento de avances físico-financiero trimestral de la aplicación de los recursos del Programa, así como de las metas presupuestarias con la finalidad de contar con dicha información en caso de ser requerida por el SNDIF; además, darán un seguimiento de las obras, acciones y de la población objetivo beneficiada, utilizando el formato identificado como anexo 4.</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caso de ser necesario, para asegurar la correcta ejecución de las obras y acciones que se realicen con recursos del Programa, la UAIS, en coordinación con la DGR, podrá realizar la supervisión en campo, conjuntamente con las Instancias Ejecutoras; además, se promoverá la participación de la población beneficiada, representantes del Poder Legislativo y de la sociedad civil.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SEDIF o SMDIF verificarán la actualización de la información del Proyecto aprobado y efectuarán visitas de verificación de las obras o acciones, con el fin de identificar la situación que guarda, en especial los avances físicos y financieros, incluyendo evidencia fotográfica obtenida durante la visita, especialmente para aquellos proyectos que implique la realización de obras de infraestructura.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caso de que derivado de dichos informes se detecten irregularidades en la aplicación de los recursos del Programa, el SNDIF suspenderá la ministración de recursos y, en caso de comprobarse la irregularidad, las autoridades estatales deberán reintegrar la totalidad de los Apoyos recibidos por este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incumplimiento sobre la forma y contenido de estos reportes e informes, será objeto de retención de las ministraciones de subsidios, según se establece en la Ley Federal de Presupuesto y Responsabilidad Hacendaria.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8.3. Informe Final de Resultados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cada uno de los Proyectos aprobados concluidos, se deberá formular el correspondiente Informe Final de Resultados (ver Anexo 5). Dicho Informe debe enviarse a la DGR, a más tardar 10 días naturales después de concluido el objeto del convenio.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Instancias Ejecutoras con proyectos apoyados por el Programa en el Ejercicio Fiscal anterior, que no hayan entregado al SNDIF el informe final completo de cada Proyecto, se considerarán en incumplimiento conforme a lo que establecen las presentes Reglas, lo cual constituye un impedimento jurídico-administrativo para poder participar en el presente Ejercicio Fiscal.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9. Evaluación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evaluación del Programa se llevará a cabo de acuerdo con la Ley General de Desarrollo Social, el PEF, los Lineamientos Generales para la Evaluación de los Programas Federales de la Administración Pública Federal y el Programa Anual de Evaluación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9.1. Evaluación Interna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 el objeto de enfocar la gestión del Programa al logro de resultados para mejorar las condiciones de vida de la población objetivo beneficiaria; así como fortalecer la rendición de cuentas y la transparencia en el ejercicio de los recursos, se evaluará la operación y resultados del Programa a través de la Matriz de Indicadores para Resultados (MIR). La evaluación se podrá complementar con un seguimiento de los recursos ejercidos, acciones ejecutadas y metas alcanzadas.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indicadores que servirán como parámetro para evaluar el desempeño del Programa y serán utilizados por la Instancia Normativa como parte de la rendición de cuentas, son los siguientes:</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MIR del Programa</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273"/>
              <w:gridCol w:w="4439"/>
            </w:tblGrid>
            <w:tr w:rsidR="00100F11" w:rsidRPr="00100F11" w:rsidTr="00100F11">
              <w:trPr>
                <w:trHeight w:val="392"/>
              </w:trPr>
              <w:tc>
                <w:tcPr>
                  <w:tcW w:w="4273"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Indicador</w:t>
                  </w:r>
                </w:p>
              </w:tc>
              <w:tc>
                <w:tcPr>
                  <w:tcW w:w="4439"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Fórmula</w:t>
                  </w:r>
                </w:p>
              </w:tc>
            </w:tr>
            <w:tr w:rsidR="00100F11" w:rsidRPr="00100F11" w:rsidTr="00100F11">
              <w:trPr>
                <w:trHeight w:val="1491"/>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Fin. </w:t>
                  </w:r>
                  <w:r w:rsidRPr="00100F11">
                    <w:rPr>
                      <w:rFonts w:ascii="Arial" w:eastAsia="Times New Roman" w:hAnsi="Arial" w:cs="Arial"/>
                      <w:color w:val="000000"/>
                      <w:sz w:val="18"/>
                      <w:szCs w:val="18"/>
                      <w:lang w:eastAsia="es-MX"/>
                    </w:rPr>
                    <w:t xml:space="preserve">Porcentaje de personas con </w:t>
                  </w:r>
                  <w:proofErr w:type="spellStart"/>
                  <w:r w:rsidRPr="00100F11">
                    <w:rPr>
                      <w:rFonts w:ascii="Arial" w:eastAsia="Times New Roman" w:hAnsi="Arial" w:cs="Arial"/>
                      <w:color w:val="000000"/>
                      <w:sz w:val="18"/>
                      <w:szCs w:val="18"/>
                      <w:lang w:eastAsia="es-MX"/>
                    </w:rPr>
                    <w:t>discapacidadbeneficiadas</w:t>
                  </w:r>
                  <w:proofErr w:type="spellEnd"/>
                  <w:r w:rsidRPr="00100F11">
                    <w:rPr>
                      <w:rFonts w:ascii="Arial" w:eastAsia="Times New Roman" w:hAnsi="Arial" w:cs="Arial"/>
                      <w:color w:val="000000"/>
                      <w:sz w:val="18"/>
                      <w:szCs w:val="18"/>
                      <w:lang w:eastAsia="es-MX"/>
                    </w:rPr>
                    <w:t xml:space="preserve"> con acciones que </w:t>
                  </w:r>
                  <w:proofErr w:type="spellStart"/>
                  <w:r w:rsidRPr="00100F11">
                    <w:rPr>
                      <w:rFonts w:ascii="Arial" w:eastAsia="Times New Roman" w:hAnsi="Arial" w:cs="Arial"/>
                      <w:color w:val="000000"/>
                      <w:sz w:val="18"/>
                      <w:szCs w:val="18"/>
                      <w:lang w:eastAsia="es-MX"/>
                    </w:rPr>
                    <w:t>promuevendirectamente</w:t>
                  </w:r>
                  <w:proofErr w:type="spellEnd"/>
                  <w:r w:rsidRPr="00100F11">
                    <w:rPr>
                      <w:rFonts w:ascii="Arial" w:eastAsia="Times New Roman" w:hAnsi="Arial" w:cs="Arial"/>
                      <w:color w:val="000000"/>
                      <w:sz w:val="18"/>
                      <w:szCs w:val="18"/>
                      <w:lang w:eastAsia="es-MX"/>
                    </w:rPr>
                    <w:t xml:space="preserve"> la inclusión social, con relación al total de personas con discapacidad beneficiadas a través de proyectos.</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personas con discapacidad </w:t>
                  </w:r>
                  <w:proofErr w:type="spellStart"/>
                  <w:r w:rsidRPr="00100F11">
                    <w:rPr>
                      <w:rFonts w:ascii="Arial" w:eastAsia="Times New Roman" w:hAnsi="Arial" w:cs="Arial"/>
                      <w:color w:val="000000"/>
                      <w:sz w:val="18"/>
                      <w:szCs w:val="18"/>
                      <w:lang w:eastAsia="es-MX"/>
                    </w:rPr>
                    <w:t>beneficiadase</w:t>
                  </w:r>
                  <w:proofErr w:type="spellEnd"/>
                  <w:r w:rsidRPr="00100F11">
                    <w:rPr>
                      <w:rFonts w:ascii="Arial" w:eastAsia="Times New Roman" w:hAnsi="Arial" w:cs="Arial"/>
                      <w:color w:val="000000"/>
                      <w:sz w:val="18"/>
                      <w:szCs w:val="18"/>
                      <w:lang w:eastAsia="es-MX"/>
                    </w:rPr>
                    <w:t xml:space="preserve"> incluidas socialmente de forma directa a través </w:t>
                  </w:r>
                  <w:proofErr w:type="spellStart"/>
                  <w:r w:rsidRPr="00100F11">
                    <w:rPr>
                      <w:rFonts w:ascii="Arial" w:eastAsia="Times New Roman" w:hAnsi="Arial" w:cs="Arial"/>
                      <w:color w:val="000000"/>
                      <w:sz w:val="18"/>
                      <w:szCs w:val="18"/>
                      <w:lang w:eastAsia="es-MX"/>
                    </w:rPr>
                    <w:t>deproyectos</w:t>
                  </w:r>
                  <w:proofErr w:type="spellEnd"/>
                  <w:r w:rsidRPr="00100F11">
                    <w:rPr>
                      <w:rFonts w:ascii="Arial" w:eastAsia="Times New Roman" w:hAnsi="Arial" w:cs="Arial"/>
                      <w:color w:val="000000"/>
                      <w:sz w:val="18"/>
                      <w:szCs w:val="18"/>
                      <w:lang w:eastAsia="es-MX"/>
                    </w:rPr>
                    <w:t xml:space="preserve"> / Total de personas con </w:t>
                  </w:r>
                  <w:proofErr w:type="spellStart"/>
                  <w:r w:rsidRPr="00100F11">
                    <w:rPr>
                      <w:rFonts w:ascii="Arial" w:eastAsia="Times New Roman" w:hAnsi="Arial" w:cs="Arial"/>
                      <w:color w:val="000000"/>
                      <w:sz w:val="18"/>
                      <w:szCs w:val="18"/>
                      <w:lang w:eastAsia="es-MX"/>
                    </w:rPr>
                    <w:t>discapacidadbeneficiadas</w:t>
                  </w:r>
                  <w:proofErr w:type="spellEnd"/>
                  <w:r w:rsidRPr="00100F11">
                    <w:rPr>
                      <w:rFonts w:ascii="Arial" w:eastAsia="Times New Roman" w:hAnsi="Arial" w:cs="Arial"/>
                      <w:color w:val="000000"/>
                      <w:sz w:val="18"/>
                      <w:szCs w:val="18"/>
                      <w:lang w:eastAsia="es-MX"/>
                    </w:rPr>
                    <w:t xml:space="preserve"> a través de proyectos) X 100</w:t>
                  </w:r>
                </w:p>
              </w:tc>
            </w:tr>
            <w:tr w:rsidR="00100F11" w:rsidRPr="00100F11" w:rsidTr="00100F11">
              <w:trPr>
                <w:trHeight w:val="1767"/>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Propósito. </w:t>
                  </w:r>
                  <w:r w:rsidRPr="00100F11">
                    <w:rPr>
                      <w:rFonts w:ascii="Arial" w:eastAsia="Times New Roman" w:hAnsi="Arial" w:cs="Arial"/>
                      <w:color w:val="000000"/>
                      <w:sz w:val="18"/>
                      <w:szCs w:val="18"/>
                      <w:lang w:eastAsia="es-MX"/>
                    </w:rPr>
                    <w:t xml:space="preserve">Porcentaje de la población objetivo </w:t>
                  </w:r>
                  <w:proofErr w:type="spellStart"/>
                  <w:r w:rsidRPr="00100F11">
                    <w:rPr>
                      <w:rFonts w:ascii="Arial" w:eastAsia="Times New Roman" w:hAnsi="Arial" w:cs="Arial"/>
                      <w:color w:val="000000"/>
                      <w:sz w:val="18"/>
                      <w:szCs w:val="18"/>
                      <w:lang w:eastAsia="es-MX"/>
                    </w:rPr>
                    <w:t>delPrograma</w:t>
                  </w:r>
                  <w:proofErr w:type="spellEnd"/>
                  <w:r w:rsidRPr="00100F11">
                    <w:rPr>
                      <w:rFonts w:ascii="Arial" w:eastAsia="Times New Roman" w:hAnsi="Arial" w:cs="Arial"/>
                      <w:color w:val="000000"/>
                      <w:sz w:val="18"/>
                      <w:szCs w:val="18"/>
                      <w:lang w:eastAsia="es-MX"/>
                    </w:rPr>
                    <w:t xml:space="preserve">, beneficiada a través de los </w:t>
                  </w:r>
                  <w:proofErr w:type="spellStart"/>
                  <w:r w:rsidRPr="00100F11">
                    <w:rPr>
                      <w:rFonts w:ascii="Arial" w:eastAsia="Times New Roman" w:hAnsi="Arial" w:cs="Arial"/>
                      <w:color w:val="000000"/>
                      <w:sz w:val="18"/>
                      <w:szCs w:val="18"/>
                      <w:lang w:eastAsia="es-MX"/>
                    </w:rPr>
                    <w:t>proyectosdiseñados</w:t>
                  </w:r>
                  <w:proofErr w:type="spellEnd"/>
                  <w:r w:rsidRPr="00100F11">
                    <w:rPr>
                      <w:rFonts w:ascii="Arial" w:eastAsia="Times New Roman" w:hAnsi="Arial" w:cs="Arial"/>
                      <w:color w:val="000000"/>
                      <w:sz w:val="18"/>
                      <w:szCs w:val="18"/>
                      <w:lang w:eastAsia="es-MX"/>
                    </w:rPr>
                    <w:t xml:space="preserve"> e instrumentados en el marco </w:t>
                  </w:r>
                  <w:proofErr w:type="spellStart"/>
                  <w:r w:rsidRPr="00100F11">
                    <w:rPr>
                      <w:rFonts w:ascii="Arial" w:eastAsia="Times New Roman" w:hAnsi="Arial" w:cs="Arial"/>
                      <w:color w:val="000000"/>
                      <w:sz w:val="18"/>
                      <w:szCs w:val="18"/>
                      <w:lang w:eastAsia="es-MX"/>
                    </w:rPr>
                    <w:t>delPrograma</w:t>
                  </w:r>
                  <w:proofErr w:type="spellEnd"/>
                  <w:r w:rsidRPr="00100F11">
                    <w:rPr>
                      <w:rFonts w:ascii="Arial" w:eastAsia="Times New Roman" w:hAnsi="Arial" w:cs="Arial"/>
                      <w:color w:val="000000"/>
                      <w:sz w:val="18"/>
                      <w:szCs w:val="18"/>
                      <w:lang w:eastAsia="es-MX"/>
                    </w:rPr>
                    <w:t xml:space="preserve">, con relación a las personas </w:t>
                  </w:r>
                  <w:proofErr w:type="spellStart"/>
                  <w:r w:rsidRPr="00100F11">
                    <w:rPr>
                      <w:rFonts w:ascii="Arial" w:eastAsia="Times New Roman" w:hAnsi="Arial" w:cs="Arial"/>
                      <w:color w:val="000000"/>
                      <w:sz w:val="18"/>
                      <w:szCs w:val="18"/>
                      <w:lang w:eastAsia="es-MX"/>
                    </w:rPr>
                    <w:t>condiscapacidad</w:t>
                  </w:r>
                  <w:proofErr w:type="spellEnd"/>
                  <w:r w:rsidRPr="00100F11">
                    <w:rPr>
                      <w:rFonts w:ascii="Arial" w:eastAsia="Times New Roman" w:hAnsi="Arial" w:cs="Arial"/>
                      <w:color w:val="000000"/>
                      <w:sz w:val="18"/>
                      <w:szCs w:val="18"/>
                      <w:lang w:eastAsia="es-MX"/>
                    </w:rPr>
                    <w:t xml:space="preserve"> que se pretende beneficiar a través de proyectos.</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personas con discapacidad </w:t>
                  </w:r>
                  <w:proofErr w:type="spellStart"/>
                  <w:r w:rsidRPr="00100F11">
                    <w:rPr>
                      <w:rFonts w:ascii="Arial" w:eastAsia="Times New Roman" w:hAnsi="Arial" w:cs="Arial"/>
                      <w:color w:val="000000"/>
                      <w:sz w:val="18"/>
                      <w:szCs w:val="18"/>
                      <w:lang w:eastAsia="es-MX"/>
                    </w:rPr>
                    <w:t>beneficiadasa</w:t>
                  </w:r>
                  <w:proofErr w:type="spellEnd"/>
                  <w:r w:rsidRPr="00100F11">
                    <w:rPr>
                      <w:rFonts w:ascii="Arial" w:eastAsia="Times New Roman" w:hAnsi="Arial" w:cs="Arial"/>
                      <w:color w:val="000000"/>
                      <w:sz w:val="18"/>
                      <w:szCs w:val="18"/>
                      <w:lang w:eastAsia="es-MX"/>
                    </w:rPr>
                    <w:t xml:space="preserve"> través de la ejecución de proyectos/Total </w:t>
                  </w:r>
                  <w:proofErr w:type="spellStart"/>
                  <w:r w:rsidRPr="00100F11">
                    <w:rPr>
                      <w:rFonts w:ascii="Arial" w:eastAsia="Times New Roman" w:hAnsi="Arial" w:cs="Arial"/>
                      <w:color w:val="000000"/>
                      <w:sz w:val="18"/>
                      <w:szCs w:val="18"/>
                      <w:lang w:eastAsia="es-MX"/>
                    </w:rPr>
                    <w:t>depersonas</w:t>
                  </w:r>
                  <w:proofErr w:type="spellEnd"/>
                  <w:r w:rsidRPr="00100F11">
                    <w:rPr>
                      <w:rFonts w:ascii="Arial" w:eastAsia="Times New Roman" w:hAnsi="Arial" w:cs="Arial"/>
                      <w:color w:val="000000"/>
                      <w:sz w:val="18"/>
                      <w:szCs w:val="18"/>
                      <w:lang w:eastAsia="es-MX"/>
                    </w:rPr>
                    <w:t xml:space="preserve"> con discapacidad que se </w:t>
                  </w:r>
                  <w:proofErr w:type="spellStart"/>
                  <w:r w:rsidRPr="00100F11">
                    <w:rPr>
                      <w:rFonts w:ascii="Arial" w:eastAsia="Times New Roman" w:hAnsi="Arial" w:cs="Arial"/>
                      <w:color w:val="000000"/>
                      <w:sz w:val="18"/>
                      <w:szCs w:val="18"/>
                      <w:lang w:eastAsia="es-MX"/>
                    </w:rPr>
                    <w:t>pretendebeneficiar</w:t>
                  </w:r>
                  <w:proofErr w:type="spellEnd"/>
                  <w:r w:rsidRPr="00100F11">
                    <w:rPr>
                      <w:rFonts w:ascii="Arial" w:eastAsia="Times New Roman" w:hAnsi="Arial" w:cs="Arial"/>
                      <w:color w:val="000000"/>
                      <w:sz w:val="18"/>
                      <w:szCs w:val="18"/>
                      <w:lang w:eastAsia="es-MX"/>
                    </w:rPr>
                    <w:t xml:space="preserve"> a través de proyectos) X 100</w:t>
                  </w:r>
                </w:p>
              </w:tc>
            </w:tr>
            <w:tr w:rsidR="00100F11" w:rsidRPr="00100F11" w:rsidTr="00100F11">
              <w:trPr>
                <w:trHeight w:val="1491"/>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Componente 1. </w:t>
                  </w:r>
                  <w:r w:rsidRPr="00100F11">
                    <w:rPr>
                      <w:rFonts w:ascii="Arial" w:eastAsia="Times New Roman" w:hAnsi="Arial" w:cs="Arial"/>
                      <w:color w:val="000000"/>
                      <w:sz w:val="18"/>
                      <w:szCs w:val="18"/>
                      <w:lang w:eastAsia="es-MX"/>
                    </w:rPr>
                    <w:t xml:space="preserve">Porcentaje de </w:t>
                  </w:r>
                  <w:proofErr w:type="spellStart"/>
                  <w:r w:rsidRPr="00100F11">
                    <w:rPr>
                      <w:rFonts w:ascii="Arial" w:eastAsia="Times New Roman" w:hAnsi="Arial" w:cs="Arial"/>
                      <w:color w:val="000000"/>
                      <w:sz w:val="18"/>
                      <w:szCs w:val="18"/>
                      <w:lang w:eastAsia="es-MX"/>
                    </w:rPr>
                    <w:t>proyectosautorizados</w:t>
                  </w:r>
                  <w:proofErr w:type="spellEnd"/>
                  <w:r w:rsidRPr="00100F11">
                    <w:rPr>
                      <w:rFonts w:ascii="Arial" w:eastAsia="Times New Roman" w:hAnsi="Arial" w:cs="Arial"/>
                      <w:color w:val="000000"/>
                      <w:sz w:val="18"/>
                      <w:szCs w:val="18"/>
                      <w:lang w:eastAsia="es-MX"/>
                    </w:rPr>
                    <w:t xml:space="preserve"> que contribuyen al mejoramiento de las condiciones de vida de las personas </w:t>
                  </w:r>
                  <w:proofErr w:type="spellStart"/>
                  <w:r w:rsidRPr="00100F11">
                    <w:rPr>
                      <w:rFonts w:ascii="Arial" w:eastAsia="Times New Roman" w:hAnsi="Arial" w:cs="Arial"/>
                      <w:color w:val="000000"/>
                      <w:sz w:val="18"/>
                      <w:szCs w:val="18"/>
                      <w:lang w:eastAsia="es-MX"/>
                    </w:rPr>
                    <w:t>condiscapacidad</w:t>
                  </w:r>
                  <w:proofErr w:type="spellEnd"/>
                  <w:r w:rsidRPr="00100F11">
                    <w:rPr>
                      <w:rFonts w:ascii="Arial" w:eastAsia="Times New Roman" w:hAnsi="Arial" w:cs="Arial"/>
                      <w:color w:val="000000"/>
                      <w:sz w:val="18"/>
                      <w:szCs w:val="18"/>
                      <w:lang w:eastAsia="es-MX"/>
                    </w:rPr>
                    <w:t xml:space="preserve">, con relación al total de los </w:t>
                  </w:r>
                  <w:proofErr w:type="spellStart"/>
                  <w:r w:rsidRPr="00100F11">
                    <w:rPr>
                      <w:rFonts w:ascii="Arial" w:eastAsia="Times New Roman" w:hAnsi="Arial" w:cs="Arial"/>
                      <w:color w:val="000000"/>
                      <w:sz w:val="18"/>
                      <w:szCs w:val="18"/>
                      <w:lang w:eastAsia="es-MX"/>
                    </w:rPr>
                    <w:t>proyectospresentados</w:t>
                  </w:r>
                  <w:proofErr w:type="spellEnd"/>
                  <w:r w:rsidRPr="00100F11">
                    <w:rPr>
                      <w:rFonts w:ascii="Arial" w:eastAsia="Times New Roman" w:hAnsi="Arial" w:cs="Arial"/>
                      <w:color w:val="000000"/>
                      <w:sz w:val="18"/>
                      <w:szCs w:val="18"/>
                      <w:lang w:eastAsia="es-MX"/>
                    </w:rPr>
                    <w:t xml:space="preserve"> por las instancias ejecutoras.</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(Número de proyectos autorizados / Total de proyectos presentados por las instancias ejecutoras) X 100</w:t>
                  </w:r>
                </w:p>
              </w:tc>
            </w:tr>
            <w:tr w:rsidR="00100F11" w:rsidRPr="00100F11" w:rsidTr="00100F11">
              <w:trPr>
                <w:trHeight w:val="1491"/>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Componente 2.</w:t>
                  </w:r>
                  <w:r w:rsidRPr="00100F11">
                    <w:rPr>
                      <w:rFonts w:ascii="Arial" w:eastAsia="Times New Roman" w:hAnsi="Arial" w:cs="Arial"/>
                      <w:color w:val="000000"/>
                      <w:sz w:val="18"/>
                      <w:szCs w:val="18"/>
                      <w:lang w:eastAsia="es-MX"/>
                    </w:rPr>
                    <w:t xml:space="preserve"> Porcentaje de obras y/o </w:t>
                  </w:r>
                  <w:proofErr w:type="spellStart"/>
                  <w:r w:rsidRPr="00100F11">
                    <w:rPr>
                      <w:rFonts w:ascii="Arial" w:eastAsia="Times New Roman" w:hAnsi="Arial" w:cs="Arial"/>
                      <w:color w:val="000000"/>
                      <w:sz w:val="18"/>
                      <w:szCs w:val="18"/>
                      <w:lang w:eastAsia="es-MX"/>
                    </w:rPr>
                    <w:t>accionesrealizadas</w:t>
                  </w:r>
                  <w:proofErr w:type="spellEnd"/>
                  <w:r w:rsidRPr="00100F11">
                    <w:rPr>
                      <w:rFonts w:ascii="Arial" w:eastAsia="Times New Roman" w:hAnsi="Arial" w:cs="Arial"/>
                      <w:color w:val="000000"/>
                      <w:sz w:val="18"/>
                      <w:szCs w:val="18"/>
                      <w:lang w:eastAsia="es-MX"/>
                    </w:rPr>
                    <w:t xml:space="preserve"> a favor de las personas </w:t>
                  </w:r>
                  <w:proofErr w:type="spellStart"/>
                  <w:r w:rsidRPr="00100F11">
                    <w:rPr>
                      <w:rFonts w:ascii="Arial" w:eastAsia="Times New Roman" w:hAnsi="Arial" w:cs="Arial"/>
                      <w:color w:val="000000"/>
                      <w:sz w:val="18"/>
                      <w:szCs w:val="18"/>
                      <w:lang w:eastAsia="es-MX"/>
                    </w:rPr>
                    <w:t>condiscapacidad</w:t>
                  </w:r>
                  <w:proofErr w:type="spellEnd"/>
                  <w:r w:rsidRPr="00100F11">
                    <w:rPr>
                      <w:rFonts w:ascii="Arial" w:eastAsia="Times New Roman" w:hAnsi="Arial" w:cs="Arial"/>
                      <w:color w:val="000000"/>
                      <w:sz w:val="18"/>
                      <w:szCs w:val="18"/>
                      <w:lang w:eastAsia="es-MX"/>
                    </w:rPr>
                    <w:t xml:space="preserve">, que constituyan la población </w:t>
                  </w:r>
                  <w:proofErr w:type="spellStart"/>
                  <w:r w:rsidRPr="00100F11">
                    <w:rPr>
                      <w:rFonts w:ascii="Arial" w:eastAsia="Times New Roman" w:hAnsi="Arial" w:cs="Arial"/>
                      <w:color w:val="000000"/>
                      <w:sz w:val="18"/>
                      <w:szCs w:val="18"/>
                      <w:lang w:eastAsia="es-MX"/>
                    </w:rPr>
                    <w:t>objetivodel</w:t>
                  </w:r>
                  <w:proofErr w:type="spellEnd"/>
                  <w:r w:rsidRPr="00100F11">
                    <w:rPr>
                      <w:rFonts w:ascii="Arial" w:eastAsia="Times New Roman" w:hAnsi="Arial" w:cs="Arial"/>
                      <w:color w:val="000000"/>
                      <w:sz w:val="18"/>
                      <w:szCs w:val="18"/>
                      <w:lang w:eastAsia="es-MX"/>
                    </w:rPr>
                    <w:t xml:space="preserve"> proyecto, con relación al número de obras y/</w:t>
                  </w:r>
                  <w:proofErr w:type="spellStart"/>
                  <w:r w:rsidRPr="00100F11">
                    <w:rPr>
                      <w:rFonts w:ascii="Arial" w:eastAsia="Times New Roman" w:hAnsi="Arial" w:cs="Arial"/>
                      <w:color w:val="000000"/>
                      <w:sz w:val="18"/>
                      <w:szCs w:val="18"/>
                      <w:lang w:eastAsia="es-MX"/>
                    </w:rPr>
                    <w:t>oacciones</w:t>
                  </w:r>
                  <w:proofErr w:type="spellEnd"/>
                  <w:r w:rsidRPr="00100F11">
                    <w:rPr>
                      <w:rFonts w:ascii="Arial" w:eastAsia="Times New Roman" w:hAnsi="Arial" w:cs="Arial"/>
                      <w:color w:val="000000"/>
                      <w:sz w:val="18"/>
                      <w:szCs w:val="18"/>
                      <w:lang w:eastAsia="es-MX"/>
                    </w:rPr>
                    <w:t xml:space="preserve"> comprometidas en los proyectos.</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obras y/o acciones realizadas a través de proyectos / Total de obras y/o </w:t>
                  </w:r>
                  <w:proofErr w:type="spellStart"/>
                  <w:r w:rsidRPr="00100F11">
                    <w:rPr>
                      <w:rFonts w:ascii="Arial" w:eastAsia="Times New Roman" w:hAnsi="Arial" w:cs="Arial"/>
                      <w:color w:val="000000"/>
                      <w:sz w:val="18"/>
                      <w:szCs w:val="18"/>
                      <w:lang w:eastAsia="es-MX"/>
                    </w:rPr>
                    <w:t>accionescomprometidas</w:t>
                  </w:r>
                  <w:proofErr w:type="spellEnd"/>
                  <w:r w:rsidRPr="00100F11">
                    <w:rPr>
                      <w:rFonts w:ascii="Arial" w:eastAsia="Times New Roman" w:hAnsi="Arial" w:cs="Arial"/>
                      <w:color w:val="000000"/>
                      <w:sz w:val="18"/>
                      <w:szCs w:val="18"/>
                      <w:lang w:eastAsia="es-MX"/>
                    </w:rPr>
                    <w:t xml:space="preserve"> en los proyectos) X 100</w:t>
                  </w:r>
                </w:p>
              </w:tc>
            </w:tr>
            <w:tr w:rsidR="00100F11" w:rsidRPr="00100F11" w:rsidTr="00100F11">
              <w:trPr>
                <w:trHeight w:val="2043"/>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Componente 3. </w:t>
                  </w:r>
                  <w:r w:rsidRPr="00100F11">
                    <w:rPr>
                      <w:rFonts w:ascii="Arial" w:eastAsia="Times New Roman" w:hAnsi="Arial" w:cs="Arial"/>
                      <w:color w:val="000000"/>
                      <w:sz w:val="18"/>
                      <w:szCs w:val="18"/>
                      <w:lang w:eastAsia="es-MX"/>
                    </w:rPr>
                    <w:t xml:space="preserve">Porcentaje de la población objetivo del programa </w:t>
                  </w:r>
                  <w:proofErr w:type="gramStart"/>
                  <w:r w:rsidRPr="00100F11">
                    <w:rPr>
                      <w:rFonts w:ascii="Arial" w:eastAsia="Times New Roman" w:hAnsi="Arial" w:cs="Arial"/>
                      <w:color w:val="000000"/>
                      <w:sz w:val="18"/>
                      <w:szCs w:val="18"/>
                      <w:lang w:eastAsia="es-MX"/>
                    </w:rPr>
                    <w:t>beneficiada y encuestada</w:t>
                  </w:r>
                  <w:proofErr w:type="gramEnd"/>
                  <w:r w:rsidRPr="00100F11">
                    <w:rPr>
                      <w:rFonts w:ascii="Arial" w:eastAsia="Times New Roman" w:hAnsi="Arial" w:cs="Arial"/>
                      <w:color w:val="000000"/>
                      <w:sz w:val="18"/>
                      <w:szCs w:val="18"/>
                      <w:lang w:eastAsia="es-MX"/>
                    </w:rPr>
                    <w:t> que considera que mejoró su calidad de vida con las acciones realizadas a través de la instrumentación de proyectos, con relación al total de personas con discapacidad que respondieron la encuesta.</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personas con discapacidad </w:t>
                  </w:r>
                  <w:proofErr w:type="spellStart"/>
                  <w:r w:rsidRPr="00100F11">
                    <w:rPr>
                      <w:rFonts w:ascii="Arial" w:eastAsia="Times New Roman" w:hAnsi="Arial" w:cs="Arial"/>
                      <w:color w:val="000000"/>
                      <w:sz w:val="18"/>
                      <w:szCs w:val="18"/>
                      <w:lang w:eastAsia="es-MX"/>
                    </w:rPr>
                    <w:t>beneficiadasy</w:t>
                  </w:r>
                  <w:proofErr w:type="spellEnd"/>
                  <w:r w:rsidRPr="00100F11">
                    <w:rPr>
                      <w:rFonts w:ascii="Arial" w:eastAsia="Times New Roman" w:hAnsi="Arial" w:cs="Arial"/>
                      <w:color w:val="000000"/>
                      <w:sz w:val="18"/>
                      <w:szCs w:val="18"/>
                      <w:lang w:eastAsia="es-MX"/>
                    </w:rPr>
                    <w:t xml:space="preserve"> encuestadas que consideran que se mejoró </w:t>
                  </w:r>
                  <w:proofErr w:type="spellStart"/>
                  <w:r w:rsidRPr="00100F11">
                    <w:rPr>
                      <w:rFonts w:ascii="Arial" w:eastAsia="Times New Roman" w:hAnsi="Arial" w:cs="Arial"/>
                      <w:color w:val="000000"/>
                      <w:sz w:val="18"/>
                      <w:szCs w:val="18"/>
                      <w:lang w:eastAsia="es-MX"/>
                    </w:rPr>
                    <w:t>sucalidad</w:t>
                  </w:r>
                  <w:proofErr w:type="spellEnd"/>
                  <w:r w:rsidRPr="00100F11">
                    <w:rPr>
                      <w:rFonts w:ascii="Arial" w:eastAsia="Times New Roman" w:hAnsi="Arial" w:cs="Arial"/>
                      <w:color w:val="000000"/>
                      <w:sz w:val="18"/>
                      <w:szCs w:val="18"/>
                      <w:lang w:eastAsia="es-MX"/>
                    </w:rPr>
                    <w:t xml:space="preserve"> de vida / Total de personas con </w:t>
                  </w:r>
                  <w:proofErr w:type="spellStart"/>
                  <w:r w:rsidRPr="00100F11">
                    <w:rPr>
                      <w:rFonts w:ascii="Arial" w:eastAsia="Times New Roman" w:hAnsi="Arial" w:cs="Arial"/>
                      <w:color w:val="000000"/>
                      <w:sz w:val="18"/>
                      <w:szCs w:val="18"/>
                      <w:lang w:eastAsia="es-MX"/>
                    </w:rPr>
                    <w:t>discapacidadbeneficiadas</w:t>
                  </w:r>
                  <w:proofErr w:type="spellEnd"/>
                  <w:r w:rsidRPr="00100F11">
                    <w:rPr>
                      <w:rFonts w:ascii="Arial" w:eastAsia="Times New Roman" w:hAnsi="Arial" w:cs="Arial"/>
                      <w:color w:val="000000"/>
                      <w:sz w:val="18"/>
                      <w:szCs w:val="18"/>
                      <w:lang w:eastAsia="es-MX"/>
                    </w:rPr>
                    <w:t xml:space="preserve"> que respondieron la encuesta </w:t>
                  </w:r>
                  <w:proofErr w:type="spellStart"/>
                  <w:r w:rsidRPr="00100F11">
                    <w:rPr>
                      <w:rFonts w:ascii="Arial" w:eastAsia="Times New Roman" w:hAnsi="Arial" w:cs="Arial"/>
                      <w:color w:val="000000"/>
                      <w:sz w:val="18"/>
                      <w:szCs w:val="18"/>
                      <w:lang w:eastAsia="es-MX"/>
                    </w:rPr>
                    <w:t>depercepción</w:t>
                  </w:r>
                  <w:proofErr w:type="spellEnd"/>
                  <w:r w:rsidRPr="00100F11">
                    <w:rPr>
                      <w:rFonts w:ascii="Arial" w:eastAsia="Times New Roman" w:hAnsi="Arial" w:cs="Arial"/>
                      <w:color w:val="000000"/>
                      <w:sz w:val="18"/>
                      <w:szCs w:val="18"/>
                      <w:lang w:eastAsia="es-MX"/>
                    </w:rPr>
                    <w:t xml:space="preserve"> de la población objetivo) X 100</w:t>
                  </w:r>
                </w:p>
              </w:tc>
            </w:tr>
            <w:tr w:rsidR="00100F11" w:rsidRPr="00100F11" w:rsidTr="00100F11">
              <w:trPr>
                <w:trHeight w:val="1220"/>
              </w:trPr>
              <w:tc>
                <w:tcPr>
                  <w:tcW w:w="4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Actividad 1. </w:t>
                  </w:r>
                  <w:r w:rsidRPr="00100F11">
                    <w:rPr>
                      <w:rFonts w:ascii="Arial" w:eastAsia="Times New Roman" w:hAnsi="Arial" w:cs="Arial"/>
                      <w:color w:val="000000"/>
                      <w:sz w:val="18"/>
                      <w:szCs w:val="18"/>
                      <w:lang w:eastAsia="es-MX"/>
                    </w:rPr>
                    <w:t xml:space="preserve">Porcentaje de proyectos </w:t>
                  </w:r>
                  <w:proofErr w:type="spellStart"/>
                  <w:r w:rsidRPr="00100F11">
                    <w:rPr>
                      <w:rFonts w:ascii="Arial" w:eastAsia="Times New Roman" w:hAnsi="Arial" w:cs="Arial"/>
                      <w:color w:val="000000"/>
                      <w:sz w:val="18"/>
                      <w:szCs w:val="18"/>
                      <w:lang w:eastAsia="es-MX"/>
                    </w:rPr>
                    <w:t>revisados</w:t>
                  </w:r>
                  <w:proofErr w:type="gramStart"/>
                  <w:r w:rsidRPr="00100F11">
                    <w:rPr>
                      <w:rFonts w:ascii="Arial" w:eastAsia="Times New Roman" w:hAnsi="Arial" w:cs="Arial"/>
                      <w:color w:val="000000"/>
                      <w:sz w:val="18"/>
                      <w:szCs w:val="18"/>
                      <w:lang w:eastAsia="es-MX"/>
                    </w:rPr>
                    <w:t>,provenientes</w:t>
                  </w:r>
                  <w:proofErr w:type="spellEnd"/>
                  <w:proofErr w:type="gramEnd"/>
                  <w:r w:rsidRPr="00100F11">
                    <w:rPr>
                      <w:rFonts w:ascii="Arial" w:eastAsia="Times New Roman" w:hAnsi="Arial" w:cs="Arial"/>
                      <w:color w:val="000000"/>
                      <w:sz w:val="18"/>
                      <w:szCs w:val="18"/>
                      <w:lang w:eastAsia="es-MX"/>
                    </w:rPr>
                    <w:t xml:space="preserve"> de las Instancias Ejecutoras, en </w:t>
                  </w:r>
                  <w:proofErr w:type="spellStart"/>
                  <w:r w:rsidRPr="00100F11">
                    <w:rPr>
                      <w:rFonts w:ascii="Arial" w:eastAsia="Times New Roman" w:hAnsi="Arial" w:cs="Arial"/>
                      <w:color w:val="000000"/>
                      <w:sz w:val="18"/>
                      <w:szCs w:val="18"/>
                      <w:lang w:eastAsia="es-MX"/>
                    </w:rPr>
                    <w:t>elmarco</w:t>
                  </w:r>
                  <w:proofErr w:type="spellEnd"/>
                  <w:r w:rsidRPr="00100F11">
                    <w:rPr>
                      <w:rFonts w:ascii="Arial" w:eastAsia="Times New Roman" w:hAnsi="Arial" w:cs="Arial"/>
                      <w:color w:val="000000"/>
                      <w:sz w:val="18"/>
                      <w:szCs w:val="18"/>
                      <w:lang w:eastAsia="es-MX"/>
                    </w:rPr>
                    <w:t xml:space="preserve"> del Programa de Atención a Personas </w:t>
                  </w:r>
                  <w:proofErr w:type="spellStart"/>
                  <w:r w:rsidRPr="00100F11">
                    <w:rPr>
                      <w:rFonts w:ascii="Arial" w:eastAsia="Times New Roman" w:hAnsi="Arial" w:cs="Arial"/>
                      <w:color w:val="000000"/>
                      <w:sz w:val="18"/>
                      <w:szCs w:val="18"/>
                      <w:lang w:eastAsia="es-MX"/>
                    </w:rPr>
                    <w:t>conDiscapacidad</w:t>
                  </w:r>
                  <w:proofErr w:type="spellEnd"/>
                  <w:r w:rsidRPr="00100F11">
                    <w:rPr>
                      <w:rFonts w:ascii="Arial" w:eastAsia="Times New Roman" w:hAnsi="Arial" w:cs="Arial"/>
                      <w:color w:val="000000"/>
                      <w:sz w:val="18"/>
                      <w:szCs w:val="18"/>
                      <w:lang w:eastAsia="es-MX"/>
                    </w:rPr>
                    <w:t>.</w:t>
                  </w:r>
                </w:p>
              </w:tc>
              <w:tc>
                <w:tcPr>
                  <w:tcW w:w="4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color w:val="000000"/>
                      <w:sz w:val="18"/>
                      <w:szCs w:val="18"/>
                      <w:lang w:eastAsia="es-MX"/>
                    </w:rPr>
                    <w:t xml:space="preserve">(Número de proyectos revisados / Total de </w:t>
                  </w:r>
                  <w:proofErr w:type="spellStart"/>
                  <w:r w:rsidRPr="00100F11">
                    <w:rPr>
                      <w:rFonts w:ascii="Arial" w:eastAsia="Times New Roman" w:hAnsi="Arial" w:cs="Arial"/>
                      <w:color w:val="000000"/>
                      <w:sz w:val="18"/>
                      <w:szCs w:val="18"/>
                      <w:lang w:eastAsia="es-MX"/>
                    </w:rPr>
                    <w:t>proyectosrecibidos</w:t>
                  </w:r>
                  <w:proofErr w:type="spellEnd"/>
                  <w:r w:rsidRPr="00100F11">
                    <w:rPr>
                      <w:rFonts w:ascii="Arial" w:eastAsia="Times New Roman" w:hAnsi="Arial" w:cs="Arial"/>
                      <w:color w:val="000000"/>
                      <w:sz w:val="18"/>
                      <w:szCs w:val="18"/>
                      <w:lang w:eastAsia="es-MX"/>
                    </w:rPr>
                    <w:t>) X 100)</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9.2. Evaluación Externa</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cumplimiento a lo establecido en el artículo 78 de la Ley Federal de Presupuesto y Responsabilidad Hacendaria, así como del Programa Anual de Evaluación correspondiente, las dependencias, o las entidades a través de su respectiva dependencia coordinadora de sector, deberán realizar una evaluación de resultados de los Programas sujetos a Reglas de operación, por conducto de expertos, instituciones académicas y de</w:t>
            </w:r>
          </w:p>
          <w:p w:rsidR="00100F11" w:rsidRPr="00100F11" w:rsidRDefault="00100F11" w:rsidP="00100F11">
            <w:pPr>
              <w:spacing w:after="90" w:line="240" w:lineRule="auto"/>
              <w:jc w:val="both"/>
              <w:rPr>
                <w:rFonts w:ascii="Arial" w:eastAsia="Times New Roman" w:hAnsi="Arial" w:cs="Arial"/>
                <w:color w:val="2F2F2F"/>
                <w:sz w:val="18"/>
                <w:szCs w:val="18"/>
                <w:lang w:eastAsia="es-MX"/>
              </w:rPr>
            </w:pPr>
            <w:proofErr w:type="gramStart"/>
            <w:r w:rsidRPr="00100F11">
              <w:rPr>
                <w:rFonts w:ascii="Arial" w:eastAsia="Times New Roman" w:hAnsi="Arial" w:cs="Arial"/>
                <w:color w:val="2F2F2F"/>
                <w:sz w:val="18"/>
                <w:szCs w:val="18"/>
                <w:lang w:eastAsia="es-MX"/>
              </w:rPr>
              <w:t>investigación</w:t>
            </w:r>
            <w:proofErr w:type="gramEnd"/>
            <w:r w:rsidRPr="00100F11">
              <w:rPr>
                <w:rFonts w:ascii="Arial" w:eastAsia="Times New Roman" w:hAnsi="Arial" w:cs="Arial"/>
                <w:color w:val="2F2F2F"/>
                <w:sz w:val="18"/>
                <w:szCs w:val="18"/>
                <w:lang w:eastAsia="es-MX"/>
              </w:rPr>
              <w:t xml:space="preserve"> u organismos especializados, de carácter nacional o internacional, que cuenten con reconocimiento y experiencia en las respectivas materias de los Programas.</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9.2.1 Fiscalización, Control y Vigilancia</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SHCP, la SFP, la Auditoría Superior de la Federación, las Contralorías Federales y Locales, así como los órganos de fiscalización en cada Entidad Federativa, podrán realizar actividades de fiscalización y auditoría respecto al ejercicio de los recursos del Programa, las cuales se sujetarán a las disposiciones jurídicas aplicables al ejercicio del gasto público.</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10. Transparencia</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divulgará las presentes Reglas a través de las reuniones y eventos interinstitucionales. Las Instancias Ejecutoras realizarán las acciones que consideren pertinentes para la difusión y promoción de las mismas.</w:t>
            </w:r>
          </w:p>
          <w:p w:rsidR="00100F11" w:rsidRPr="00100F11" w:rsidRDefault="00100F11" w:rsidP="00100F11">
            <w:pPr>
              <w:spacing w:after="9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DGR como Instancia Coordinadora Nacional del Programa, en seguimiento y coordinación con las Instancias Ejecutoras del Programa, realizará la promoción y divulgación de las acciones del Programa, dando a conocer las acciones a realizar, las Personas con Discapacidad beneficiarias y los resultados cuantitativos y cualitativos obtenidos.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Asimismo, de conformidad con lo establecido en los artículos 7 y 12 de la Ley Federal de Transparencia y Acceso a la Información Pública Gubernamental, estas Reglas estarán disponibles en el portal de transparencia de la página electrónica del SNDIF http://sn.dif.gob.mx/transparencia/transparencia-focalizada/planeacion-institucional-2/.</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conocimiento de la sociedad en general, al inicio de la obra o acción, las Instancias Ejecutoras deberán colocar en un lugar visible de la localidad o en el área en la que se realicen los trabajos, un letrero con la siguiente información: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Las características generales de las obras o acciones;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Nombre del Ejecutor;</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La fecha de inicio y término (vigencia del Convenio);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4. La población y comunidades beneficiadas;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5. Las metas físicas;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6. El monto de los recursos aportados por la Federación, por los gobiernos de las Entidades Federativas y de los municipios correspondientes y, en su caso, por los propios Beneficiarios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7. Indicar que las obras o acciones se realizan en el marco del Programa, con la participación del SNDIF, de los gobiernos de las Entidades Federativas y de los municipios y, en su caso, de la población objetivo beneficiada.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Se deberá incluir en toda la documentación del Programa y en toda publicidad y promoción que adquieran las Instancias Ejecutoras tales como anuncios en medios electrónicos, escritos y gráficos y de cualquier otra índole, la leyenda "Este programa es público, ajeno a cualquier partido político. Queda prohibido el uso para fines distintos a los establecidos en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letreros y las placas se deberán elaborar y colocar con cargo a los recursos asignados a la Instancia Ejecutora, incluyendo el logotipo o imagen corporativa de cada uno de los participantes.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11. Participación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participación social tiene como propósito impulsar la participación de los beneficiarios y ciudadanos en la ejecución, control y vigilancia de las acciones y obras desarrolladas en las tres vertientes de trabajo del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Esta participación será promovida especialmente en torno a la implementación de proyectos, la creación de contralorías sociales, y proyectos de monitoreo y aval ciudadano en los términos de la legislación y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11.1. Participación en proyectos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materia de participación comunitaria, las autoridades estatales y en su caso, municipales, así como las Instancias Ejecutoras, podrán promover que la población residente: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Participe en las acciones para la organización de la comunidad que apoyen la toma de decisiones y las actividades de planeación, programación, ejecución, control, vigilancia, seguimiento, operación y mantenimiento de las obras y acciones que se lleven a cabo.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Participe en la conformación y operación de instancias de la contraloría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3. Participe en la ejecución de acciones y obras mediante aportaciones en dinero, mano de obra, especie e intelectuales.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El SNDIF promoverá la participación de las OSC en la realización de acciones a través de Convenios de Concertación, verificando que cumplan con lo establecido en la LFFAROSC e instrumentos jurídicos similares o supletorios, y suscribirán con estas organizaciones el Convenio correspondiente.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11.2. De los Convenios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los anexos 1 y 1A de las Reglas se dan a conocer los formatos de Convenios, tanto de coordinación como de concertación. Estos considerarán, además de lo establecido en las Reglas, lo siguiente: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1. Especificar textualmente en el Convenio de Concertación, el objeto del instrumento, el monto del apoyo y el nombre del Proyecto que se ejecutará.</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2. Especificar textualmente en el Convenio de Concertación, la aplicación para el periodo que establezca la normativa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11.3. Participación en Control y Vigilancia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participación social en las actividades de control y vigilancia del Programa estará a cargo de los beneficiarios del Proyecto, así como de las OSC que hayan suscrito Convenios de Concertación para la Transparencia y el Combate a la Corrupción con el SNDIF, el SEDIF o el SMDIF, quienes se constituirán en instancias de contraloría social y monitoreo ciudadano en los términos de la Ley General de Salud, la Ley Federal de Responsabilidades Administrativas de los Servidores Públicos, la Ley Federal de Transparencia y Acceso a la Información Pública Gubernamental, el Programa Nacional de Rendición de Cuentas, Transparencia y Combate a la Corrupción.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11.3.1. Contraloría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Se propiciará la participación de los Beneficiarios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Para lograr lo anterior, las instancias normativa, coordinadora nacional y ejecutoras deberán sujetarse a los "Lineamientos para la Promoción y Operación de la Contraloría Social en los Programas Federales de Desarrollo Social", emitidos por la SFP y publicados en el Diario Oficial de la Federación el 11 de abril de 2008, para que promueva y realice las acciones necesarias para la integración y operación de la contraloría social, de acuerdo al esquema de Contraloría Social que será validado por la SFP y a los documentos normativos establecidos por el Programa.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12. Quejas y Denuncias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SFP, el SNDIF y el OIC respectivo, en el ejercicio de sus facultades, podrán realizar indistintamente, en todo momento la inspección, fiscalización y vigilancia de los recursos federales, incluyendo la revisión programática-presupuestaria; así como, en su caso, atender las quejas y denuncias que se presenten sobre su manejo. Para tal efecto la Instancia Ejecutora del Programa conservará en forma ordenada y sistemática, toda la documentación comprobatoria de los actos que realice conforme a las disposiciones de la legislación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Podrá denunciarse toda acción u omisión, que produzca o pueda producir daños al ejercicio de los derechos sociales.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denuncia podrá realizarse por cualquier persona, bastando que se presente por escrito y contenga: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 Nombre, domicilio y demás datos que permitan la identificación del denunciante, en su caso, de su Representante Legal.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 Se podrá presentar la denuncia ante la autoridad competente sobre cualquier hecho, acto u omisiones denunciados.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 Los datos que permitan identificar al presunto sujeto infractor, y</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IV. Las pruebas que en su caso ofrezca el denunciante.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Las inconformidades, quejas o denuncias respecto de la operación, entrega de apoyos, ejecución o algún otro aspecto relacionado con este Programa, podrán ser presentadas por los la población objetivo beneficiada o por la población en general, a través de los siguientes canales institucionales de quejas y denuncias: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Secretaría de la Función Pública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contactociudadano@funcionpublica.gob.mx</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Número telefónico (55) 2000-3000, extensión 2164.</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Fiscalía Especializada para la Atención de Delitos Electorales (FEPADE)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FEPADETEL: 01 800 833 7233 y (55) 5346 3103 México D.F.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www.fepadenet.pgr.gob.mx</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Órgano Interno de Control en el Sistema Nacional 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Prolongación Xochicalco No. 947</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Col. Santa Cruz Atoyac, Delegación Benito Juárez</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México, D.F., C.P. 03310</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http://sn.dif.gob.mx/transparencia/transparencia-focalizada/planeacion-institucional-2/</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13. Anexos</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1 Modelo de Convenio de Coordinación</w:t>
            </w:r>
          </w:p>
          <w:p w:rsidR="00100F11" w:rsidRPr="00100F11" w:rsidRDefault="00100F11" w:rsidP="00100F11">
            <w:pPr>
              <w:spacing w:after="101" w:line="240" w:lineRule="auto"/>
              <w:ind w:firstLine="288"/>
              <w:jc w:val="both"/>
              <w:rPr>
                <w:rFonts w:ascii="Arial" w:eastAsia="Times New Roman" w:hAnsi="Arial" w:cs="Arial"/>
                <w:color w:val="2F2F2F"/>
                <w:sz w:val="16"/>
                <w:szCs w:val="16"/>
                <w:lang w:eastAsia="es-MX"/>
              </w:rPr>
            </w:pPr>
            <w:r w:rsidRPr="00100F11">
              <w:rPr>
                <w:rFonts w:ascii="Arial" w:eastAsia="Times New Roman" w:hAnsi="Arial" w:cs="Arial"/>
                <w:b/>
                <w:bCs/>
                <w:color w:val="2F2F2F"/>
                <w:sz w:val="16"/>
                <w:szCs w:val="16"/>
                <w:lang w:eastAsia="es-MX"/>
              </w:rPr>
              <w:t>CONVENIO DE COORDINACIÓN</w:t>
            </w:r>
            <w:r w:rsidRPr="00100F11">
              <w:rPr>
                <w:rFonts w:ascii="Arial" w:eastAsia="Times New Roman" w:hAnsi="Arial" w:cs="Arial"/>
                <w:color w:val="2F2F2F"/>
                <w:sz w:val="16"/>
                <w:szCs w:val="16"/>
                <w:lang w:eastAsia="es-MX"/>
              </w:rPr>
              <w:t> PARA LA TRANSFERENCIA DE RECURSOS FEDERALES CON CARÁCTER DE SUBSIDIOS, PARA LA EJECUCIÓN DEL </w:t>
            </w:r>
            <w:r w:rsidRPr="00100F11">
              <w:rPr>
                <w:rFonts w:ascii="Arial" w:eastAsia="Times New Roman" w:hAnsi="Arial" w:cs="Arial"/>
                <w:b/>
                <w:bCs/>
                <w:color w:val="2F2F2F"/>
                <w:sz w:val="16"/>
                <w:szCs w:val="16"/>
                <w:lang w:eastAsia="es-MX"/>
              </w:rPr>
              <w:t>PROGRAMA DE ATENCIÓN PARA PERSONAS CON DISCAPACIDAD</w:t>
            </w:r>
            <w:r w:rsidRPr="00100F11">
              <w:rPr>
                <w:rFonts w:ascii="Arial" w:eastAsia="Times New Roman" w:hAnsi="Arial" w:cs="Arial"/>
                <w:color w:val="2F2F2F"/>
                <w:sz w:val="16"/>
                <w:szCs w:val="16"/>
                <w:lang w:eastAsia="es-MX"/>
              </w:rPr>
              <w:t> </w:t>
            </w:r>
            <w:r w:rsidRPr="00100F11">
              <w:rPr>
                <w:rFonts w:ascii="Arial" w:eastAsia="Times New Roman" w:hAnsi="Arial" w:cs="Arial"/>
                <w:b/>
                <w:bCs/>
                <w:color w:val="2F2F2F"/>
                <w:sz w:val="16"/>
                <w:szCs w:val="16"/>
                <w:lang w:eastAsia="es-MX"/>
              </w:rPr>
              <w:t>DEL SISTEMA NACIONAL PARA EL DESARROLLO INTEGRAL DE LA FAMILIA PARA EL EJERCICIO FISCAL 2015</w:t>
            </w:r>
            <w:r w:rsidRPr="00100F11">
              <w:rPr>
                <w:rFonts w:ascii="Arial" w:eastAsia="Times New Roman" w:hAnsi="Arial" w:cs="Arial"/>
                <w:color w:val="2F2F2F"/>
                <w:sz w:val="16"/>
                <w:szCs w:val="16"/>
                <w:lang w:eastAsia="es-MX"/>
              </w:rPr>
              <w:t>, QUE CELEBRAN, POR UNA PARTE, </w:t>
            </w:r>
            <w:r w:rsidRPr="00100F11">
              <w:rPr>
                <w:rFonts w:ascii="Arial" w:eastAsia="Times New Roman" w:hAnsi="Arial" w:cs="Arial"/>
                <w:b/>
                <w:bCs/>
                <w:color w:val="2F2F2F"/>
                <w:sz w:val="16"/>
                <w:szCs w:val="16"/>
                <w:lang w:eastAsia="es-MX"/>
              </w:rPr>
              <w:t>EL SISTEMA NACIONAL PARA EL DESARROLLO INTEGRAL DE LA FAMILIA</w:t>
            </w:r>
            <w:r w:rsidRPr="00100F11">
              <w:rPr>
                <w:rFonts w:ascii="Arial" w:eastAsia="Times New Roman" w:hAnsi="Arial" w:cs="Arial"/>
                <w:color w:val="2F2F2F"/>
                <w:sz w:val="16"/>
                <w:szCs w:val="16"/>
                <w:lang w:eastAsia="es-MX"/>
              </w:rPr>
              <w:t>, EN LO SUCESIVO DENOMINADO </w:t>
            </w:r>
            <w:r w:rsidRPr="00100F11">
              <w:rPr>
                <w:rFonts w:ascii="Arial" w:eastAsia="Times New Roman" w:hAnsi="Arial" w:cs="Arial"/>
                <w:b/>
                <w:bCs/>
                <w:color w:val="2F2F2F"/>
                <w:sz w:val="16"/>
                <w:szCs w:val="16"/>
                <w:lang w:eastAsia="es-MX"/>
              </w:rPr>
              <w:t>"DIF NACIONAL"</w:t>
            </w:r>
            <w:r w:rsidRPr="00100F11">
              <w:rPr>
                <w:rFonts w:ascii="Arial" w:eastAsia="Times New Roman" w:hAnsi="Arial" w:cs="Arial"/>
                <w:color w:val="2F2F2F"/>
                <w:sz w:val="16"/>
                <w:szCs w:val="16"/>
                <w:lang w:eastAsia="es-MX"/>
              </w:rPr>
              <w:t> REPRESENTADO POR SU </w:t>
            </w:r>
            <w:r w:rsidRPr="00100F11">
              <w:rPr>
                <w:rFonts w:ascii="Arial" w:eastAsia="Times New Roman" w:hAnsi="Arial" w:cs="Arial"/>
                <w:b/>
                <w:bCs/>
                <w:color w:val="2F2F2F"/>
                <w:sz w:val="16"/>
                <w:szCs w:val="16"/>
                <w:lang w:eastAsia="es-MX"/>
              </w:rPr>
              <w:t>OFICIAL MAYOR</w:t>
            </w:r>
            <w:r w:rsidRPr="00100F11">
              <w:rPr>
                <w:rFonts w:ascii="Arial" w:eastAsia="Times New Roman" w:hAnsi="Arial" w:cs="Arial"/>
                <w:color w:val="2F2F2F"/>
                <w:sz w:val="16"/>
                <w:szCs w:val="16"/>
                <w:lang w:eastAsia="es-MX"/>
              </w:rPr>
              <w:t>, ___________________ Y EL </w:t>
            </w:r>
            <w:r w:rsidRPr="00100F11">
              <w:rPr>
                <w:rFonts w:ascii="Arial" w:eastAsia="Times New Roman" w:hAnsi="Arial" w:cs="Arial"/>
                <w:b/>
                <w:bCs/>
                <w:color w:val="2F2F2F"/>
                <w:sz w:val="16"/>
                <w:szCs w:val="16"/>
                <w:lang w:eastAsia="es-MX"/>
              </w:rPr>
              <w:t>JEFE</w:t>
            </w:r>
            <w:r w:rsidRPr="00100F11">
              <w:rPr>
                <w:rFonts w:ascii="Arial" w:eastAsia="Times New Roman" w:hAnsi="Arial" w:cs="Arial"/>
                <w:color w:val="2F2F2F"/>
                <w:sz w:val="16"/>
                <w:szCs w:val="16"/>
                <w:lang w:eastAsia="es-MX"/>
              </w:rPr>
              <w:t> </w:t>
            </w:r>
            <w:r w:rsidRPr="00100F11">
              <w:rPr>
                <w:rFonts w:ascii="Arial" w:eastAsia="Times New Roman" w:hAnsi="Arial" w:cs="Arial"/>
                <w:b/>
                <w:bCs/>
                <w:color w:val="2F2F2F"/>
                <w:sz w:val="16"/>
                <w:szCs w:val="16"/>
                <w:lang w:eastAsia="es-MX"/>
              </w:rPr>
              <w:t>DE LA</w:t>
            </w:r>
            <w:r w:rsidRPr="00100F11">
              <w:rPr>
                <w:rFonts w:ascii="Arial" w:eastAsia="Times New Roman" w:hAnsi="Arial" w:cs="Arial"/>
                <w:color w:val="2F2F2F"/>
                <w:sz w:val="16"/>
                <w:szCs w:val="16"/>
                <w:lang w:eastAsia="es-MX"/>
              </w:rPr>
              <w:t> </w:t>
            </w:r>
            <w:r w:rsidRPr="00100F11">
              <w:rPr>
                <w:rFonts w:ascii="Arial" w:eastAsia="Times New Roman" w:hAnsi="Arial" w:cs="Arial"/>
                <w:b/>
                <w:bCs/>
                <w:color w:val="2F2F2F"/>
                <w:sz w:val="16"/>
                <w:szCs w:val="16"/>
                <w:lang w:eastAsia="es-MX"/>
              </w:rPr>
              <w:t>UNIDAD DE ASISTENCIA E INTEGRACIÓN SOCIAL</w:t>
            </w:r>
            <w:r w:rsidRPr="00100F11">
              <w:rPr>
                <w:rFonts w:ascii="Arial" w:eastAsia="Times New Roman" w:hAnsi="Arial" w:cs="Arial"/>
                <w:color w:val="2F2F2F"/>
                <w:sz w:val="16"/>
                <w:szCs w:val="16"/>
                <w:lang w:eastAsia="es-MX"/>
              </w:rPr>
              <w:t>,</w:t>
            </w:r>
            <w:r w:rsidRPr="00100F11">
              <w:rPr>
                <w:rFonts w:ascii="Arial" w:eastAsia="Times New Roman" w:hAnsi="Arial" w:cs="Arial"/>
                <w:b/>
                <w:bCs/>
                <w:color w:val="2F2F2F"/>
                <w:sz w:val="16"/>
                <w:szCs w:val="16"/>
                <w:lang w:eastAsia="es-MX"/>
              </w:rPr>
              <w:t>___________________</w:t>
            </w:r>
            <w:r w:rsidRPr="00100F11">
              <w:rPr>
                <w:rFonts w:ascii="Arial" w:eastAsia="Times New Roman" w:hAnsi="Arial" w:cs="Arial"/>
                <w:color w:val="2F2F2F"/>
                <w:sz w:val="16"/>
                <w:szCs w:val="16"/>
                <w:lang w:eastAsia="es-MX"/>
              </w:rPr>
              <w:t>, Y POR LA OTRA, </w:t>
            </w:r>
            <w:r w:rsidRPr="00100F11">
              <w:rPr>
                <w:rFonts w:ascii="Arial" w:eastAsia="Times New Roman" w:hAnsi="Arial" w:cs="Arial"/>
                <w:b/>
                <w:bCs/>
                <w:color w:val="2F2F2F"/>
                <w:sz w:val="16"/>
                <w:szCs w:val="16"/>
                <w:lang w:eastAsia="es-MX"/>
              </w:rPr>
              <w:t>EL SISTEMA PARA EL DESARROLLO INTEGRAL DE LA FAMILIA DEL ESTADO DE __________</w:t>
            </w:r>
            <w:r w:rsidRPr="00100F11">
              <w:rPr>
                <w:rFonts w:ascii="Arial" w:eastAsia="Times New Roman" w:hAnsi="Arial" w:cs="Arial"/>
                <w:color w:val="2F2F2F"/>
                <w:sz w:val="16"/>
                <w:szCs w:val="16"/>
                <w:lang w:eastAsia="es-MX"/>
              </w:rPr>
              <w:t>, EN ADELANTE </w:t>
            </w:r>
            <w:r w:rsidRPr="00100F11">
              <w:rPr>
                <w:rFonts w:ascii="Arial" w:eastAsia="Times New Roman" w:hAnsi="Arial" w:cs="Arial"/>
                <w:b/>
                <w:bCs/>
                <w:color w:val="2F2F2F"/>
                <w:sz w:val="16"/>
                <w:szCs w:val="16"/>
                <w:lang w:eastAsia="es-MX"/>
              </w:rPr>
              <w:t>"DIF ESTATAL"</w:t>
            </w:r>
            <w:r w:rsidRPr="00100F11">
              <w:rPr>
                <w:rFonts w:ascii="Arial" w:eastAsia="Times New Roman" w:hAnsi="Arial" w:cs="Arial"/>
                <w:color w:val="2F2F2F"/>
                <w:sz w:val="16"/>
                <w:szCs w:val="16"/>
                <w:lang w:eastAsia="es-MX"/>
              </w:rPr>
              <w:t>,</w:t>
            </w:r>
            <w:r w:rsidRPr="00100F11">
              <w:rPr>
                <w:rFonts w:ascii="Arial" w:eastAsia="Times New Roman" w:hAnsi="Arial" w:cs="Arial"/>
                <w:b/>
                <w:bCs/>
                <w:color w:val="2F2F2F"/>
                <w:sz w:val="16"/>
                <w:szCs w:val="16"/>
                <w:lang w:eastAsia="es-MX"/>
              </w:rPr>
              <w:t> </w:t>
            </w:r>
            <w:r w:rsidRPr="00100F11">
              <w:rPr>
                <w:rFonts w:ascii="Arial" w:eastAsia="Times New Roman" w:hAnsi="Arial" w:cs="Arial"/>
                <w:color w:val="2F2F2F"/>
                <w:sz w:val="16"/>
                <w:szCs w:val="16"/>
                <w:lang w:eastAsia="es-MX"/>
              </w:rPr>
              <w:t>REPRESENTADO POR ______________________________, A QUIENES CUANDO ACTÚEN DE MANERA CONJUNTA SE LES DENOMINARÁ </w:t>
            </w:r>
            <w:r w:rsidRPr="00100F11">
              <w:rPr>
                <w:rFonts w:ascii="Arial" w:eastAsia="Times New Roman" w:hAnsi="Arial" w:cs="Arial"/>
                <w:b/>
                <w:bCs/>
                <w:color w:val="2F2F2F"/>
                <w:sz w:val="16"/>
                <w:szCs w:val="16"/>
                <w:lang w:eastAsia="es-MX"/>
              </w:rPr>
              <w:t>"LAS PARTES"</w:t>
            </w:r>
            <w:r w:rsidRPr="00100F11">
              <w:rPr>
                <w:rFonts w:ascii="Arial" w:eastAsia="Times New Roman" w:hAnsi="Arial" w:cs="Arial"/>
                <w:color w:val="2F2F2F"/>
                <w:sz w:val="16"/>
                <w:szCs w:val="16"/>
                <w:lang w:eastAsia="es-MX"/>
              </w:rPr>
              <w:t>,</w:t>
            </w:r>
            <w:r w:rsidRPr="00100F11">
              <w:rPr>
                <w:rFonts w:ascii="Arial" w:eastAsia="Times New Roman" w:hAnsi="Arial" w:cs="Arial"/>
                <w:b/>
                <w:bCs/>
                <w:color w:val="2F2F2F"/>
                <w:sz w:val="16"/>
                <w:szCs w:val="16"/>
                <w:lang w:eastAsia="es-MX"/>
              </w:rPr>
              <w:t> </w:t>
            </w:r>
            <w:r w:rsidRPr="00100F11">
              <w:rPr>
                <w:rFonts w:ascii="Arial" w:eastAsia="Times New Roman" w:hAnsi="Arial" w:cs="Arial"/>
                <w:color w:val="2F2F2F"/>
                <w:sz w:val="16"/>
                <w:szCs w:val="16"/>
                <w:lang w:eastAsia="es-MX"/>
              </w:rPr>
              <w:t>DE CONFORMIDAD CON LOS SIGUIENTES ANTECEDENTES,DECLARACIONES Y CLÁUSULAS.</w:t>
            </w:r>
          </w:p>
          <w:p w:rsidR="00100F11" w:rsidRPr="00100F11" w:rsidRDefault="00100F11" w:rsidP="00100F11">
            <w:pPr>
              <w:spacing w:after="101"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ANTECEDENTES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Constitución Política de los Estados Unidos Mexicanos, en su artículo 4o., párrafo quinto, establece que toda persona tiene derecho a un medio adecuado para su desarrollo y bienestar, aspiración que el Estado debe materializar y garantizar en beneficio de todos los mexicanos.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misma Constitución determina en su artículo 25, que el Estado debe garantizar que el desarrollo nacional sea integral y sustentable, y en su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Asimismo, la Ley de Planeación en sus artículos 28, 32, 33, 34, 35 y 36 faculta al Ejecutivo Federal para coordinar sus actividades de planeación con las entidades federativas mediante la suscripción de convenios de coordinación, para que las acciones a realizarse por la Federación y los Estados se planeen de manera conjunta; asimismo, se señala que en éstos, se podrá convenir entre otros rubros, la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participación de las entidades en los procedimientos de coordinación entre las autoridades Federales, Estatales y Municipales para propiciar la planeación del desarrollo integral de cada entidad Federativa, los lineamientos metodológicos para la realización de las actividades de planeación, en el ámbito de su jurisdicción, así como la ejecución de las acciones que deban realizarse en cada entidad Federativa, y que competen a ambos órdenes de gobierno, considerando la participación que corresponda a los municipios interesados y a los sectores de la sociedad.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Ley de Asistencia Social, en su artículo 3o. señala que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Por su parte, el artículo 4o. fracciones I, inciso b), V y VI, de la referida ley, define entre otros, que son sujetos de la asistencia social, personas con algún tipo de discapacidad o necesidades especiales; las niñas, niños y adolescentes con deficiencias en su desarrollo físico o mental; adultos mayores con algún tipo de discapacidad.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Asimismo, la Ley de Asistencia Social, en su artículo 28, establece que 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será el coordinador del Sistema Nacional de Asistencia Social Pública y Privada. De igual forma, el artículo 54, establece que el </w:t>
            </w:r>
            <w:r w:rsidRPr="00100F11">
              <w:rPr>
                <w:rFonts w:ascii="Arial" w:eastAsia="Times New Roman" w:hAnsi="Arial" w:cs="Arial"/>
                <w:b/>
                <w:bCs/>
                <w:color w:val="2F2F2F"/>
                <w:sz w:val="18"/>
                <w:szCs w:val="18"/>
                <w:lang w:eastAsia="es-MX"/>
              </w:rPr>
              <w:t xml:space="preserve">"DIF </w:t>
            </w:r>
            <w:proofErr w:type="spellStart"/>
            <w:r w:rsidRPr="00100F11">
              <w:rPr>
                <w:rFonts w:ascii="Arial" w:eastAsia="Times New Roman" w:hAnsi="Arial" w:cs="Arial"/>
                <w:b/>
                <w:bCs/>
                <w:color w:val="2F2F2F"/>
                <w:sz w:val="18"/>
                <w:szCs w:val="18"/>
                <w:lang w:eastAsia="es-MX"/>
              </w:rPr>
              <w:t>NACIONAL"</w:t>
            </w:r>
            <w:r w:rsidRPr="00100F11">
              <w:rPr>
                <w:rFonts w:ascii="Arial" w:eastAsia="Times New Roman" w:hAnsi="Arial" w:cs="Arial"/>
                <w:color w:val="2F2F2F"/>
                <w:sz w:val="18"/>
                <w:szCs w:val="18"/>
                <w:lang w:eastAsia="es-MX"/>
              </w:rPr>
              <w:t>promoverá</w:t>
            </w:r>
            <w:proofErr w:type="spellEnd"/>
            <w:r w:rsidRPr="00100F11">
              <w:rPr>
                <w:rFonts w:ascii="Arial" w:eastAsia="Times New Roman" w:hAnsi="Arial" w:cs="Arial"/>
                <w:color w:val="2F2F2F"/>
                <w:sz w:val="18"/>
                <w:szCs w:val="18"/>
                <w:lang w:eastAsia="es-MX"/>
              </w:rPr>
              <w:t xml:space="preserve"> la organización y participación de la comunidad para contribuir en la prestación de servicios asistenciales para el Desarrollo Integral de la Familia. La participación de la comunidad, de acuerdo con lo establecido por el artículo 55, debe estar encaminada a fortalecer su estructura y a propiciar la solidaridad de la población.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IV.</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 xml:space="preserve">En congruencia con lo anterior, con fecha _____________ de 2014, se publicó en el Diario Oficial de la Federación, </w:t>
            </w:r>
            <w:proofErr w:type="spellStart"/>
            <w:r w:rsidRPr="00100F11">
              <w:rPr>
                <w:rFonts w:ascii="Arial" w:eastAsia="Times New Roman" w:hAnsi="Arial" w:cs="Arial"/>
                <w:color w:val="2F2F2F"/>
                <w:sz w:val="18"/>
                <w:szCs w:val="18"/>
                <w:lang w:eastAsia="es-MX"/>
              </w:rPr>
              <w:t>el</w:t>
            </w:r>
            <w:r w:rsidRPr="00100F11">
              <w:rPr>
                <w:rFonts w:ascii="Arial" w:eastAsia="Times New Roman" w:hAnsi="Arial" w:cs="Arial"/>
                <w:b/>
                <w:bCs/>
                <w:color w:val="2F2F2F"/>
                <w:sz w:val="18"/>
                <w:szCs w:val="18"/>
                <w:lang w:eastAsia="es-MX"/>
              </w:rPr>
              <w:t>"Acuerdo</w:t>
            </w:r>
            <w:proofErr w:type="spellEnd"/>
            <w:r w:rsidRPr="00100F11">
              <w:rPr>
                <w:rFonts w:ascii="Arial" w:eastAsia="Times New Roman" w:hAnsi="Arial" w:cs="Arial"/>
                <w:b/>
                <w:bCs/>
                <w:color w:val="2F2F2F"/>
                <w:sz w:val="18"/>
                <w:szCs w:val="18"/>
                <w:lang w:eastAsia="es-MX"/>
              </w:rPr>
              <w:t xml:space="preserve"> por el que se emiten las Reglas de Operación del Programa de Atención a Personas con Discapacidad, para el ejercicio fiscal 2015"</w:t>
            </w:r>
            <w:r w:rsidRPr="00100F11">
              <w:rPr>
                <w:rFonts w:ascii="Arial" w:eastAsia="Times New Roman" w:hAnsi="Arial" w:cs="Arial"/>
                <w:color w:val="2F2F2F"/>
                <w:sz w:val="18"/>
                <w:szCs w:val="18"/>
                <w:lang w:eastAsia="es-MX"/>
              </w:rPr>
              <w:t>, en lo sucesivo referidas como las </w:t>
            </w:r>
            <w:r w:rsidRPr="00100F11">
              <w:rPr>
                <w:rFonts w:ascii="Arial" w:eastAsia="Times New Roman" w:hAnsi="Arial" w:cs="Arial"/>
                <w:b/>
                <w:bCs/>
                <w:color w:val="2F2F2F"/>
                <w:sz w:val="18"/>
                <w:szCs w:val="18"/>
                <w:lang w:eastAsia="es-MX"/>
              </w:rPr>
              <w:t>"REGLAS DE OPERACION"</w:t>
            </w:r>
            <w:r w:rsidRPr="00100F11">
              <w:rPr>
                <w:rFonts w:ascii="Arial" w:eastAsia="Times New Roman" w:hAnsi="Arial" w:cs="Arial"/>
                <w:color w:val="2F2F2F"/>
                <w:sz w:val="18"/>
                <w:szCs w:val="18"/>
                <w:lang w:eastAsia="es-MX"/>
              </w:rPr>
              <w:t>, mismo que tiene como objetivo general, contribuir a que las Personas con Discapacidad abatan la marginación y el rezago, disfruten del derecho al más alto nivel de salud y mejoren su calidad de vida por medio de la incorporación de la perspectiva de discapacidad en los programas de Desarrollo Integral de la Familia.</w:t>
            </w:r>
          </w:p>
          <w:p w:rsidR="00100F11" w:rsidRPr="00100F11" w:rsidRDefault="00100F11" w:rsidP="00100F11">
            <w:pPr>
              <w:spacing w:after="101"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DECLARACIONES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w:t>
            </w:r>
            <w:r w:rsidRPr="00100F11">
              <w:rPr>
                <w:rFonts w:ascii="Arial" w:eastAsia="Times New Roman" w:hAnsi="Arial" w:cs="Arial"/>
                <w:color w:val="2F2F2F"/>
                <w:sz w:val="20"/>
                <w:szCs w:val="20"/>
                <w:lang w:eastAsia="es-MX"/>
              </w:rPr>
              <w:t>     </w:t>
            </w:r>
            <w:r w:rsidRPr="00100F11">
              <w:rPr>
                <w:rFonts w:ascii="Arial" w:eastAsia="Times New Roman" w:hAnsi="Arial" w:cs="Arial"/>
                <w:b/>
                <w:bCs/>
                <w:color w:val="2F2F2F"/>
                <w:sz w:val="18"/>
                <w:szCs w:val="18"/>
                <w:lang w:eastAsia="es-MX"/>
              </w:rPr>
              <w:t>"DIF NACIONAL" </w:t>
            </w:r>
            <w:r w:rsidRPr="00100F11">
              <w:rPr>
                <w:rFonts w:ascii="Arial" w:eastAsia="Times New Roman" w:hAnsi="Arial" w:cs="Arial"/>
                <w:color w:val="2F2F2F"/>
                <w:sz w:val="18"/>
                <w:szCs w:val="18"/>
                <w:lang w:eastAsia="es-MX"/>
              </w:rPr>
              <w:t>declara que:</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un Organismo Público Descentralizado, con patrimonio propio y personalidad jurídica, normado por la Ley General de Salud y la Ley de Asistencia Social, publicadas en el Diario Oficial de la Federación los días 7 de febrero de 1984 y 2 de septiembre de 2004, respectivamente; teniendo como objetivos, la promoción de la asistencia social, la prestación de servicios en ese campo, así como la realización de las demás acciones que establezcan las disposiciones legales aplicables, y conforme a sus atribuciones y funciones; actúa en coordinación con Dependencias y Entidades Federales, Estatales y Municipales en el diseño de las políticas públicas, operación de programas, prestación de servicios, y la realización de acciones en la materia.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Para el logro de sus objetivos, entre otras acciones, reconoce la importancia de optimizar esfuerzos y sumarse a iniciativas de la sociedad civil y del sector público para ampliar el impacto de sus programas en la comunidad, por lo cual es su intención colaborar con el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para la ejecución de</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proofErr w:type="gramStart"/>
            <w:r w:rsidRPr="00100F11">
              <w:rPr>
                <w:rFonts w:ascii="Arial" w:eastAsia="Times New Roman" w:hAnsi="Arial" w:cs="Arial"/>
                <w:color w:val="2F2F2F"/>
                <w:sz w:val="18"/>
                <w:szCs w:val="18"/>
                <w:lang w:eastAsia="es-MX"/>
              </w:rPr>
              <w:t>actividades</w:t>
            </w:r>
            <w:proofErr w:type="gramEnd"/>
            <w:r w:rsidRPr="00100F11">
              <w:rPr>
                <w:rFonts w:ascii="Arial" w:eastAsia="Times New Roman" w:hAnsi="Arial" w:cs="Arial"/>
                <w:color w:val="2F2F2F"/>
                <w:sz w:val="18"/>
                <w:szCs w:val="18"/>
                <w:lang w:eastAsia="es-MX"/>
              </w:rPr>
              <w:t xml:space="preserve"> específicas en materia de discapacidad.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Los CC. Oficial Mayor y el Jefe de la Unidad de Asistencia e Integración Social, se encuentran facultados para la formalización del presente instrumento jurídico, de conformidad con los artículos 19, fracciones II, XXVI y XXIX, 15, fracción XVII, 17, fracción IV y 35 del Estatuto Orgánico anteriormente referido.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De acuerdo con los artículos 12 fracción XII de la Ley de Asistencia Social, y 2º</w:t>
            </w:r>
            <w:proofErr w:type="gramStart"/>
            <w:r w:rsidRPr="00100F11">
              <w:rPr>
                <w:rFonts w:ascii="Arial" w:eastAsia="Times New Roman" w:hAnsi="Arial" w:cs="Arial"/>
                <w:color w:val="2F2F2F"/>
                <w:sz w:val="18"/>
                <w:szCs w:val="18"/>
                <w:lang w:eastAsia="es-MX"/>
              </w:rPr>
              <w:t>.,</w:t>
            </w:r>
            <w:proofErr w:type="gramEnd"/>
            <w:r w:rsidRPr="00100F11">
              <w:rPr>
                <w:rFonts w:ascii="Arial" w:eastAsia="Times New Roman" w:hAnsi="Arial" w:cs="Arial"/>
                <w:color w:val="2F2F2F"/>
                <w:sz w:val="18"/>
                <w:szCs w:val="18"/>
                <w:lang w:eastAsia="es-MX"/>
              </w:rPr>
              <w:t xml:space="preserve"> fracciones II, III y X, de su Estatuto Orgánico, para el logro de sus objetivos lleva a cabo acciones en materia de Asistencia Social.</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000000"/>
                <w:sz w:val="18"/>
                <w:szCs w:val="18"/>
                <w:lang w:eastAsia="es-MX"/>
              </w:rPr>
              <w:t>I.5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El Plan Nacional de Desarrollo 2013-2018, establece la Meta Nacional </w:t>
            </w:r>
            <w:r w:rsidRPr="00100F11">
              <w:rPr>
                <w:rFonts w:ascii="Arial" w:eastAsia="Times New Roman" w:hAnsi="Arial" w:cs="Arial"/>
                <w:i/>
                <w:iCs/>
                <w:color w:val="000000"/>
                <w:sz w:val="18"/>
                <w:szCs w:val="18"/>
                <w:lang w:eastAsia="es-MX"/>
              </w:rPr>
              <w:t>II. México Incluyente</w:t>
            </w:r>
            <w:r w:rsidRPr="00100F11">
              <w:rPr>
                <w:rFonts w:ascii="Arial" w:eastAsia="Times New Roman" w:hAnsi="Arial" w:cs="Arial"/>
                <w:color w:val="000000"/>
                <w:sz w:val="18"/>
                <w:szCs w:val="18"/>
                <w:lang w:eastAsia="es-MX"/>
              </w:rPr>
              <w:t>, se pone énfasis en la idea de transitar hacia </w:t>
            </w:r>
            <w:r w:rsidRPr="00100F11">
              <w:rPr>
                <w:rFonts w:ascii="Arial" w:eastAsia="Times New Roman" w:hAnsi="Arial" w:cs="Arial"/>
                <w:color w:val="2F2F2F"/>
                <w:sz w:val="18"/>
                <w:szCs w:val="18"/>
                <w:lang w:eastAsia="es-MX"/>
              </w:rPr>
              <w:t>una política enfocada en alcanzar una sociedad de derechos ciudadanos y humanos plenos, proponiéndose políticas sociales que giren en torno al ciudadano, ubicándolo como un agente de cambio, protagonista de su propia superación a través de su organización y participación activa, teniendo como prioridad la integración de una sociedad con equidad, cohesión social e igualdad de oportunidades. Un México Incluyente busca consolidar plataformas de movilidad social que contribuyan a cerrar las brechas existentes entre diferentes grupos sociales y regiones del país.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Asimismo, se buscará asegurar la vigencia efectiva de los derechos de las personas con discapacidad y contribuir a su desarrollo integral, lo que transita por su inclusión al mercado de trabajo y la dinámica social, además de impulsar, con el apoyo de los medios de comunicación y la sociedad civil, estrategias que coadyuven a transformar la actual cultura excluyente y discriminatoria en una abierta a la tolerancia y la diversidad.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materia de salubridad, el objetivo es asegurar el acceso a los servicios de salud. En otras palabras, se busca llevar a la práctica este derecho</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constitucional. Para ello, se propone fortalecer</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la rectoría de la Secretaría de Salud y promover</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la integración funcional a lo largo de todas las</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instituciones que la integran.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su Estrategia 2.2.4. "Proteger los derechos de las personas con discapacidad y contribuir a su desarrollo integral e inclusión plena", se señalan las siguientes líneas de acción: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Establecer esquemas de atención integral para las personas con discapacidad, a través de acciones que fomenten la detección de discapacidades, estimulación temprana y su rehabilitación.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Diseñar y ejecutar estrategias para incrementar la inclusión productiva de las personas con discapacidad, mediante esquemas de capacitación laboral y de vinculación con el sector productivo.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Asegurar la construcción y adecuación del espacio público y privado, para garantizar el derecho a la accesibilidad.</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000000"/>
                <w:sz w:val="18"/>
                <w:szCs w:val="18"/>
                <w:lang w:eastAsia="es-MX"/>
              </w:rPr>
              <w:t>I.6</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En términos de los artículos </w:t>
            </w:r>
            <w:r w:rsidRPr="00100F11">
              <w:rPr>
                <w:rFonts w:ascii="Arial" w:eastAsia="Times New Roman" w:hAnsi="Arial" w:cs="Arial"/>
                <w:color w:val="2F2F2F"/>
                <w:sz w:val="18"/>
                <w:szCs w:val="18"/>
                <w:lang w:eastAsia="es-MX"/>
              </w:rPr>
              <w:t>28, 32, 33, 34, 35 y 36 </w:t>
            </w:r>
            <w:r w:rsidRPr="00100F11">
              <w:rPr>
                <w:rFonts w:ascii="Arial" w:eastAsia="Times New Roman" w:hAnsi="Arial" w:cs="Arial"/>
                <w:color w:val="000000"/>
                <w:sz w:val="18"/>
                <w:szCs w:val="18"/>
                <w:lang w:eastAsia="es-MX"/>
              </w:rPr>
              <w:t xml:space="preserve">de la Ley de Planeación, celebra el presente convenio </w:t>
            </w:r>
            <w:proofErr w:type="spellStart"/>
            <w:r w:rsidRPr="00100F11">
              <w:rPr>
                <w:rFonts w:ascii="Arial" w:eastAsia="Times New Roman" w:hAnsi="Arial" w:cs="Arial"/>
                <w:color w:val="000000"/>
                <w:sz w:val="18"/>
                <w:szCs w:val="18"/>
                <w:lang w:eastAsia="es-MX"/>
              </w:rPr>
              <w:t>comoinstrumento</w:t>
            </w:r>
            <w:proofErr w:type="spellEnd"/>
            <w:r w:rsidRPr="00100F11">
              <w:rPr>
                <w:rFonts w:ascii="Arial" w:eastAsia="Times New Roman" w:hAnsi="Arial" w:cs="Arial"/>
                <w:color w:val="000000"/>
                <w:sz w:val="18"/>
                <w:szCs w:val="18"/>
                <w:lang w:eastAsia="es-MX"/>
              </w:rPr>
              <w:t xml:space="preserve"> de Coordinación en Materia de Atención a Personas con Discapacidad con </w:t>
            </w:r>
            <w:r w:rsidRPr="00100F11">
              <w:rPr>
                <w:rFonts w:ascii="Arial" w:eastAsia="Times New Roman" w:hAnsi="Arial" w:cs="Arial"/>
                <w:b/>
                <w:bCs/>
                <w:color w:val="000000"/>
                <w:sz w:val="18"/>
                <w:szCs w:val="18"/>
                <w:lang w:eastAsia="es-MX"/>
              </w:rPr>
              <w:t>"DIF ESTATAL" </w:t>
            </w:r>
            <w:r w:rsidRPr="00100F11">
              <w:rPr>
                <w:rFonts w:ascii="Arial" w:eastAsia="Times New Roman" w:hAnsi="Arial" w:cs="Arial"/>
                <w:color w:val="000000"/>
                <w:sz w:val="18"/>
                <w:szCs w:val="18"/>
                <w:lang w:eastAsia="es-MX"/>
              </w:rPr>
              <w:t>para que coadyuve, en el ámbito de su competencia, a la consecución de los objetivos de la planeación nacional, establecer los procedimientos de coordinación en materia de discapacidad y con ello propiciar la planeación del desarrollo integral de esa Entidad Federativa.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I.7</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 como domicilio legal para todos los efectos de este convenio, el ubicado en Avenida Emiliano Zapata número 340, Colonia Santa Cruz Atoyac, Delegación Benito Juárez, Código Postal 03310, México, Distrito Federal.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 </w:t>
            </w:r>
            <w:r w:rsidRPr="00100F11">
              <w:rPr>
                <w:rFonts w:ascii="Arial" w:eastAsia="Times New Roman" w:hAnsi="Arial" w:cs="Arial"/>
                <w:color w:val="2F2F2F"/>
                <w:sz w:val="20"/>
                <w:szCs w:val="20"/>
                <w:lang w:eastAsia="es-MX"/>
              </w:rPr>
              <w:t>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declara que:</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un Organismo Público Descentralizado del Gobierno del Estado de __________, con personalidad jurídica y patrimonio propios, creado por __________, publicado en el Periódico Oficial del Estado el día __________.</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Tiene entre sus objetivos __________.</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Su Director General, quien acredita su personalidad con __________ se encuentra facultado para celebrar el presente Convenio de Coordinación.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Entre sus atribuciones se encuentra el promover y prestar servicios de asistencia social a la población, así como la capacitación de recursos humanos para su atención.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 como domicilio legal para todos los fines y efectos legales que se deriven del presente convenio, el ubicado en __________.</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 </w:t>
            </w:r>
            <w:r w:rsidRPr="00100F11">
              <w:rPr>
                <w:rFonts w:ascii="Arial" w:eastAsia="Times New Roman" w:hAnsi="Arial" w:cs="Arial"/>
                <w:color w:val="2F2F2F"/>
                <w:sz w:val="20"/>
                <w:szCs w:val="20"/>
                <w:lang w:eastAsia="es-MX"/>
              </w:rPr>
              <w:t>   </w:t>
            </w:r>
            <w:r w:rsidRPr="00100F11">
              <w:rPr>
                <w:rFonts w:ascii="Arial" w:eastAsia="Times New Roman" w:hAnsi="Arial" w:cs="Arial"/>
                <w:b/>
                <w:bCs/>
                <w:color w:val="2F2F2F"/>
                <w:sz w:val="18"/>
                <w:szCs w:val="18"/>
                <w:lang w:eastAsia="es-MX"/>
              </w:rPr>
              <w:t>"LAS PARTES" </w:t>
            </w:r>
            <w:r w:rsidRPr="00100F11">
              <w:rPr>
                <w:rFonts w:ascii="Arial" w:eastAsia="Times New Roman" w:hAnsi="Arial" w:cs="Arial"/>
                <w:color w:val="2F2F2F"/>
                <w:sz w:val="18"/>
                <w:szCs w:val="18"/>
                <w:lang w:eastAsia="es-MX"/>
              </w:rPr>
              <w:t>declaran conjuntamente que:</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III.1</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Ante la necesidad de emprender acciones coordinadas tendientes al mejoramiento de las condiciones de vida de la población sujeta a asistencia social, es su interés y voluntad suscribir el presente convenio, en beneficio de la población vulnerable del país;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III.2</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Reconocen las ventajas que su participación conjunta en el desarrollo y cumplimiento del objetivo señalado en el presente convenio, puede derivar para el país y para ambas partes;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III.3</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Reconocen mutuamente su capacidad jurídica para suscribir el presente Convenio de Coordinación;</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III.4</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su deseo suscribir el presente instrumento jurídico, concurriendo en el territorio del Estado de</w:t>
            </w:r>
            <w:r w:rsidRPr="00100F11">
              <w:rPr>
                <w:rFonts w:ascii="Arial" w:eastAsia="Times New Roman" w:hAnsi="Arial" w:cs="Arial"/>
                <w:b/>
                <w:bCs/>
                <w:color w:val="2F2F2F"/>
                <w:sz w:val="18"/>
                <w:szCs w:val="18"/>
                <w:lang w:eastAsia="es-MX"/>
              </w:rPr>
              <w:t> ___________</w:t>
            </w:r>
            <w:r w:rsidRPr="00100F11">
              <w:rPr>
                <w:rFonts w:ascii="Arial" w:eastAsia="Times New Roman" w:hAnsi="Arial" w:cs="Arial"/>
                <w:color w:val="2F2F2F"/>
                <w:sz w:val="18"/>
                <w:szCs w:val="18"/>
                <w:lang w:eastAsia="es-MX"/>
              </w:rPr>
              <w:t>, asegurando la adecuada coordinación de acciones en materia de asistencia social, en el marco del Programa de Atención a Personas con Discapacidad, para la realización de acciones en beneficio de personas con discapacidad de acuerdo con sus respectivas disposiciones jurídicas aplicables, y</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III.5</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Cuenta cada una de ellas con los recursos necesarios para proporcionar la colaboración, asistencia y servicios inherentes al objeto materia del presente convenio.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Que con base en lo antes expuesto y con fundamento en lo establecido en los artículos 4o., 25 y 26 de la Constitución Política de los Estados Unidos Mexicanos; 9o., 19 y 21, de la Ley General de Salud; 33, 34 y 35, de la Ley de Planeación; 1o., 25, fracción VI, 75, fracción II, segundo párrafo, 77 y demás relativos de la Ley Federal de Presupuesto y Responsabilidad Hacendaria; 3o., 4o., 19, 21, 44, 45 y demás relativos de la Ley de Asistencia Social; 6o. fracción II, 7o., fracciones I, II, III, IV, V y VI, de la Ley General para la Inclusión de las Personas con Discapacidad; 22, fracciones I y II, de la Ley Federal de las Entidades Paraestatales; 175, 178 y demás relativos del Reglamento de la Ley Federal de Presupuesto y Responsabilidad Hacendaria; 19, fracciones II, XXVI y XXIX, 15, fracción XVII, 17, fracción IV y 35 del Estatuto Orgánico del Sistema </w:t>
            </w:r>
            <w:proofErr w:type="spellStart"/>
            <w:r w:rsidRPr="00100F11">
              <w:rPr>
                <w:rFonts w:ascii="Arial" w:eastAsia="Times New Roman" w:hAnsi="Arial" w:cs="Arial"/>
                <w:color w:val="2F2F2F"/>
                <w:sz w:val="18"/>
                <w:szCs w:val="18"/>
                <w:lang w:eastAsia="es-MX"/>
              </w:rPr>
              <w:t>Nacionalpara</w:t>
            </w:r>
            <w:proofErr w:type="spellEnd"/>
            <w:r w:rsidRPr="00100F11">
              <w:rPr>
                <w:rFonts w:ascii="Arial" w:eastAsia="Times New Roman" w:hAnsi="Arial" w:cs="Arial"/>
                <w:color w:val="2F2F2F"/>
                <w:sz w:val="18"/>
                <w:szCs w:val="18"/>
                <w:lang w:eastAsia="es-MX"/>
              </w:rPr>
              <w:t xml:space="preserve"> el Desarrollo Integral de la Familia; el Acuerdo por el que se emiten las Reglas de Operación del Programa de Atención a Personas con Discapacidad, para el ejercicio fiscal 2015, y el Acuerdo Delegatorio publicado en el Diario Oficial de la Federación el día 10 de julio de 2014,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celebran el presente Convenio de concertación y están de acuerdo en sujetarse a las siguientes:</w:t>
            </w:r>
          </w:p>
          <w:p w:rsidR="00100F11" w:rsidRPr="00100F11" w:rsidRDefault="00100F11" w:rsidP="00100F11">
            <w:pPr>
              <w:spacing w:after="101"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CLÁUSULAS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OBJETO.-</w:t>
            </w:r>
            <w:r w:rsidRPr="00100F11">
              <w:rPr>
                <w:rFonts w:ascii="Arial" w:eastAsia="Times New Roman" w:hAnsi="Arial" w:cs="Arial"/>
                <w:color w:val="2F2F2F"/>
                <w:sz w:val="18"/>
                <w:szCs w:val="18"/>
                <w:lang w:eastAsia="es-MX"/>
              </w:rPr>
              <w:t> El objeto del presente convenio es la transferencia de recursos federales con carácter de subsidios, para la ejecución del Programa de Atención para Personas con discapacidad para el ejercicio fiscal 2015, así como establecer las bases y procedimientos de coordinación entre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para la ejecución del proyecto específico denominado __________________, así como la asignación y ejercicio de los recursos económicos que se destinarán como subsidios para la ejecución del mismo, en el marco de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conforme a las especificaciones que se establecen en el formato para la identificación y validación del proyecto en mención.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APORTACIÓN DE RECURSOS.-</w:t>
            </w:r>
            <w:r w:rsidRPr="00100F11">
              <w:rPr>
                <w:rFonts w:ascii="Arial" w:eastAsia="Times New Roman" w:hAnsi="Arial" w:cs="Arial"/>
                <w:color w:val="2F2F2F"/>
                <w:sz w:val="18"/>
                <w:szCs w:val="18"/>
                <w:lang w:eastAsia="es-MX"/>
              </w:rPr>
              <w:t> Con base en la suficiencia presupuestal contenida en el Presupuesto de Egresos de la Federación para el Ejercicio Fiscal 2015, en las disposiciones contenidas en las </w:t>
            </w:r>
            <w:r w:rsidRPr="00100F11">
              <w:rPr>
                <w:rFonts w:ascii="Arial" w:eastAsia="Times New Roman" w:hAnsi="Arial" w:cs="Arial"/>
                <w:b/>
                <w:bCs/>
                <w:color w:val="2F2F2F"/>
                <w:sz w:val="18"/>
                <w:szCs w:val="18"/>
                <w:lang w:eastAsia="es-MX"/>
              </w:rPr>
              <w:t>"REGLAS DE OPERACION"</w:t>
            </w:r>
            <w:r w:rsidRPr="00100F11">
              <w:rPr>
                <w:rFonts w:ascii="Arial" w:eastAsia="Times New Roman" w:hAnsi="Arial" w:cs="Arial"/>
                <w:color w:val="2F2F2F"/>
                <w:sz w:val="18"/>
                <w:szCs w:val="18"/>
                <w:lang w:eastAsia="es-MX"/>
              </w:rPr>
              <w:t>, y en el oficio número _________________ emitido por la Dirección General de Programación, Organización y Presupuesto,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xml:space="preserve">, este último aportará recursos por concepto de subsidios considerados apoyos transitorios que prevén </w:t>
            </w:r>
            <w:proofErr w:type="spellStart"/>
            <w:r w:rsidRPr="00100F11">
              <w:rPr>
                <w:rFonts w:ascii="Arial" w:eastAsia="Times New Roman" w:hAnsi="Arial" w:cs="Arial"/>
                <w:color w:val="2F2F2F"/>
                <w:sz w:val="18"/>
                <w:szCs w:val="18"/>
                <w:lang w:eastAsia="es-MX"/>
              </w:rPr>
              <w:t>las</w:t>
            </w:r>
            <w:r w:rsidRPr="00100F11">
              <w:rPr>
                <w:rFonts w:ascii="Arial" w:eastAsia="Times New Roman" w:hAnsi="Arial" w:cs="Arial"/>
                <w:b/>
                <w:bCs/>
                <w:color w:val="2F2F2F"/>
                <w:sz w:val="18"/>
                <w:szCs w:val="18"/>
                <w:lang w:eastAsia="es-MX"/>
              </w:rPr>
              <w:t>"REGLAS</w:t>
            </w:r>
            <w:proofErr w:type="spellEnd"/>
            <w:r w:rsidRPr="00100F11">
              <w:rPr>
                <w:rFonts w:ascii="Arial" w:eastAsia="Times New Roman" w:hAnsi="Arial" w:cs="Arial"/>
                <w:b/>
                <w:bCs/>
                <w:color w:val="2F2F2F"/>
                <w:sz w:val="18"/>
                <w:szCs w:val="18"/>
                <w:lang w:eastAsia="es-MX"/>
              </w:rPr>
              <w:t xml:space="preserve"> DE OPERACIÓN"</w:t>
            </w:r>
            <w:r w:rsidRPr="00100F11">
              <w:rPr>
                <w:rFonts w:ascii="Arial" w:eastAsia="Times New Roman" w:hAnsi="Arial" w:cs="Arial"/>
                <w:color w:val="2F2F2F"/>
                <w:sz w:val="18"/>
                <w:szCs w:val="18"/>
                <w:lang w:eastAsia="es-MX"/>
              </w:rPr>
              <w:t> hasta por un monto de </w:t>
            </w:r>
            <w:r w:rsidRPr="00100F11">
              <w:rPr>
                <w:rFonts w:ascii="Arial" w:eastAsia="Times New Roman" w:hAnsi="Arial" w:cs="Arial"/>
                <w:b/>
                <w:bCs/>
                <w:color w:val="2F2F2F"/>
                <w:sz w:val="18"/>
                <w:szCs w:val="18"/>
                <w:lang w:eastAsia="es-MX"/>
              </w:rPr>
              <w:t>$__________________________</w:t>
            </w:r>
            <w:r w:rsidRPr="00100F11">
              <w:rPr>
                <w:rFonts w:ascii="Arial" w:eastAsia="Times New Roman" w:hAnsi="Arial" w:cs="Arial"/>
                <w:color w:val="2F2F2F"/>
                <w:sz w:val="18"/>
                <w:szCs w:val="18"/>
                <w:lang w:eastAsia="es-MX"/>
              </w:rPr>
              <w:t>, que se radicarán en una sola exhibición.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convienen en que el otorgamiento y fecha de radicación de dichos recursos podrá sufrir variaciones atendiendo a la disponibilidad presupuestaria.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NATURALEZA DE LOS RECURSOS.-</w:t>
            </w:r>
            <w:r w:rsidRPr="00100F11">
              <w:rPr>
                <w:rFonts w:ascii="Arial" w:eastAsia="Times New Roman" w:hAnsi="Arial" w:cs="Arial"/>
                <w:color w:val="2F2F2F"/>
                <w:sz w:val="18"/>
                <w:szCs w:val="18"/>
                <w:lang w:eastAsia="es-MX"/>
              </w:rPr>
              <w:t> Los recursos que aporta 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para el cumplimiento del objeto del presente convenio y que se realizan de conformidad con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serán considerados en todo momento como subsidios Federales en los términos de las disposiciones aplicables; en consecuencia, no perderán su carácter Federal al ser canalizados al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y estarán sujetos, en todo momento, a las disposiciones Federales que regulan su control y ejercicio.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Asimismo,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aceptan que la aportación de los recursos económicos que se destinen para el desarrollo de las acciones materia de este convenio, estará a cargo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 la administración, aplicación, información, así como la comprobación de la aplicación, será exclusivamente a cargo de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de conformidad con la normatividad aplicable.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recursos que no hayan sido destinados a los fines autorizados o no se hayan devengado al 31 de diciembre de 2015, así como aquellos en que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algún órgano de fiscalización detecten desviaciones o incumplimientos en su ejercicio, deberán ser reintegrados a la Tesorería de la Federación, incluyendo rendimientos financieros e intereses por el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en los términos que señalen las disposiciones aplicables;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tiene la obligación de informar lo anterior a la Dirección de Finanzas, a la Dirección General de Rehabilitación y a la Unidad de Asistencia e Integración Social de </w:t>
            </w:r>
            <w:r w:rsidRPr="00100F11">
              <w:rPr>
                <w:rFonts w:ascii="Arial" w:eastAsia="Times New Roman" w:hAnsi="Arial" w:cs="Arial"/>
                <w:b/>
                <w:bCs/>
                <w:color w:val="2F2F2F"/>
                <w:sz w:val="18"/>
                <w:szCs w:val="18"/>
                <w:lang w:eastAsia="es-MX"/>
              </w:rPr>
              <w:t>"DIF NACIONAL".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CUARTA.-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CUENTA BANCARIA.-</w:t>
            </w:r>
            <w:r w:rsidRPr="00100F11">
              <w:rPr>
                <w:rFonts w:ascii="Arial" w:eastAsia="Times New Roman" w:hAnsi="Arial" w:cs="Arial"/>
                <w:color w:val="2F2F2F"/>
                <w:sz w:val="18"/>
                <w:szCs w:val="18"/>
                <w:lang w:eastAsia="es-MX"/>
              </w:rPr>
              <w:t> Los recursos que proporcione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se ejercerán por medio de una cuenta bancaria productiva que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se obliga a abrir de manera especial y exclusiva para la administración de los recursos federales materia del presente instrumento jurídico, a través de su Secretaría de Finanzas o su equivalente en el Estado, con el fin de que distinga contablemente su origen e identifique que las erogaciones correspondan a los fines del Proyecto, de conformidad con lo señalado en el Quinto párrafo del artículo 69 de la Ley General de Contabilidad Gubernamental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La Secretaría de Finanzas o su equivalente en el Estado, deberá emitir el recibo correspondiente al ingreso de los recursos transferidos por 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el día que se reciba, mismo que deberá remitirse al organismo a más tardar en los siguientes cinco días hábiles a satisfacción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 en congruencia con lo dispuesto, tanto en las </w:t>
            </w:r>
            <w:r w:rsidRPr="00100F11">
              <w:rPr>
                <w:rFonts w:ascii="Arial" w:eastAsia="Times New Roman" w:hAnsi="Arial" w:cs="Arial"/>
                <w:b/>
                <w:bCs/>
                <w:color w:val="2F2F2F"/>
                <w:sz w:val="18"/>
                <w:szCs w:val="18"/>
                <w:lang w:eastAsia="es-MX"/>
              </w:rPr>
              <w:t>"REGLAS DE OPERACIÓN" </w:t>
            </w:r>
            <w:r w:rsidRPr="00100F11">
              <w:rPr>
                <w:rFonts w:ascii="Arial" w:eastAsia="Times New Roman" w:hAnsi="Arial" w:cs="Arial"/>
                <w:color w:val="2F2F2F"/>
                <w:sz w:val="18"/>
                <w:szCs w:val="18"/>
                <w:lang w:eastAsia="es-MX"/>
              </w:rPr>
              <w:t>como en el presente convenio.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COMPROMISOS DE "LAS PARTES"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QUINTA.-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se compromete a realizar las acciones siguientes: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Asignar y aportar los recursos económicos Federales previstos en la cláusula Segunda de este convenio, previo cumplimiento del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de las obligaciones a su cargo, referidas en la cláusula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Cuarta;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Otorgar la asesoría y orientación al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cuando éste se la solicite, y</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general, cumplir en todo momento con las disposiciones contenidas en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SEXTA.- "DIF ESTATAL"</w:t>
            </w:r>
            <w:r w:rsidRPr="00100F11">
              <w:rPr>
                <w:rFonts w:ascii="Arial" w:eastAsia="Times New Roman" w:hAnsi="Arial" w:cs="Arial"/>
                <w:color w:val="2F2F2F"/>
                <w:sz w:val="18"/>
                <w:szCs w:val="18"/>
                <w:lang w:eastAsia="es-MX"/>
              </w:rPr>
              <w:t> se compromete a:</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 xml:space="preserve">Recibir y canalizar los recursos señalados en la cláusula Segunda, así como supervisar que la ejecución y desarrollo de las actividades objeto del presente convenio, se realicen de acuerdo a lo señalado en las disposiciones de </w:t>
            </w:r>
            <w:proofErr w:type="spellStart"/>
            <w:r w:rsidRPr="00100F11">
              <w:rPr>
                <w:rFonts w:ascii="Arial" w:eastAsia="Times New Roman" w:hAnsi="Arial" w:cs="Arial"/>
                <w:color w:val="2F2F2F"/>
                <w:sz w:val="18"/>
                <w:szCs w:val="18"/>
                <w:lang w:eastAsia="es-MX"/>
              </w:rPr>
              <w:t>las</w:t>
            </w:r>
            <w:r w:rsidRPr="00100F11">
              <w:rPr>
                <w:rFonts w:ascii="Arial" w:eastAsia="Times New Roman" w:hAnsi="Arial" w:cs="Arial"/>
                <w:b/>
                <w:bCs/>
                <w:color w:val="2F2F2F"/>
                <w:sz w:val="18"/>
                <w:szCs w:val="18"/>
                <w:lang w:eastAsia="es-MX"/>
              </w:rPr>
              <w:t>"REGLAS</w:t>
            </w:r>
            <w:proofErr w:type="spellEnd"/>
            <w:r w:rsidRPr="00100F11">
              <w:rPr>
                <w:rFonts w:ascii="Arial" w:eastAsia="Times New Roman" w:hAnsi="Arial" w:cs="Arial"/>
                <w:b/>
                <w:bCs/>
                <w:color w:val="2F2F2F"/>
                <w:sz w:val="18"/>
                <w:szCs w:val="18"/>
                <w:lang w:eastAsia="es-MX"/>
              </w:rPr>
              <w:t xml:space="preserve"> DE OPERACIÓN"</w:t>
            </w:r>
            <w:r w:rsidRPr="00100F11">
              <w:rPr>
                <w:rFonts w:ascii="Arial" w:eastAsia="Times New Roman" w:hAnsi="Arial" w:cs="Arial"/>
                <w:color w:val="2F2F2F"/>
                <w:sz w:val="18"/>
                <w:szCs w:val="18"/>
                <w:lang w:eastAsia="es-MX"/>
              </w:rPr>
              <w:t> y demás normatividad aplicable;</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Aplicar en su totalidad, los recursos señalados en la cláusula Segunda de este convenio, garantizando la liberación expedita de los mismos, los cuales deberán destinarse, incluyendo los rendimientos financieros que por cualquier concepto generen, exclusivamente a los fines del proyecto materia del presente Instrumento Jurídico, así como llevar a cabo todas las acciones tendientes a la verificación y comprobación de la correcta aplicación de los recursos presupuestales;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Celebrar convenios y/o acuerdos con los Gobiernos de los Municipios de la Entidad Federativa, para que éstos participen en la ejecución de las materias y actividades objeto de este convenio;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Informar por escrito, en forma trimestral, a la Dirección General de Rehabilitación con copia a la Unidad de Asistencia e Integración Social, el estado que guarda la ejecución del proyecto para el cual se aprobaron apoyos, con las metas y objetivos alcanzados a la fecha del informe, anexando los documentos que acrediten la correcta aplicación de los recursos;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Presentar a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la información necesaria para la integración de los informes que sean requeridos sobre la aplicación de los subsidios a que se refiere el presente convenio, con base en los formatos y lineamientos que en su oportunidad le dé a conocer el </w:t>
            </w:r>
            <w:r w:rsidRPr="00100F11">
              <w:rPr>
                <w:rFonts w:ascii="Arial" w:eastAsia="Times New Roman" w:hAnsi="Arial" w:cs="Arial"/>
                <w:b/>
                <w:bCs/>
                <w:color w:val="2F2F2F"/>
                <w:sz w:val="18"/>
                <w:szCs w:val="18"/>
                <w:lang w:eastAsia="es-MX"/>
              </w:rPr>
              <w:t>"DIF NACIONAL";</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f)</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Entregar a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el informe final sobre los resultados y alcances obtenidos en la ejecución de las acciones materia de este convenio, de forma física y electrónica a la Dirección General de Rehabilitación, con copia a la Unidad de Asistencia e Integración Social después de concluido el objeto del presente convenio;</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g)</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Entregar, a la Dirección General de Rehabilitación, la documentación de Comprobación de Gastos, debidamente firmada y rubricada por la Instancia Ejecutora consistente en:</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Relación de Gastos, con la copia legible de los comprobantes fiscales (facturas y/o recibos) y fichas de depósito de reintegro en caso de que no sean ejercidos los recursos parcial o totalmente;</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Documento de verificación de los comprobantes fiscales emitido por el Sistema de Administración Tributaria (SAT);</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Informes Trimestrales de Avance Físico Financiero;</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Bitácora Fotográfica;</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Informe Final de Resultados;</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Cédulas de Información de la Población Objetivo Beneficiada (CIPOB) y/o Padrón de la Población Objetivo Beneficiada; y</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Acta de Entrega Recepción de Obras o Equipo a Municipio y/o Beneficiarios, en caso de que aplique.</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Lo anterior, a efecto garantizar que sean correctamente canalizados los recursos a los beneficiarios del programa;</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h)</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Reintegrar a la Tesorería de la Federación, los recursos Federales Presupuestales, y en su caso, los productos financieros que no hayan sido destinados a los fines autorizados o no devengados al 31 de diciembre de 2015, así como aquellos en que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algún órgano de fiscalización detecten desviaciones o incumplimientos en el ejercicio de los recursos, en los términos que señalen las disposiciones aplicables, debiendo informar por escrito a la Dirección de Finanzas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lo anterior;</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Conservar debidamente resguardada, durante cinco años, la documentación original comprobatoria del ejercicio del gasto de los recursos que, con base en el presente Instrumento Jurídico se entregan;</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j)</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Presentar a la Dirección General de Rehabilitación, la documentación de comprobación, las evidencias (bitácora fotográfica) que acrediten la finalización del proyecto, el Informe final de Resultados y en su caso, el Acta de Entrega Recepción de obras o equipo a municipio y/o beneficiarios;</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k)</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Vigilar y supervisar el cumplimiento de los compromisos, tiempos, metas, lineamientos generales, porcentajes de aportación y objetivos del proyecto materia del presente convenio;</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Promover la Contraloría Social en las localidades beneficiadas por el Programa de Atención a Personas con Discapacidad, de conformidad con lo establecido en los "Lineamientos para la Promoción y Operación de la Contraloría Social en los Programas Federales de Desarrollo Social", publicado en el Diario Oficial de la Federación de 11 de abril de 2008;</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m)</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Aceptar y facilitar la realización de visitas de supervisión y brindar oportunamente la información y documentación desagregada por rubro que soliciten 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y/o los Órganos Fiscalizadores Federales competentes, para los efectos que dichas instancias requieran;</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Realizar, o en su caso contratar la ejecución de los proyectos de servicios y obras que se requieran, así como supervisar las acciones, de conformidad con la normatividad aplicable;</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Señalar expresamente y en forma idéntica la participación y apoyo del Gobierno Federal, a través del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tanto en las acciones de difusión, divulgación y promoción del proyecto, y</w:t>
            </w:r>
          </w:p>
          <w:p w:rsidR="00100F11" w:rsidRPr="00100F11" w:rsidRDefault="00100F11" w:rsidP="00100F11">
            <w:pPr>
              <w:spacing w:after="8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general, cumplir y observar en todo momento las disposiciones y lineamientos descritos en la Ley Federal de Presupuesto y Responsabilidad Hacendaria y su Reglamento; el Decreto de Presupuesto de Egresos de la Federación para el ejercicio fiscal 2015,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las demás aplicables conforme a la legislación nacional.</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acuerdan que para efectos del inciso d) y f) de esta cláusula, los informes de avance o final del proyecto, serán enviados, recibidos o archivados a través de medios electrónicos o por cualquier otra tecnología que permita identificar al firmante. En consecuencia, el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acepta que la información contenida, producirá los mismos efectos jurídicos que la firma autógrafa, reconociendo la plena validez, eficacia y efectos legales, sin perjuicio de que la veracidad de los mismos, pueda ser verificada por las unidades administrativas del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cualquier otra autoridad, conforme a lo previsto en las disposiciones aplicables.</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SÉPTIMA.-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se comprometen a:</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la difusión y divulgación que se realice por medios impresos y electrónicos deberá enunciar la leyenda:</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"Este Programa es público, ajeno a cualquier partido político. Queda prohibido el uso para fines distintos a los establecidos en el Programa"</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OCTAVA.- CONTRALORÍA SOCIAL.-</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reconocen el instrumento de contraloría social como una práctica de transparencia y control de rendición de cuentas, conforme a lo dispuesto en el numeral 11.3.1 de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el Acuerdo por el que se establecen los Lineamientos para la</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Promoción y Operación de la Contraloría Social en los Programas Federales de Desarrollo Social, publicado en el Diario Oficial de la Federación el 11 de abril de 2008.</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NOVENA.-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REPRESENTANTES DE "LAS PARTES".-</w:t>
            </w:r>
            <w:r w:rsidRPr="00100F11">
              <w:rPr>
                <w:rFonts w:ascii="Arial" w:eastAsia="Times New Roman" w:hAnsi="Arial" w:cs="Arial"/>
                <w:color w:val="2F2F2F"/>
                <w:sz w:val="18"/>
                <w:szCs w:val="18"/>
                <w:lang w:eastAsia="es-MX"/>
              </w:rPr>
              <w:t> Para la adecuada operación de las actividades a que se refiere el presente Instrumento Jurídico y a efecto de que en forma conjunta supervisen la realización del proyecto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designan al respecto a los siguientes representantes:</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761"/>
              <w:gridCol w:w="5951"/>
            </w:tblGrid>
            <w:tr w:rsidR="00100F11" w:rsidRPr="00100F11" w:rsidTr="00100F11">
              <w:trPr>
                <w:trHeight w:val="329"/>
              </w:trPr>
              <w:tc>
                <w:tcPr>
                  <w:tcW w:w="2761" w:type="dxa"/>
                  <w:tcMar>
                    <w:top w:w="0" w:type="dxa"/>
                    <w:left w:w="70" w:type="dxa"/>
                    <w:bottom w:w="0" w:type="dxa"/>
                    <w:right w:w="70" w:type="dxa"/>
                  </w:tcMar>
                  <w:hideMark/>
                </w:tcPr>
                <w:p w:rsidR="00100F11" w:rsidRPr="00100F11" w:rsidRDefault="00100F11" w:rsidP="00100F11">
                  <w:pPr>
                    <w:spacing w:after="84"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"DIF NACIONAL"</w:t>
                  </w:r>
                </w:p>
              </w:tc>
              <w:tc>
                <w:tcPr>
                  <w:tcW w:w="5951" w:type="dxa"/>
                  <w:tcMar>
                    <w:top w:w="0" w:type="dxa"/>
                    <w:left w:w="70" w:type="dxa"/>
                    <w:bottom w:w="0" w:type="dxa"/>
                    <w:right w:w="70" w:type="dxa"/>
                  </w:tcMar>
                  <w:hideMark/>
                </w:tcPr>
                <w:p w:rsidR="00100F11" w:rsidRPr="00100F11" w:rsidRDefault="00100F11" w:rsidP="00100F11">
                  <w:pPr>
                    <w:spacing w:after="84"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29"/>
              </w:trPr>
              <w:tc>
                <w:tcPr>
                  <w:tcW w:w="2761" w:type="dxa"/>
                  <w:tcMar>
                    <w:top w:w="0" w:type="dxa"/>
                    <w:left w:w="70" w:type="dxa"/>
                    <w:bottom w:w="0" w:type="dxa"/>
                    <w:right w:w="70" w:type="dxa"/>
                  </w:tcMar>
                  <w:hideMark/>
                </w:tcPr>
                <w:p w:rsidR="00100F11" w:rsidRPr="00100F11" w:rsidRDefault="00100F11" w:rsidP="00100F11">
                  <w:pPr>
                    <w:spacing w:after="84"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"DIF ESTATAL"</w:t>
                  </w:r>
                </w:p>
              </w:tc>
              <w:tc>
                <w:tcPr>
                  <w:tcW w:w="5951" w:type="dxa"/>
                  <w:tcMar>
                    <w:top w:w="0" w:type="dxa"/>
                    <w:left w:w="70" w:type="dxa"/>
                    <w:bottom w:w="0" w:type="dxa"/>
                    <w:right w:w="70" w:type="dxa"/>
                  </w:tcMar>
                  <w:hideMark/>
                </w:tcPr>
                <w:p w:rsidR="00100F11" w:rsidRPr="00100F11" w:rsidRDefault="00100F11" w:rsidP="00100F11">
                  <w:pPr>
                    <w:spacing w:after="84"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representantes Titulares podrán designar suplentes, quienes deberán contar con facultades para tomar decisiones, los cuales deberán tener cuando menos, el nivel jerárquico inferior siguiente al del representante Titular, cuidándose que sea homogéneo y adecuado para garantizar la ejecución de las decisiones adoptadas.</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SUSPENSIÓN O CANCELACIÓN DE LA ENTREGA DE LOS APOYOS.-</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acepta que en caso de incumplimiento a lo establecido en el presente convenio, particularmente de las obligaciones a su cargo, el </w:t>
            </w:r>
            <w:r w:rsidRPr="00100F11">
              <w:rPr>
                <w:rFonts w:ascii="Arial" w:eastAsia="Times New Roman" w:hAnsi="Arial" w:cs="Arial"/>
                <w:b/>
                <w:bCs/>
                <w:color w:val="2F2F2F"/>
                <w:sz w:val="18"/>
                <w:szCs w:val="18"/>
                <w:lang w:eastAsia="es-MX"/>
              </w:rPr>
              <w:t xml:space="preserve">"DIF </w:t>
            </w:r>
            <w:proofErr w:type="spellStart"/>
            <w:r w:rsidRPr="00100F11">
              <w:rPr>
                <w:rFonts w:ascii="Arial" w:eastAsia="Times New Roman" w:hAnsi="Arial" w:cs="Arial"/>
                <w:b/>
                <w:bCs/>
                <w:color w:val="2F2F2F"/>
                <w:sz w:val="18"/>
                <w:szCs w:val="18"/>
                <w:lang w:eastAsia="es-MX"/>
              </w:rPr>
              <w:t>NACIONAL"</w:t>
            </w:r>
            <w:proofErr w:type="gramStart"/>
            <w:r w:rsidRPr="00100F11">
              <w:rPr>
                <w:rFonts w:ascii="Arial" w:eastAsia="Times New Roman" w:hAnsi="Arial" w:cs="Arial"/>
                <w:b/>
                <w:bCs/>
                <w:color w:val="2F2F2F"/>
                <w:sz w:val="18"/>
                <w:szCs w:val="18"/>
                <w:lang w:eastAsia="es-MX"/>
              </w:rPr>
              <w:t>,</w:t>
            </w:r>
            <w:r w:rsidRPr="00100F11">
              <w:rPr>
                <w:rFonts w:ascii="Arial" w:eastAsia="Times New Roman" w:hAnsi="Arial" w:cs="Arial"/>
                <w:color w:val="2F2F2F"/>
                <w:sz w:val="18"/>
                <w:szCs w:val="18"/>
                <w:lang w:eastAsia="es-MX"/>
              </w:rPr>
              <w:t>atendiendo</w:t>
            </w:r>
            <w:proofErr w:type="spellEnd"/>
            <w:proofErr w:type="gramEnd"/>
            <w:r w:rsidRPr="00100F11">
              <w:rPr>
                <w:rFonts w:ascii="Arial" w:eastAsia="Times New Roman" w:hAnsi="Arial" w:cs="Arial"/>
                <w:color w:val="2F2F2F"/>
                <w:sz w:val="18"/>
                <w:szCs w:val="18"/>
                <w:lang w:eastAsia="es-MX"/>
              </w:rPr>
              <w:t xml:space="preserve"> a la gravedad y origen del incumplimiento, podrá suspender temporalmente o cancelar definitivamente, ya sea total o parcialmente, la entrega de los apoyos asignados al proyecto materia de este convenio.</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Son causas de suspensión o cancelación, además, las siguientes: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No aplique los apoyos entregados para los fines aprobados o los apliquen inadecuadamente, en cuyo caso, deberá reintegrar la totalidad de los recursos otorgados;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Incumpla con la ejecución del proyecto sujeto de apoyo;</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No acepten la realización de visitas de supervisión, cuando así lo soliciten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los Órganos Fiscalizadores Federales competentes o cualquier otra autoridad competente o autorizada, con el fin de verificar la correcta aplicación de los apoyos otorgados;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No entregue a la Unidad de Asistencia e Integración Social a través de la Dirección General de Rehabilitación, los informes y la documentación que acredite los avances y la conclusión de los compromisos y conceptos del proyecto;</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inviabilidad del proyecto, en razón de alteración o cambio en las condiciones sobre la producción, organización, mercado, financieras o técnicas, entre otras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f)</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Presente información falsa sobre los conceptos de aplicación y los finiquitos de los conceptos apoyados;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g)</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Con motivo de duplicidad de apoyos a conceptos idénticos de otros programas o fondos Federales;</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h)</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Existan adecuaciones a los calendarios de gasto público o disminución grave de ingresos públicos que afecten de manera determinante el presupuesto autorizado;</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Cuando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algún órgano de fiscalización detecten desviaciones o incumplimientos en el ejercicio de los recursos, y</w:t>
            </w:r>
          </w:p>
          <w:p w:rsidR="00100F11" w:rsidRPr="00100F11" w:rsidRDefault="00100F11" w:rsidP="00100F11">
            <w:pPr>
              <w:spacing w:after="84"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j)</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general, exista incumplimiento de los compromisos establecidos en el presente convenio,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las disposiciones que derivan de éstas.</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acepta que, ante la suspensión o cancelación de la entrega de los apoyos, reintegrará a la Tesorería de la Federación, los recursos otorgados o su parte proporcional, según corresponda así como los intereses y rendimientos generados.</w:t>
            </w:r>
          </w:p>
          <w:p w:rsidR="00100F11" w:rsidRPr="00100F11" w:rsidRDefault="00100F11" w:rsidP="00100F11">
            <w:pPr>
              <w:spacing w:after="84"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PRIMERA.- CONTROL Y VIGILANCIA.-</w:t>
            </w:r>
            <w:r w:rsidRPr="00100F11">
              <w:rPr>
                <w:rFonts w:ascii="Arial" w:eastAsia="Times New Roman" w:hAnsi="Arial" w:cs="Arial"/>
                <w:color w:val="2F2F2F"/>
                <w:sz w:val="18"/>
                <w:szCs w:val="18"/>
                <w:lang w:eastAsia="es-MX"/>
              </w:rPr>
              <w:t> El control, vigilancia y evaluación de los recursos públicos Federales a que se refiere el presente convenio, corresponderá indistintamente a la Secretaría de Hacienda y Crédito Público, los Órganos Fiscalizadores Federales competentes y demás autoridades, conforme al ámbito material de competencia otorgado en las disposiciones jurídicas aplicables.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Con el fin de verificar la correcta aplicación de los apoyos otorgados y el cumplimiento de las obligaciones a cargo del </w:t>
            </w:r>
            <w:r w:rsidRPr="00100F11">
              <w:rPr>
                <w:rFonts w:ascii="Arial" w:eastAsia="Times New Roman" w:hAnsi="Arial" w:cs="Arial"/>
                <w:b/>
                <w:bCs/>
                <w:color w:val="2F2F2F"/>
                <w:sz w:val="18"/>
                <w:szCs w:val="18"/>
                <w:lang w:eastAsia="es-MX"/>
              </w:rPr>
              <w:t>"DIF ESTATAL"</w:t>
            </w:r>
            <w:r w:rsidRPr="00100F11">
              <w:rPr>
                <w:rFonts w:ascii="Arial" w:eastAsia="Times New Roman" w:hAnsi="Arial" w:cs="Arial"/>
                <w:color w:val="2F2F2F"/>
                <w:sz w:val="18"/>
                <w:szCs w:val="18"/>
                <w:lang w:eastAsia="es-MX"/>
              </w:rPr>
              <w:t>, a partir de la firma de este convenio, el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las unidades administrativas de éste, podrán ordenar la realización de visitas de supervisión, sin perjuicio de las facultades y atribuciones de los Órganos Fiscalizadores Federales competentes o cualquier otra autoridad competente.</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SEGUNDA.- TRANSPARENCIA.- "LAS PARTES"</w:t>
            </w:r>
            <w:r w:rsidRPr="00100F11">
              <w:rPr>
                <w:rFonts w:ascii="Arial" w:eastAsia="Times New Roman" w:hAnsi="Arial" w:cs="Arial"/>
                <w:color w:val="2F2F2F"/>
                <w:sz w:val="18"/>
                <w:szCs w:val="18"/>
                <w:lang w:eastAsia="es-MX"/>
              </w:rPr>
              <w:t>, convienen en promover y fomentar la transparencia de la asignación y ejercicio de los recursos destinados al Proyecto al que se refiere el presente convenio consecuentemente, promoverán la publicación del padrón de beneficiarios y de los proyectos apoyados, así como sus avances físicos-financieros en las páginas electrónicas oficiales que tengan disponibles.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CONVENCIONES GENERALES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TERCERA.- RELACIÓN LABORAL.-</w:t>
            </w:r>
            <w:r w:rsidRPr="00100F11">
              <w:rPr>
                <w:rFonts w:ascii="Arial" w:eastAsia="Times New Roman" w:hAnsi="Arial" w:cs="Arial"/>
                <w:color w:val="2F2F2F"/>
                <w:sz w:val="18"/>
                <w:szCs w:val="18"/>
                <w:lang w:eastAsia="es-MX"/>
              </w:rPr>
              <w:t> El personal de cada una de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que sea designado para la realización de cualquier actividad relacionada con este convenio de Coordinación, permanecerá en forma absoluta bajo la dirección y dependencia de la entidad, con la cual tiene establecida su relación laboral, mercantil, civil, administrativa o de cualquier otra índole,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r w:rsidRPr="00100F11">
              <w:rPr>
                <w:rFonts w:ascii="Arial" w:eastAsia="Times New Roman" w:hAnsi="Arial" w:cs="Arial"/>
                <w:i/>
                <w:iCs/>
                <w:color w:val="2F2F2F"/>
                <w:sz w:val="18"/>
                <w:szCs w:val="18"/>
                <w:lang w:eastAsia="es-MX"/>
              </w:rPr>
              <w:t>.</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CUARTA.- VIGENCIA.- </w:t>
            </w:r>
            <w:r w:rsidRPr="00100F11">
              <w:rPr>
                <w:rFonts w:ascii="Arial" w:eastAsia="Times New Roman" w:hAnsi="Arial" w:cs="Arial"/>
                <w:color w:val="2F2F2F"/>
                <w:sz w:val="18"/>
                <w:szCs w:val="18"/>
                <w:lang w:eastAsia="es-MX"/>
              </w:rPr>
              <w:t>El presente convenio tendrá una vigencia a partir de la fecha de su firma y hasta el día 31 de diciembre de 2015, pudiendo darse por terminado anticipadamente, mediante escrito libre que contenga una manifestación explícita de que se desea terminar anticipadamente el convenio, con los datos generales de la parte que así lo desea terminar, con por lo menos 30 (treinta) días hábiles de antelación, en el entendido de que las actividades que se encuentren en ejecución, deberán ser concluidas salvo acuerdo en contrario.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QUINTA.- MODIFICACIONES.-</w:t>
            </w:r>
            <w:r w:rsidRPr="00100F11">
              <w:rPr>
                <w:rFonts w:ascii="Arial" w:eastAsia="Times New Roman" w:hAnsi="Arial" w:cs="Arial"/>
                <w:color w:val="2F2F2F"/>
                <w:sz w:val="18"/>
                <w:szCs w:val="18"/>
                <w:lang w:eastAsia="es-MX"/>
              </w:rPr>
              <w:t> Las modificaciones o adiciones que se realicen al presente convenio, serán pactadas de común acuerdo entre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y se harán constar por escrito, surtiendo sus efectos a partir del momento de su suscripción.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SEXTA.-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DIFUSIÓN.-</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por los medios de difusión más convenientes, promoverán y divulgarán entre los promotores, ejecutores, responsables de los proyectos e interesados en general, las características, alcances y resultados de la coordinación prevista en el presente convenio de Coordinación.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SÉPTIMA.- CONTROVERSIAS.-</w:t>
            </w:r>
            <w:r w:rsidRPr="00100F11">
              <w:rPr>
                <w:rFonts w:ascii="Arial" w:eastAsia="Times New Roman" w:hAnsi="Arial" w:cs="Arial"/>
                <w:color w:val="2F2F2F"/>
                <w:sz w:val="18"/>
                <w:szCs w:val="18"/>
                <w:lang w:eastAsia="es-MX"/>
              </w:rPr>
              <w:t> En caso de suscitarse algún conflicto o controversia con motivo de la interpretación y/o cumplimiento del presente convenio,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lo resolverán de común acuerdo; de no lograrlo, acuerdan someterse expresamente a la jurisdicción de los Tribunales Federales competentes en la Ciudad de México, Distrito Federal, renunciando desde este momento al fuero que les pudiera corresponder en razón de su domicilio presente o futuro, o por cualquier otra causa.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DÉCIMA OCTAVA.-</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PUBLICACIÓN.-</w:t>
            </w:r>
            <w:r w:rsidRPr="00100F11">
              <w:rPr>
                <w:rFonts w:ascii="Arial" w:eastAsia="Times New Roman" w:hAnsi="Arial" w:cs="Arial"/>
                <w:color w:val="2F2F2F"/>
                <w:sz w:val="18"/>
                <w:szCs w:val="18"/>
                <w:lang w:eastAsia="es-MX"/>
              </w:rPr>
              <w:t> En cumplimiento de las disposiciones contenidas en el artículo 36 de la Ley de Planeación, el presente Convenio de Coordinación será publicado en el Diario Oficial de la Federación.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Enteradas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de sus términos y alcances legales del presente convenio de coordinación, lo firman en cinco tantos en la Ciudad de México, Distrito Federal, a los ______________ del 2015.</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64"/>
              <w:gridCol w:w="4248"/>
            </w:tblGrid>
            <w:tr w:rsidR="00100F11" w:rsidRPr="00100F11" w:rsidTr="00100F11">
              <w:trPr>
                <w:trHeight w:val="662"/>
              </w:trPr>
              <w:tc>
                <w:tcPr>
                  <w:tcW w:w="4464" w:type="dxa"/>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POR "DIF NACIONAL"</w:t>
                  </w:r>
                </w:p>
              </w:tc>
              <w:tc>
                <w:tcPr>
                  <w:tcW w:w="4117" w:type="dxa"/>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POR "DIF ESTATAL"</w:t>
                  </w:r>
                </w:p>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580"/>
              </w:trPr>
              <w:tc>
                <w:tcPr>
                  <w:tcW w:w="4464" w:type="dxa"/>
                  <w:tcMar>
                    <w:top w:w="0" w:type="dxa"/>
                    <w:left w:w="72" w:type="dxa"/>
                    <w:bottom w:w="0" w:type="dxa"/>
                    <w:right w:w="72"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OFICIAL MAYOR</w:t>
                  </w:r>
                </w:p>
              </w:tc>
              <w:tc>
                <w:tcPr>
                  <w:tcW w:w="4117" w:type="dxa"/>
                  <w:tcMar>
                    <w:top w:w="0" w:type="dxa"/>
                    <w:left w:w="72" w:type="dxa"/>
                    <w:bottom w:w="0" w:type="dxa"/>
                    <w:right w:w="72"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DIRECTOR GENERAL</w:t>
                  </w:r>
                </w:p>
              </w:tc>
            </w:tr>
            <w:tr w:rsidR="00100F11" w:rsidRPr="00100F11" w:rsidTr="00100F11">
              <w:trPr>
                <w:trHeight w:val="892"/>
              </w:trPr>
              <w:tc>
                <w:tcPr>
                  <w:tcW w:w="4464" w:type="dxa"/>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JEFE DE LA UNIDAD DE ASISTENCIA E</w:t>
                  </w:r>
                  <w:r w:rsidRPr="00100F11">
                    <w:rPr>
                      <w:rFonts w:ascii="Times New Roman" w:eastAsia="Times New Roman" w:hAnsi="Times New Roman" w:cs="Times New Roman"/>
                      <w:color w:val="000000"/>
                      <w:sz w:val="18"/>
                      <w:szCs w:val="18"/>
                      <w:lang w:eastAsia="es-MX"/>
                    </w:rPr>
                    <w:br/>
                  </w:r>
                  <w:r w:rsidRPr="00100F11">
                    <w:rPr>
                      <w:rFonts w:ascii="Arial" w:eastAsia="Times New Roman" w:hAnsi="Arial" w:cs="Arial"/>
                      <w:b/>
                      <w:bCs/>
                      <w:color w:val="000000"/>
                      <w:sz w:val="18"/>
                      <w:szCs w:val="18"/>
                      <w:lang w:eastAsia="es-MX"/>
                    </w:rPr>
                    <w:t>INTEGRACIÓN SOCIAL</w:t>
                  </w:r>
                </w:p>
              </w:tc>
              <w:tc>
                <w:tcPr>
                  <w:tcW w:w="4248" w:type="dxa"/>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1A Modelo de Convenio de Concertación</w:t>
            </w:r>
          </w:p>
          <w:p w:rsidR="00100F11" w:rsidRPr="00100F11" w:rsidRDefault="00100F11" w:rsidP="00100F11">
            <w:pPr>
              <w:spacing w:after="100" w:line="240" w:lineRule="auto"/>
              <w:ind w:firstLine="288"/>
              <w:jc w:val="both"/>
              <w:rPr>
                <w:rFonts w:ascii="Arial" w:eastAsia="Times New Roman" w:hAnsi="Arial" w:cs="Arial"/>
                <w:color w:val="2F2F2F"/>
                <w:sz w:val="16"/>
                <w:szCs w:val="16"/>
                <w:lang w:eastAsia="es-MX"/>
              </w:rPr>
            </w:pPr>
            <w:r w:rsidRPr="00100F11">
              <w:rPr>
                <w:rFonts w:ascii="Arial" w:eastAsia="Times New Roman" w:hAnsi="Arial" w:cs="Arial"/>
                <w:b/>
                <w:bCs/>
                <w:color w:val="2F2F2F"/>
                <w:sz w:val="16"/>
                <w:szCs w:val="16"/>
                <w:lang w:eastAsia="es-MX"/>
              </w:rPr>
              <w:t>CONVENIO DE CONCERTACION</w:t>
            </w:r>
            <w:r w:rsidRPr="00100F11">
              <w:rPr>
                <w:rFonts w:ascii="Arial" w:eastAsia="Times New Roman" w:hAnsi="Arial" w:cs="Arial"/>
                <w:color w:val="2F2F2F"/>
                <w:sz w:val="16"/>
                <w:szCs w:val="16"/>
                <w:lang w:eastAsia="es-MX"/>
              </w:rPr>
              <w:t> PARA LA TRANSFERENCIA DE RECURSOS FEDERALES CON CARÁCTER DE SUBSIDIOS, PARA LA EJECUCIÓN DEL PROGRAMA DE ATENCIÓN PARA PERSONAS CON DISCAPACIDAD DEL SISTEMA NACIONAL PARA EL DESARROLLO INTEGRAL DE LA FAMILIA PARA EL EJERCICIO FISCAL 2015, QUE CELEBRAN, POR UNA PARTE, EL SISTEMA NACIONAL PARA EL DESARROLLO INTEGRAL DE LA FAMILIA, EN LO SUCESIVO DENOMINADO </w:t>
            </w:r>
            <w:r w:rsidRPr="00100F11">
              <w:rPr>
                <w:rFonts w:ascii="Arial" w:eastAsia="Times New Roman" w:hAnsi="Arial" w:cs="Arial"/>
                <w:b/>
                <w:bCs/>
                <w:color w:val="2F2F2F"/>
                <w:sz w:val="16"/>
                <w:szCs w:val="16"/>
                <w:lang w:eastAsia="es-MX"/>
              </w:rPr>
              <w:t>"DIF NACIONAL"</w:t>
            </w:r>
            <w:r w:rsidRPr="00100F11">
              <w:rPr>
                <w:rFonts w:ascii="Arial" w:eastAsia="Times New Roman" w:hAnsi="Arial" w:cs="Arial"/>
                <w:color w:val="2F2F2F"/>
                <w:sz w:val="16"/>
                <w:szCs w:val="16"/>
                <w:lang w:eastAsia="es-MX"/>
              </w:rPr>
              <w:t> REPRESENTADO POR ____________________ Y __________________ OFICIAL MAYOR Y JEFE DE LA UNIDAD DE ASISTENCIA E INTEGRACIÓN SOCIAL, Y, POR LA OTRA, ____________________ (GRUPOS SOCIALES O PARTICULARES INTERESADOS (PERSONAS FÍSICAS O MORALES) O INSTITUCIONES ACADÉMICAS) EN ADELANTE </w:t>
            </w:r>
            <w:r w:rsidRPr="00100F11">
              <w:rPr>
                <w:rFonts w:ascii="Arial" w:eastAsia="Times New Roman" w:hAnsi="Arial" w:cs="Arial"/>
                <w:b/>
                <w:bCs/>
                <w:color w:val="2F2F2F"/>
                <w:sz w:val="16"/>
                <w:szCs w:val="16"/>
                <w:lang w:eastAsia="es-MX"/>
              </w:rPr>
              <w:t>"___________"</w:t>
            </w:r>
            <w:r w:rsidRPr="00100F11">
              <w:rPr>
                <w:rFonts w:ascii="Arial" w:eastAsia="Times New Roman" w:hAnsi="Arial" w:cs="Arial"/>
                <w:color w:val="2F2F2F"/>
                <w:sz w:val="16"/>
                <w:szCs w:val="16"/>
                <w:lang w:eastAsia="es-MX"/>
              </w:rPr>
              <w:t>, REPRESENTADO POR SU _________________________, EL/LA ___________________________, DE CONFORMIDAD CON LOS SIGUIENTES ANTECEDENTES, DECLARACIONES Y CLÁUSULAS.</w:t>
            </w:r>
          </w:p>
          <w:p w:rsidR="00100F11" w:rsidRPr="00100F11" w:rsidRDefault="00100F11" w:rsidP="00100F11">
            <w:pPr>
              <w:spacing w:after="10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ANTECEDENTES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Constitución Política de los Estados Unidos Mexicanos, en su artículo 4o., párrafo quinto, establece que toda persona tiene derecho a un medio adecuado para su desarrollo y bienestar, aspiración que el Estado debe materializar y garantizar en beneficio de todos los mexicanos.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misma Constitución determina en su artículo 25 que el Estado debe garantizar que el desarrollo nacional sea integral y sustentable, y en su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Asimismo, la Ley de Planeación en sus artículos 28, 32, 37, 38, 39, 40 y 41, establece que los Planes y Programas especificarán las acciones que serán objeto de concertación por el ejecutivo federal, a través con los grupos sociales interesados, pudiéndose concertar con ellos o con los particulares la ejecución de dicho Plan y los referidos programas.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La Ley de Asistencia Social, en su artículo 3o., señala que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Por su parte, el artículo 4º., fracciones I, inciso b), V y VI, de la referida ley, define entre otros, que son sujetos de la asistencia social, personas con algún tipo de discapacidad o necesidades especiales; las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proofErr w:type="gramStart"/>
            <w:r w:rsidRPr="00100F11">
              <w:rPr>
                <w:rFonts w:ascii="Arial" w:eastAsia="Times New Roman" w:hAnsi="Arial" w:cs="Arial"/>
                <w:color w:val="2F2F2F"/>
                <w:sz w:val="18"/>
                <w:szCs w:val="18"/>
                <w:lang w:eastAsia="es-MX"/>
              </w:rPr>
              <w:t>niñas</w:t>
            </w:r>
            <w:proofErr w:type="gramEnd"/>
            <w:r w:rsidRPr="00100F11">
              <w:rPr>
                <w:rFonts w:ascii="Arial" w:eastAsia="Times New Roman" w:hAnsi="Arial" w:cs="Arial"/>
                <w:color w:val="2F2F2F"/>
                <w:sz w:val="18"/>
                <w:szCs w:val="18"/>
                <w:lang w:eastAsia="es-MX"/>
              </w:rPr>
              <w:t>, niños y adolescentes con deficiencias en su desarrollo físico o mental; adultos mayores con algún tipo de discapacidad.</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 tanto el artículo 21 de la Ley en mención, establece la posibilidad de que el gobierno federal promueva la participación correspondiente de la sociedad en la planeación, ejecución y evaluación de la Política Nacional de Asistencia Social a través de concertar acciones y establecer acuerdos y convenios de colaboración con los sectores social y privado y con instituciones académicas, grupos y demás personas físicas y morales interesadas en la prestación de servicios de asistencia social, situación que se ratifica en el artículo 44 del ordenamiento legal en cita.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IV.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 xml:space="preserve">La Ley Federal de Presupuesto y Responsabilidad Hacendaria, establece en su artículo 25, fracción VI, que la programación y </w:t>
            </w:r>
            <w:proofErr w:type="spellStart"/>
            <w:r w:rsidRPr="00100F11">
              <w:rPr>
                <w:rFonts w:ascii="Arial" w:eastAsia="Times New Roman" w:hAnsi="Arial" w:cs="Arial"/>
                <w:color w:val="2F2F2F"/>
                <w:sz w:val="18"/>
                <w:szCs w:val="18"/>
                <w:lang w:eastAsia="es-MX"/>
              </w:rPr>
              <w:t>presupuestación</w:t>
            </w:r>
            <w:proofErr w:type="spellEnd"/>
            <w:r w:rsidRPr="00100F11">
              <w:rPr>
                <w:rFonts w:ascii="Arial" w:eastAsia="Times New Roman" w:hAnsi="Arial" w:cs="Arial"/>
                <w:color w:val="2F2F2F"/>
                <w:sz w:val="18"/>
                <w:szCs w:val="18"/>
                <w:lang w:eastAsia="es-MX"/>
              </w:rPr>
              <w:t xml:space="preserve"> anual del gasto público se realizará con apoyo en los anteproyectos que elaboren con base en la interrelación que en su caso exista con los acuerdos de concertación con los sectores social y privado.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V.</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El Reglamento de la Ley Federal de Presupuesto y Responsabilidad Hacendaria, establece en su artículo 178 párrafo segundo, que las dependencias y entidades de la Administración Pública Federal podrán celebrar convenios con personas morales sin fines de lucro para que participen en la ejecución de los programas sujetos a reglas de operación.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VI.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El día ________________ de 2014, se publicó en el Diario Oficial de la Federación, las Reglas de Operación del Programa de Atención a Personas con Discapacidad para el ejercicio 2015, en lo sucesivo referidas como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mismo que tiene como objetivo general, contribuir a que las Personas con Discapacidad beneficiadas por el Programa mejoren su calidad de vida a través de la ejecución de los proyectos.</w:t>
            </w:r>
          </w:p>
          <w:p w:rsidR="00100F11" w:rsidRPr="00100F11" w:rsidRDefault="00100F11" w:rsidP="00100F11">
            <w:pPr>
              <w:spacing w:after="10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DECLARACIONES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"DIF NACIONAL" declara que: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I.1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un Organismo Público Descentralizado, con patrimonio propio y personalidad jurídica, normado por la Ley General de Salud y la Ley de Asistencia Social, publicadas en el Diario Oficial de la Federación los días 7 de febrero de 1984 y 2 de septiembre de 2004, respectivamente, teniendo como objetivos, la promoción de la asistencia social, la prestación de servicios en ese campo, así como la realización de las demás acciones que establezcan las disposiciones legales aplicables, y conforme a sus atribuciones y funciones, actúa en coordinación con Dependencias y Entidades Federales, Estatales y Municipales en el diseño de las políticas públicas, operación de programas, prestación de servicios, y la realización de acciones en la materia.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I.2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Para el logro de sus objetivos, entre otras acciones, reconoce la importancia de optimizar esfuerzos y sumarse a iniciativas de la sociedad civil, a través de grupos sociales, particulares (personas físicas o morales) e instituciones académicas, para ampliar y potenciar el impacto de sus programas en la comunidad, por lo cual es su intención colaborar con ________ para la ejecución de actividades específicas en materia de discapacidad.</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I.3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Los CC. Oficial Mayor y Encargado del Despacho de la Unidad de Asistencia e Integración Social, se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proofErr w:type="gramStart"/>
            <w:r w:rsidRPr="00100F11">
              <w:rPr>
                <w:rFonts w:ascii="Arial" w:eastAsia="Times New Roman" w:hAnsi="Arial" w:cs="Arial"/>
                <w:color w:val="2F2F2F"/>
                <w:sz w:val="18"/>
                <w:szCs w:val="18"/>
                <w:lang w:eastAsia="es-MX"/>
              </w:rPr>
              <w:t>encuentran</w:t>
            </w:r>
            <w:proofErr w:type="gramEnd"/>
            <w:r w:rsidRPr="00100F11">
              <w:rPr>
                <w:rFonts w:ascii="Arial" w:eastAsia="Times New Roman" w:hAnsi="Arial" w:cs="Arial"/>
                <w:color w:val="2F2F2F"/>
                <w:sz w:val="18"/>
                <w:szCs w:val="18"/>
                <w:lang w:eastAsia="es-MX"/>
              </w:rPr>
              <w:t xml:space="preserve"> facultados para la formalización del presente instrumento jurídico, de conformidad con los artículos 19, fracciones II, XXVI, XXIX y XXXIII, 15, fracciones XVII y XXVIII, 17, fracciones IV y XII, y 35 del Estatuto Orgánico anteriormente referido y de conformidad con lo establecido en el Acuerdo Delegatorio publicado en el Diario Oficial de la Federación el día 10 de julio de 2014.</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I.4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El Plan Nacional de Desarrollo 2013-2018, establece la Meta Nacional </w:t>
            </w:r>
            <w:r w:rsidRPr="00100F11">
              <w:rPr>
                <w:rFonts w:ascii="Arial" w:eastAsia="Times New Roman" w:hAnsi="Arial" w:cs="Arial"/>
                <w:i/>
                <w:iCs/>
                <w:color w:val="2F2F2F"/>
                <w:sz w:val="18"/>
                <w:szCs w:val="18"/>
                <w:lang w:eastAsia="es-MX"/>
              </w:rPr>
              <w:t>II. México Incluyente</w:t>
            </w:r>
            <w:r w:rsidRPr="00100F11">
              <w:rPr>
                <w:rFonts w:ascii="Arial" w:eastAsia="Times New Roman" w:hAnsi="Arial" w:cs="Arial"/>
                <w:color w:val="2F2F2F"/>
                <w:sz w:val="18"/>
                <w:szCs w:val="18"/>
                <w:lang w:eastAsia="es-MX"/>
              </w:rPr>
              <w:t>, se pone énfasis en la idea de transitar hacia una política enfocada en alcanzar una sociedad de derechos ciudadanos y humanos plenos, proponiéndose políticas sociales que giren en torno al ciudadano, ubicándolo como un agente de cambio, protagonista de su propia superación a través de su organización y participación activa, teniendo como prioridad la integración de una sociedad con equidad, cohesión social e igualdad de oportunidades. Un México Incluyente busca consolidar plataformas de movilidad social que contribuyan a cerrar las brechas existentes entre diferentes grupos sociales y regiones del país.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Asimismo, se buscará asegurar la vigencia efectiva de los derechos de las personas con discapacidad y contribuir a su desarrollo integral, lo que transita por su inclusión al mercado de trabajo y la dinámica social, además de impulsar, con el apoyo de los medios de comunicación y la sociedad civil, estrategias que coadyuven a transformar la actual cultura excluyente y discriminatoria en una abierta a la tolerancia y la diversidad.</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materia de salubridad, el objetivo es asegurar el acceso a los servicios de salud. En otras palabras, se busca llevar a la práctica este derecho constitucional. Para ello, se propone fortalecer la rectoría de la Secretaría de Salud y promover la integración funcional a lo largo de todas las instituciones que la integran.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su Estrategia 2.2.4. "Proteger los derechos de las personas con discapacidad y contribuir a su desarrollo integral e inclusión plena", se señalan las siguientes líneas de acción: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Establecer esquemas de atención integral para las personas con discapacidad, a través de acciones que fomenten la detección de discapacidades, estimulación temprana y su rehabilitación.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Diseñar y ejecutar estrategias para incrementar la inclusión productiva de las personas con discapacidad, mediante esquemas de capacitación laboral y de vinculación con el sector productivo.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Asegurar la construcción y adecuación del espacio público y privado, para garantizar el derecho a la accesibilidad.</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I.5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los términos de los artículos 28, 32, 37, 38, 39, 40 y 41 de la Ley de Planeación, celebra el presente convenio como instrumento de concertación en materia de atención al programa de Atención a Personas con Discapacidad con ____________, para que coadyuve, en el ámbito de su competencia, a la consecución de los objetivos de la planeación nacional.</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I.6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 como domicilio legal para todos los efectos de este convenio, el ubicado en Avenida Emiliano Zapata número 340, Colonia Santa Cruz Atoyac, Delegación Benito Juárez, Código Postal 03310, México, Distrito Federal.</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w:t>
            </w:r>
            <w:r w:rsidRPr="00100F11">
              <w:rPr>
                <w:rFonts w:ascii="Arial" w:eastAsia="Times New Roman" w:hAnsi="Arial" w:cs="Arial"/>
                <w:color w:val="2F2F2F"/>
                <w:sz w:val="20"/>
                <w:szCs w:val="20"/>
                <w:lang w:eastAsia="es-MX"/>
              </w:rPr>
              <w:t>    </w:t>
            </w:r>
            <w:r w:rsidRPr="00100F11">
              <w:rPr>
                <w:rFonts w:ascii="Arial" w:eastAsia="Times New Roman" w:hAnsi="Arial" w:cs="Arial"/>
                <w:b/>
                <w:bCs/>
                <w:color w:val="2F2F2F"/>
                <w:sz w:val="18"/>
                <w:szCs w:val="18"/>
                <w:lang w:eastAsia="es-MX"/>
              </w:rPr>
              <w:t>_______________ declara que: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una __________ constituida legalmente mediante el testimonio de la escritura pública número __________, de fecha __________, otorgada ante la fe del __________, Notario Público número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xml:space="preserve">__________ </w:t>
            </w:r>
            <w:proofErr w:type="gramStart"/>
            <w:r w:rsidRPr="00100F11">
              <w:rPr>
                <w:rFonts w:ascii="Arial" w:eastAsia="Times New Roman" w:hAnsi="Arial" w:cs="Arial"/>
                <w:color w:val="2F2F2F"/>
                <w:sz w:val="18"/>
                <w:szCs w:val="18"/>
                <w:lang w:eastAsia="es-MX"/>
              </w:rPr>
              <w:t>del</w:t>
            </w:r>
            <w:proofErr w:type="gramEnd"/>
            <w:r w:rsidRPr="00100F11">
              <w:rPr>
                <w:rFonts w:ascii="Arial" w:eastAsia="Times New Roman" w:hAnsi="Arial" w:cs="Arial"/>
                <w:color w:val="2F2F2F"/>
                <w:sz w:val="18"/>
                <w:szCs w:val="18"/>
                <w:lang w:eastAsia="es-MX"/>
              </w:rPr>
              <w:t xml:space="preserve"> __________.</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Su objeto social comprende, entre otros, __________.</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Su __________ (representante legal) acredita su personalidad con el testimonio de la escritura pública número __________, de fecha __________, otorgada ante la fe de __________, Notario Público número __________ de __________, mediante la cual se encuentra facultado(a) para celebrar el presente convenio de concertación.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d)</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Su Registro Federal de Contribuyentes es _______________.</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 encuentra debidamente inscrita en el Directorio Nacional de Instituciones de Asistencia Social, en términos del artículo 58 de la Ley de Asistencia Social.</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f)</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 como domicilio legal para todos los efectos de este convenio, el ubicado en __________ número __________, Colonia __________, Código Postal __________, Delegación o Municipio __________, Estado de __________.</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w:t>
            </w:r>
            <w:r w:rsidRPr="00100F11">
              <w:rPr>
                <w:rFonts w:ascii="Arial" w:eastAsia="Times New Roman" w:hAnsi="Arial" w:cs="Arial"/>
                <w:color w:val="2F2F2F"/>
                <w:sz w:val="20"/>
                <w:szCs w:val="20"/>
                <w:lang w:eastAsia="es-MX"/>
              </w:rPr>
              <w:t>    </w:t>
            </w:r>
            <w:r w:rsidRPr="00100F11">
              <w:rPr>
                <w:rFonts w:ascii="Arial" w:eastAsia="Times New Roman" w:hAnsi="Arial" w:cs="Arial"/>
                <w:b/>
                <w:bCs/>
                <w:color w:val="2F2F2F"/>
                <w:sz w:val="18"/>
                <w:szCs w:val="18"/>
                <w:lang w:eastAsia="es-MX"/>
              </w:rPr>
              <w:t>"LAS PARTES" declaran conjuntamente que: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III.1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Ante la necesidad de emprender acciones concertadas tendientes al mejoramiento de las condiciones de vida de la población sujeta a asistencia social, es su interés y voluntad suscribir el presente convenio, en beneficio de la población vulnerable del país.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III.2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Reconocen las ventajas que su participación conjunta en el desarrollo y cumplimiento del objetivo señalado en el presente convenio, puede derivar para el país y para ambas partes.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III.3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Reconocen mutuamente su capacidad jurídica para suscribir el presente Convenio de Concertación.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III.4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Es su deseo suscribir el presente instrumento jurídico, asegurando la adecuada ejecución conjunta de acciones concertadas por ambas en materia de asistencia social, en el marco del Programa de Atención a Personas con Discapacidad, para la realización de acciones en beneficio de personas con discapacidad, de acuerdo con sus respectivas disposiciones jurídicas aplicables.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III.5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Cuenta cada una de ellas con los recursos necesarios para proporcionar la colaboración, asistencia y servicios inherentes al objeto concertado y materia del presente convenio.</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con base en lo antes expuesto y con fundamento en lo establecido en los artículos 4o., 25 y 26 de la Constitución Política de los Estados Unidos Mexicanos; 37, 38, 39, 40 y 41 de la Ley de Planeación; 1o., 25, fracción VI, 75, fracción II, segundo párrafo, 77 y demás relativos de la Ley Federal de Presupuesto y Responsabilidad Hacendaria; 3o., 4o., 21 y 44, y demás relativos de la Ley de Asistencia Social; 22, fracciones I y II, de la Ley Federal de las Entidades Paraestatales; 175, 178, párrafos segundo y tercero, y demás relativos del Reglamento de la Ley Federal de Presupuesto y Responsabilidad Hacendaria; 11, fracciones X, XII y XV, 15, fracción VII, 17, fracción IV, 19, fracciones XVI y XXVI y 35 del Estatuto Orgánico del Sistema Nacional para el Desarrollo Integral de la Familia; 1o., 3o., 5o. y demás relativos y aplicables de la Ley Federal de Fomento a las Actividades Realizadas por Organizaciones de la Sociedad Civil; el Acuerdo Delegatorio publicado en el Diario Oficial de la Federación el día 10 de julio de 2014 y el Acuerdo por el que el Sistema Nacional para el Desarrollo Integral de la Familia da a conocer las Reglas de Operación del Programa de Atención a Personas con Discapacidad para el ejercicio fiscal 2015, las partes celebran el presente Convenio de Concertación y están de acuerdo en sujetarse a las siguientes:</w:t>
            </w:r>
          </w:p>
          <w:p w:rsidR="00100F11" w:rsidRPr="00100F11" w:rsidRDefault="00100F11" w:rsidP="00100F11">
            <w:pPr>
              <w:spacing w:after="100" w:line="240" w:lineRule="auto"/>
              <w:jc w:val="center"/>
              <w:rPr>
                <w:rFonts w:ascii="Times New Roman" w:eastAsia="Times New Roman" w:hAnsi="Times New Roman" w:cs="Times New Roman"/>
                <w:b/>
                <w:bCs/>
                <w:color w:val="2F2F2F"/>
                <w:sz w:val="18"/>
                <w:szCs w:val="18"/>
                <w:lang w:eastAsia="es-MX"/>
              </w:rPr>
            </w:pPr>
            <w:r w:rsidRPr="00100F11">
              <w:rPr>
                <w:rFonts w:ascii="Times New Roman" w:eastAsia="Times New Roman" w:hAnsi="Times New Roman" w:cs="Times New Roman"/>
                <w:b/>
                <w:bCs/>
                <w:color w:val="2F2F2F"/>
                <w:sz w:val="18"/>
                <w:szCs w:val="18"/>
                <w:lang w:eastAsia="es-MX"/>
              </w:rPr>
              <w:t> </w:t>
            </w:r>
          </w:p>
          <w:p w:rsidR="00100F11" w:rsidRPr="00100F11" w:rsidRDefault="00100F11" w:rsidP="00100F11">
            <w:pPr>
              <w:spacing w:after="100" w:line="240" w:lineRule="auto"/>
              <w:jc w:val="center"/>
              <w:rPr>
                <w:rFonts w:ascii="Times New Roman" w:eastAsia="Times New Roman" w:hAnsi="Times New Roman" w:cs="Times New Roman"/>
                <w:b/>
                <w:bCs/>
                <w:color w:val="2F2F2F"/>
                <w:sz w:val="18"/>
                <w:szCs w:val="18"/>
                <w:lang w:eastAsia="es-MX"/>
              </w:rPr>
            </w:pPr>
            <w:r w:rsidRPr="00100F11">
              <w:rPr>
                <w:rFonts w:ascii="Times" w:eastAsia="Times New Roman" w:hAnsi="Times" w:cs="Times"/>
                <w:b/>
                <w:bCs/>
                <w:color w:val="2F2F2F"/>
                <w:sz w:val="18"/>
                <w:szCs w:val="18"/>
                <w:lang w:eastAsia="es-MX"/>
              </w:rPr>
              <w:t>CLÁUSULAS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 OBJETO.-</w:t>
            </w:r>
            <w:r w:rsidRPr="00100F11">
              <w:rPr>
                <w:rFonts w:ascii="Arial" w:eastAsia="Times New Roman" w:hAnsi="Arial" w:cs="Arial"/>
                <w:color w:val="2F2F2F"/>
                <w:sz w:val="18"/>
                <w:szCs w:val="18"/>
                <w:lang w:eastAsia="es-MX"/>
              </w:rPr>
              <w:t> El objeto del presente convenio es la transferencia de recursos federales con carácter de subsidios, para la ejecución del Programa_____________________ para el ejercicio fiscal 2015, así como establecer las bases y procedimientos de concertación, entre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para la ejecución del proyecto denominado: ___________________________.</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 APORTACIÓN DE RECURSOS.-</w:t>
            </w:r>
            <w:r w:rsidRPr="00100F11">
              <w:rPr>
                <w:rFonts w:ascii="Arial" w:eastAsia="Times New Roman" w:hAnsi="Arial" w:cs="Arial"/>
                <w:color w:val="2F2F2F"/>
                <w:sz w:val="18"/>
                <w:szCs w:val="18"/>
                <w:lang w:eastAsia="es-MX"/>
              </w:rPr>
              <w:t> Con base en la suficiencia presupuestal contenida en el Presupuesto de Egresos de la Federación para el Ejercicio Fiscal 2015, en las disposiciones contenidas en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xml:space="preserve">, y en el oficio número ____________________emitido por la Dirección General de Programación, Organización y </w:t>
            </w:r>
            <w:proofErr w:type="spellStart"/>
            <w:r w:rsidRPr="00100F11">
              <w:rPr>
                <w:rFonts w:ascii="Arial" w:eastAsia="Times New Roman" w:hAnsi="Arial" w:cs="Arial"/>
                <w:color w:val="2F2F2F"/>
                <w:sz w:val="18"/>
                <w:szCs w:val="18"/>
                <w:lang w:eastAsia="es-MX"/>
              </w:rPr>
              <w:t>Presupuesto,</w:t>
            </w:r>
            <w:r w:rsidRPr="00100F11">
              <w:rPr>
                <w:rFonts w:ascii="Arial" w:eastAsia="Times New Roman" w:hAnsi="Arial" w:cs="Arial"/>
                <w:b/>
                <w:bCs/>
                <w:color w:val="2F2F2F"/>
                <w:sz w:val="18"/>
                <w:szCs w:val="18"/>
                <w:lang w:eastAsia="es-MX"/>
              </w:rPr>
              <w:t>"DIF</w:t>
            </w:r>
            <w:proofErr w:type="spellEnd"/>
            <w:r w:rsidRPr="00100F11">
              <w:rPr>
                <w:rFonts w:ascii="Arial" w:eastAsia="Times New Roman" w:hAnsi="Arial" w:cs="Arial"/>
                <w:b/>
                <w:bCs/>
                <w:color w:val="2F2F2F"/>
                <w:sz w:val="18"/>
                <w:szCs w:val="18"/>
                <w:lang w:eastAsia="es-MX"/>
              </w:rPr>
              <w:t xml:space="preserve"> NACIONAL" </w:t>
            </w:r>
            <w:r w:rsidRPr="00100F11">
              <w:rPr>
                <w:rFonts w:ascii="Arial" w:eastAsia="Times New Roman" w:hAnsi="Arial" w:cs="Arial"/>
                <w:color w:val="2F2F2F"/>
                <w:sz w:val="18"/>
                <w:szCs w:val="18"/>
                <w:lang w:eastAsia="es-MX"/>
              </w:rPr>
              <w:t>aportará recursos por concepto de subsidios considerados apoyos transitorios que prevén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por un monto de </w:t>
            </w:r>
            <w:r w:rsidRPr="00100F11">
              <w:rPr>
                <w:rFonts w:ascii="Arial" w:eastAsia="Times New Roman" w:hAnsi="Arial" w:cs="Arial"/>
                <w:b/>
                <w:bCs/>
                <w:color w:val="2F2F2F"/>
                <w:sz w:val="18"/>
                <w:szCs w:val="18"/>
                <w:lang w:eastAsia="es-MX"/>
              </w:rPr>
              <w:t>$__________________________.</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NATURALEZA DE LOS RECURSOS.-</w:t>
            </w:r>
            <w:r w:rsidRPr="00100F11">
              <w:rPr>
                <w:rFonts w:ascii="Arial" w:eastAsia="Times New Roman" w:hAnsi="Arial" w:cs="Arial"/>
                <w:color w:val="2F2F2F"/>
                <w:sz w:val="18"/>
                <w:szCs w:val="18"/>
                <w:lang w:eastAsia="es-MX"/>
              </w:rPr>
              <w:t> Los recursos que, de conformidad con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aporta el </w:t>
            </w:r>
            <w:r w:rsidRPr="00100F11">
              <w:rPr>
                <w:rFonts w:ascii="Arial" w:eastAsia="Times New Roman" w:hAnsi="Arial" w:cs="Arial"/>
                <w:b/>
                <w:bCs/>
                <w:color w:val="2F2F2F"/>
                <w:sz w:val="18"/>
                <w:szCs w:val="18"/>
                <w:lang w:eastAsia="es-MX"/>
              </w:rPr>
              <w:t>"DIF NACIONAL" </w:t>
            </w:r>
            <w:r w:rsidRPr="00100F11">
              <w:rPr>
                <w:rFonts w:ascii="Arial" w:eastAsia="Times New Roman" w:hAnsi="Arial" w:cs="Arial"/>
                <w:color w:val="2F2F2F"/>
                <w:sz w:val="18"/>
                <w:szCs w:val="18"/>
                <w:lang w:eastAsia="es-MX"/>
              </w:rPr>
              <w:t>para el cumplimiento del objeto del presente convenio, serán considerados en todo momento como subsidios federales en los términos de las disposiciones aplicables; en consecuencia, no perderán su carácter federal al ser canalizados a ________________</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para la ejecución del proyecto señalado en la cláusula primera del presente instrumento jurídico.</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Asimismo, </w:t>
            </w:r>
            <w:r w:rsidRPr="00100F11">
              <w:rPr>
                <w:rFonts w:ascii="Arial" w:eastAsia="Times New Roman" w:hAnsi="Arial" w:cs="Arial"/>
                <w:b/>
                <w:bCs/>
                <w:color w:val="2F2F2F"/>
                <w:sz w:val="18"/>
                <w:szCs w:val="18"/>
                <w:lang w:eastAsia="es-MX"/>
              </w:rPr>
              <w:t>"LAS PARTES" </w:t>
            </w:r>
            <w:r w:rsidRPr="00100F11">
              <w:rPr>
                <w:rFonts w:ascii="Arial" w:eastAsia="Times New Roman" w:hAnsi="Arial" w:cs="Arial"/>
                <w:color w:val="2F2F2F"/>
                <w:sz w:val="18"/>
                <w:szCs w:val="18"/>
                <w:lang w:eastAsia="es-MX"/>
              </w:rPr>
              <w:t>aceptan que la aportación de los recursos económicos que se destinen para el desarrollo de las acciones materia de este convenio, estará a cargo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 la administración, aplicación, información y, en su caso, la comprobación de su aplicación, será exclusivamente a cargo de __________, de conformidad con el presente convenio y la normatividad aplicable.</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recursos que no se destinen a los fines autorizados en este convenio y/o en las </w:t>
            </w:r>
            <w:r w:rsidRPr="00100F11">
              <w:rPr>
                <w:rFonts w:ascii="Arial" w:eastAsia="Times New Roman" w:hAnsi="Arial" w:cs="Arial"/>
                <w:b/>
                <w:bCs/>
                <w:color w:val="2F2F2F"/>
                <w:sz w:val="18"/>
                <w:szCs w:val="18"/>
                <w:lang w:eastAsia="es-MX"/>
              </w:rPr>
              <w:t>"REGLAS DE OPERACIÓN" </w:t>
            </w:r>
            <w:r w:rsidRPr="00100F11">
              <w:rPr>
                <w:rFonts w:ascii="Arial" w:eastAsia="Times New Roman" w:hAnsi="Arial" w:cs="Arial"/>
                <w:color w:val="2F2F2F"/>
                <w:sz w:val="18"/>
                <w:szCs w:val="18"/>
                <w:lang w:eastAsia="es-MX"/>
              </w:rPr>
              <w:t>y no se encuentren devengados al 31 de diciembre de 2015; o bien, en caso de que algún órgano fiscalizador detecte desviaciones o incumplimiento en el ejercicio de dichos recursos por parte de ____________, deberán ser reintegrados a la Tesorería de la Federación, incluyendo rendimientos financieros e intereses, en los términos que señalen las disposiciones aplicables debiendo informar por escrito a la Dirección de Finanzas, a la Dirección General de Rehabilitación y a la Unidad de Asistencia e Integración Social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CUARTA.- CUENTA BANCARIA.-</w:t>
            </w:r>
            <w:r w:rsidRPr="00100F11">
              <w:rPr>
                <w:rFonts w:ascii="Arial" w:eastAsia="Times New Roman" w:hAnsi="Arial" w:cs="Arial"/>
                <w:color w:val="2F2F2F"/>
                <w:sz w:val="18"/>
                <w:szCs w:val="18"/>
                <w:lang w:eastAsia="es-MX"/>
              </w:rPr>
              <w:t> Los recursos que proporcione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xml:space="preserve">, se depositarán en la cuenta bancaria que para tal efecto se obliga a </w:t>
            </w:r>
            <w:proofErr w:type="spellStart"/>
            <w:r w:rsidRPr="00100F11">
              <w:rPr>
                <w:rFonts w:ascii="Arial" w:eastAsia="Times New Roman" w:hAnsi="Arial" w:cs="Arial"/>
                <w:color w:val="2F2F2F"/>
                <w:sz w:val="18"/>
                <w:szCs w:val="18"/>
                <w:lang w:eastAsia="es-MX"/>
              </w:rPr>
              <w:t>aperturar</w:t>
            </w:r>
            <w:proofErr w:type="spellEnd"/>
            <w:r w:rsidRPr="00100F11">
              <w:rPr>
                <w:rFonts w:ascii="Arial" w:eastAsia="Times New Roman" w:hAnsi="Arial" w:cs="Arial"/>
                <w:color w:val="2F2F2F"/>
                <w:sz w:val="18"/>
                <w:szCs w:val="18"/>
                <w:lang w:eastAsia="es-MX"/>
              </w:rPr>
              <w:t xml:space="preserve"> ___________ o en aquella que bajo dicha condición ya disponga, en la que se deberá distinguir contablemente su origen e identificarlas erogaciones que correspondan a los fines del proyecto.</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depósitos de los recursos federales estarán sujetos a la presentación por parte de ___________, de los recibos fiscales correspondientes, así como a la documentación comprobatoria que en derecho corresponda a satisfacción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 en congruencia con lo dispuesto en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COMPROMISOS DE LAS PARTES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QUINTA.- </w:t>
            </w:r>
            <w:r w:rsidRPr="00100F11">
              <w:rPr>
                <w:rFonts w:ascii="Arial" w:eastAsia="Times New Roman" w:hAnsi="Arial" w:cs="Arial"/>
                <w:color w:val="2F2F2F"/>
                <w:sz w:val="18"/>
                <w:szCs w:val="18"/>
                <w:lang w:eastAsia="es-MX"/>
              </w:rPr>
              <w:t>El </w:t>
            </w:r>
            <w:r w:rsidRPr="00100F11">
              <w:rPr>
                <w:rFonts w:ascii="Arial" w:eastAsia="Times New Roman" w:hAnsi="Arial" w:cs="Arial"/>
                <w:b/>
                <w:bCs/>
                <w:color w:val="2F2F2F"/>
                <w:sz w:val="18"/>
                <w:szCs w:val="18"/>
                <w:lang w:eastAsia="es-MX"/>
              </w:rPr>
              <w:t>"DIF NACIONAL" </w:t>
            </w:r>
            <w:r w:rsidRPr="00100F11">
              <w:rPr>
                <w:rFonts w:ascii="Arial" w:eastAsia="Times New Roman" w:hAnsi="Arial" w:cs="Arial"/>
                <w:color w:val="2F2F2F"/>
                <w:sz w:val="18"/>
                <w:szCs w:val="18"/>
                <w:lang w:eastAsia="es-MX"/>
              </w:rPr>
              <w:t>se compromete a realizar las acciones siguientes: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 xml:space="preserve">Asignar y aportar los recursos económicos federales previstos en la cláusula segunda de este convenio, previo cumplimiento de ___________ </w:t>
            </w:r>
            <w:proofErr w:type="spellStart"/>
            <w:r w:rsidRPr="00100F11">
              <w:rPr>
                <w:rFonts w:ascii="Arial" w:eastAsia="Times New Roman" w:hAnsi="Arial" w:cs="Arial"/>
                <w:color w:val="2F2F2F"/>
                <w:sz w:val="18"/>
                <w:szCs w:val="18"/>
                <w:lang w:eastAsia="es-MX"/>
              </w:rPr>
              <w:t>de</w:t>
            </w:r>
            <w:proofErr w:type="spellEnd"/>
            <w:r w:rsidRPr="00100F11">
              <w:rPr>
                <w:rFonts w:ascii="Arial" w:eastAsia="Times New Roman" w:hAnsi="Arial" w:cs="Arial"/>
                <w:color w:val="2F2F2F"/>
                <w:sz w:val="18"/>
                <w:szCs w:val="18"/>
                <w:lang w:eastAsia="es-MX"/>
              </w:rPr>
              <w:t xml:space="preserve"> las obligaciones a su cargo, referidas en la cláusula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Cuarta;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Otorgar asistencia técnica y orientación a __________, cuando ésta la solicite, así como la asesoría y capacitación necesaria, con base a sus programas asistenciales en materia de asistencia social, y</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 </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general, cumplir en todo momento con las disposiciones contenidas en las </w:t>
            </w:r>
            <w:r w:rsidRPr="00100F11">
              <w:rPr>
                <w:rFonts w:ascii="Arial" w:eastAsia="Times New Roman" w:hAnsi="Arial" w:cs="Arial"/>
                <w:b/>
                <w:bCs/>
                <w:color w:val="2F2F2F"/>
                <w:sz w:val="18"/>
                <w:szCs w:val="18"/>
                <w:lang w:eastAsia="es-MX"/>
              </w:rPr>
              <w:t>"REGLAS DE OPERACIÓN".</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SEXTA.- _________ </w:t>
            </w:r>
            <w:r w:rsidRPr="00100F11">
              <w:rPr>
                <w:rFonts w:ascii="Arial" w:eastAsia="Times New Roman" w:hAnsi="Arial" w:cs="Arial"/>
                <w:color w:val="2F2F2F"/>
                <w:sz w:val="18"/>
                <w:szCs w:val="18"/>
                <w:lang w:eastAsia="es-MX"/>
              </w:rPr>
              <w:t>se compromete 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Ejercer los recursos señalados en la cláusula Segunda, debiendo ejecutar y desarrollar las actividades objeto del presente convenio, de acuerdo a lo señalado en el mismo, en las disposiciones de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en la demás normatividad aplicable;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b)</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Ejercer los recursos señalados en la cláusula Segunda, para el proyecto denominado</w:t>
            </w:r>
            <w:proofErr w:type="gramStart"/>
            <w:r w:rsidRPr="00100F11">
              <w:rPr>
                <w:rFonts w:ascii="Arial" w:eastAsia="Times New Roman" w:hAnsi="Arial" w:cs="Arial"/>
                <w:color w:val="2F2F2F"/>
                <w:sz w:val="18"/>
                <w:szCs w:val="18"/>
                <w:lang w:eastAsia="es-MX"/>
              </w:rPr>
              <w:t>:_</w:t>
            </w:r>
            <w:proofErr w:type="gramEnd"/>
            <w:r w:rsidRPr="00100F11">
              <w:rPr>
                <w:rFonts w:ascii="Arial" w:eastAsia="Times New Roman" w:hAnsi="Arial" w:cs="Arial"/>
                <w:color w:val="2F2F2F"/>
                <w:sz w:val="18"/>
                <w:szCs w:val="18"/>
                <w:lang w:eastAsia="es-MX"/>
              </w:rPr>
              <w:t>_______________________________________________.</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 xml:space="preserve">Formar un Expediente Técnico, el cual deberá contener toda la documentación probatoria de los recursos a ejercer, así como aplicar en su totalidad los mismos, garantizando su liberación expedita, debiendo destinarlos, incluyendo los rendimientos financieros que por cualquier concepto generen, exclusivamente a los fines del proyecto materia del presente instrumento jurídico, por lo que se hace responsable del uso, aplicación y destino de los citados recursos, así como llevar a cabo todas las acciones tendientes a la verificación y comprobación de la correcta aplicación de los </w:t>
            </w:r>
            <w:proofErr w:type="spellStart"/>
            <w:r w:rsidRPr="00100F11">
              <w:rPr>
                <w:rFonts w:ascii="Arial" w:eastAsia="Times New Roman" w:hAnsi="Arial" w:cs="Arial"/>
                <w:color w:val="2F2F2F"/>
                <w:sz w:val="18"/>
                <w:szCs w:val="18"/>
                <w:lang w:eastAsia="es-MX"/>
              </w:rPr>
              <w:t>recursospresupuestales</w:t>
            </w:r>
            <w:proofErr w:type="spellEnd"/>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Informar por escrito cuando menos en forma trimestral (dentro de los primeros diez días hábiles posteriores a la terminación del trimestre que se reporta) a la Dirección General de Rehabilitación de</w:t>
            </w:r>
            <w:r w:rsidRPr="00100F11">
              <w:rPr>
                <w:rFonts w:ascii="Arial" w:eastAsia="Times New Roman" w:hAnsi="Arial" w:cs="Arial"/>
                <w:b/>
                <w:bCs/>
                <w:color w:val="2F2F2F"/>
                <w:sz w:val="18"/>
                <w:szCs w:val="18"/>
                <w:lang w:eastAsia="es-MX"/>
              </w:rPr>
              <w:t> "DIF NACIONAL"</w:t>
            </w:r>
            <w:r w:rsidRPr="00100F11">
              <w:rPr>
                <w:rFonts w:ascii="Arial" w:eastAsia="Times New Roman" w:hAnsi="Arial" w:cs="Arial"/>
                <w:color w:val="2F2F2F"/>
                <w:sz w:val="18"/>
                <w:szCs w:val="18"/>
                <w:lang w:eastAsia="es-MX"/>
              </w:rPr>
              <w:t>,</w:t>
            </w:r>
            <w:r w:rsidRPr="00100F11">
              <w:rPr>
                <w:rFonts w:ascii="Arial" w:eastAsia="Times New Roman" w:hAnsi="Arial" w:cs="Arial"/>
                <w:b/>
                <w:bCs/>
                <w:color w:val="2F2F2F"/>
                <w:sz w:val="18"/>
                <w:szCs w:val="18"/>
                <w:lang w:eastAsia="es-MX"/>
              </w:rPr>
              <w:t> </w:t>
            </w:r>
            <w:r w:rsidRPr="00100F11">
              <w:rPr>
                <w:rFonts w:ascii="Arial" w:eastAsia="Times New Roman" w:hAnsi="Arial" w:cs="Arial"/>
                <w:color w:val="2F2F2F"/>
                <w:sz w:val="18"/>
                <w:szCs w:val="18"/>
                <w:lang w:eastAsia="es-MX"/>
              </w:rPr>
              <w:t>el estado que guarda la ejecución del proyecto para el cual se aprobaron apoyos, con las metas y objetivos alcanzados a la fecha, anexando los documentos que acrediten la correcta aplicación de los recursos;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Presentar la información necesaria para la integración del informe de cuenta pública de los apoyos a que se refiere el presente instrumento, con base en los formatos y lineamientos que en su oportunidad le dé a conocer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f)</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No destinar a otros conceptos de gasto los recursos otorgados;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g)</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Entregar a la Dirección General de Rehabilitación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el informe final sobre los resultados y alcances obtenidos en la ejecución de las acciones materia de este instrumento jurídico;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h)</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Entregar, a la Dirección General de Rehabilitación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la documentación de comprobación de gastos, debidamente firmada y rubricada por la instancia ejecutora consistente en: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Relación de gastos, con la copia legible de los comprobantes fiscales (facturas y/o recibos) y fichas de depósito de reintegro en caso de que no sean ejercidos los recursos  parcial o totalmente;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Documento de verificación de los comprobantes fiscales emitido por el Servicio de Administración Tributaria (SAT);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Informes trimestrales de avance físico financiero;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Bitácora fotográfica;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Informe final de resultados;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Cédulas de información de la población objetivo beneficiada (CIPOB) y/o padrón de la población objetivo beneficiada; y</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Symbol" w:eastAsia="Times New Roman" w:hAnsi="Symbol" w:cs="Arial"/>
                <w:color w:val="2F2F2F"/>
                <w:sz w:val="18"/>
                <w:szCs w:val="18"/>
                <w:lang w:eastAsia="es-MX"/>
              </w:rPr>
              <w:t></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Acta de entrega recepción de obras o equipo a municipio y/o beneficiarios, en caso de que aplique.</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Lo anterior, a efecto garantizar que sean correctamente canalizados los recursos a los beneficiarios del programa.</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Reintegrar a la Tesorería de la Federación, los recursos federales presupuestales, y en su caso, los productos financieros que no se hubieran destinado a los fines autorizados o no se encuentren devengados al cierre del ejercicio fiscal correspondiente o que se hayan detectado desviaciones o incumplimientos en el ejercicio de los recursos, o por alguna otra causa considerada en este instrumento jurídico y/o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de conformidad con el artículo 176 del Reglamento de la Ley Federal de Presupuesto y Responsabilidad Hacendaria, para lo cual deberá solicitarse línea de captura a la Dirección General de Rehabilitación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j)</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Conservar debidamente resguardada, durante un periodo de 5 (cinco) años, la documentación original comprobatoria del ejercicio del gasto de los recursos que con base en el presente instrumento jurídico se entregan;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k)</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Vigilar y supervisar el cumplimiento de los compromisos, tiempos, objeto, metas, porcentajes de aportación y demás contenido de las acciones objeto del presente convenio, de conformidad con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Publicar los avances físico-financieros en las páginas del sistema de internet que, en su caso, tenga disponibles, así como en los medios y con la frecuencia que al efecto determinen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m)</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Aceptar y facilitar la realización de visitas de supervisión e inspección, y brindar la información y documentación desagregada por género que solicite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y/o los órganos fiscalizadores competentes, para los efectos que dichas instancias requieran;</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Adoptar las medidas necesarias para establecer el enlace y comunicación con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para dar el debido seguimiento a los compromisos asumidos. lo anterior, sin perjuicio de que los órganos fiscalizadores correspondientes lleven a cabo las acciones de vigilancia, control y evaluación a fin de verificar en cualquier momento el cumplimiento de los compromisos a cargo de </w:t>
            </w:r>
            <w:r w:rsidRPr="00100F11">
              <w:rPr>
                <w:rFonts w:ascii="Arial" w:eastAsia="Times New Roman" w:hAnsi="Arial" w:cs="Arial"/>
                <w:b/>
                <w:bCs/>
                <w:color w:val="2F2F2F"/>
                <w:sz w:val="18"/>
                <w:szCs w:val="18"/>
                <w:lang w:eastAsia="es-MX"/>
              </w:rPr>
              <w:t>"LA OSC"</w:t>
            </w:r>
            <w:r w:rsidRPr="00100F11">
              <w:rPr>
                <w:rFonts w:ascii="Arial" w:eastAsia="Times New Roman" w:hAnsi="Arial" w:cs="Arial"/>
                <w:color w:val="2F2F2F"/>
                <w:sz w:val="18"/>
                <w:szCs w:val="18"/>
                <w:lang w:eastAsia="es-MX"/>
              </w:rPr>
              <w:t>, en los términos contenidos en el presente convenio;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Señalar expresamente y en forma idéntica la participación y apoyo del gobierno federal, a través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en las acciones de difusión, divulgación y promoción del proyecto; y</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w:t>
            </w:r>
            <w:r w:rsidRPr="00100F11">
              <w:rPr>
                <w:rFonts w:ascii="Arial" w:eastAsia="Times New Roman" w:hAnsi="Arial" w:cs="Arial"/>
                <w:color w:val="2F2F2F"/>
                <w:sz w:val="20"/>
                <w:szCs w:val="20"/>
                <w:lang w:eastAsia="es-MX"/>
              </w:rPr>
              <w:t>    </w:t>
            </w:r>
            <w:r w:rsidRPr="00100F11">
              <w:rPr>
                <w:rFonts w:ascii="Arial" w:eastAsia="Times New Roman" w:hAnsi="Arial" w:cs="Arial"/>
                <w:color w:val="2F2F2F"/>
                <w:sz w:val="18"/>
                <w:szCs w:val="18"/>
                <w:lang w:eastAsia="es-MX"/>
              </w:rPr>
              <w:t>En general, cumplir y observar en todo momento las disposiciones y lineamientos descritos en la Ley Federal de Presupuesto y Responsabilidad Hacendaria y su reglamento, el Decreto de Presupuesto de Egresos de la Federación para el ejercicio fiscal 2015, las </w:t>
            </w:r>
            <w:r w:rsidRPr="00100F11">
              <w:rPr>
                <w:rFonts w:ascii="Arial" w:eastAsia="Times New Roman" w:hAnsi="Arial" w:cs="Arial"/>
                <w:b/>
                <w:bCs/>
                <w:color w:val="2F2F2F"/>
                <w:sz w:val="18"/>
                <w:szCs w:val="18"/>
                <w:lang w:eastAsia="es-MX"/>
              </w:rPr>
              <w:t>"REGLAS DE OPERACIÓN"</w:t>
            </w:r>
            <w:r w:rsidRPr="00100F11">
              <w:rPr>
                <w:rFonts w:ascii="Arial" w:eastAsia="Times New Roman" w:hAnsi="Arial" w:cs="Arial"/>
                <w:color w:val="2F2F2F"/>
                <w:sz w:val="18"/>
                <w:szCs w:val="18"/>
                <w:lang w:eastAsia="es-MX"/>
              </w:rPr>
              <w:t> y las demás aplicables conforme a la legislación vigente.</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acuerdan que para efectos de los incisos d) y g) de esta cláusula, los informes de avance o final del proyecto, serán enviados, recibidos o archivados en forma física y a través de medios electrónicos 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proofErr w:type="gramStart"/>
            <w:r w:rsidRPr="00100F11">
              <w:rPr>
                <w:rFonts w:ascii="Arial" w:eastAsia="Times New Roman" w:hAnsi="Arial" w:cs="Arial"/>
                <w:color w:val="2F2F2F"/>
                <w:sz w:val="18"/>
                <w:szCs w:val="18"/>
                <w:lang w:eastAsia="es-MX"/>
              </w:rPr>
              <w:t>por</w:t>
            </w:r>
            <w:proofErr w:type="gramEnd"/>
            <w:r w:rsidRPr="00100F11">
              <w:rPr>
                <w:rFonts w:ascii="Arial" w:eastAsia="Times New Roman" w:hAnsi="Arial" w:cs="Arial"/>
                <w:color w:val="2F2F2F"/>
                <w:sz w:val="18"/>
                <w:szCs w:val="18"/>
                <w:lang w:eastAsia="es-MX"/>
              </w:rPr>
              <w:t xml:space="preserve"> cualquier otra tecnología que permita identificar al firmante. En consecuencia, </w:t>
            </w:r>
            <w:r w:rsidRPr="00100F11">
              <w:rPr>
                <w:rFonts w:ascii="Arial" w:eastAsia="Times New Roman" w:hAnsi="Arial" w:cs="Arial"/>
                <w:b/>
                <w:bCs/>
                <w:color w:val="2F2F2F"/>
                <w:sz w:val="18"/>
                <w:szCs w:val="18"/>
                <w:lang w:eastAsia="es-MX"/>
              </w:rPr>
              <w:t>"LA OSC"</w:t>
            </w:r>
            <w:r w:rsidRPr="00100F11">
              <w:rPr>
                <w:rFonts w:ascii="Arial" w:eastAsia="Times New Roman" w:hAnsi="Arial" w:cs="Arial"/>
                <w:color w:val="2F2F2F"/>
                <w:sz w:val="18"/>
                <w:szCs w:val="18"/>
                <w:lang w:eastAsia="es-MX"/>
              </w:rPr>
              <w:t> acepta que la información contenida en los informes enviados a través de dichos medios producirá los mismos efectos jurídicos que la firma autógrafa, reconociendo la plena validez, eficacia y efectos legales, sin perjuicio de que la veracidad de los mismos, pueda ser verificada por las Unidades Administrativas de </w:t>
            </w:r>
            <w:r w:rsidRPr="00100F11">
              <w:rPr>
                <w:rFonts w:ascii="Arial" w:eastAsia="Times New Roman" w:hAnsi="Arial" w:cs="Arial"/>
                <w:b/>
                <w:bCs/>
                <w:color w:val="2F2F2F"/>
                <w:sz w:val="18"/>
                <w:szCs w:val="18"/>
                <w:lang w:eastAsia="es-MX"/>
              </w:rPr>
              <w:t>"DIF NACIONAL"</w:t>
            </w:r>
            <w:r w:rsidRPr="00100F11">
              <w:rPr>
                <w:rFonts w:ascii="Arial" w:eastAsia="Times New Roman" w:hAnsi="Arial" w:cs="Arial"/>
                <w:color w:val="2F2F2F"/>
                <w:sz w:val="18"/>
                <w:szCs w:val="18"/>
                <w:lang w:eastAsia="es-MX"/>
              </w:rPr>
              <w:t> o cualquier otra autoridad, conforme a lo previsto en las disposiciones aplicables.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SÉPTIMA.- "LAS PARTES" </w:t>
            </w:r>
            <w:r w:rsidRPr="00100F11">
              <w:rPr>
                <w:rFonts w:ascii="Arial" w:eastAsia="Times New Roman" w:hAnsi="Arial" w:cs="Arial"/>
                <w:color w:val="2F2F2F"/>
                <w:sz w:val="18"/>
                <w:szCs w:val="18"/>
                <w:lang w:eastAsia="es-MX"/>
              </w:rPr>
              <w:t>se comprometen a:</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Que la difusión y divulgación que se realice por medios impresos y electrónicos deberá contener la leyenda:</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"Este Programa es público, ajeno a cualquier partido político. Queda prohibido el uso para fines distintos a los establecidos en el Programa"</w:t>
            </w:r>
            <w:r w:rsidRPr="00100F11">
              <w:rPr>
                <w:rFonts w:ascii="Arial" w:eastAsia="Times New Roman" w:hAnsi="Arial" w:cs="Arial"/>
                <w:color w:val="2F2F2F"/>
                <w:sz w:val="18"/>
                <w:szCs w:val="18"/>
                <w:lang w:eastAsia="es-MX"/>
              </w:rPr>
              <w:t>.</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OCTAVA.- CONTRALORÍA SOCIAL.-</w:t>
            </w:r>
            <w:r w:rsidRPr="00100F11">
              <w:rPr>
                <w:rFonts w:ascii="Arial" w:eastAsia="Times New Roman" w:hAnsi="Arial" w:cs="Arial"/>
                <w:color w:val="2F2F2F"/>
                <w:sz w:val="18"/>
                <w:szCs w:val="18"/>
                <w:lang w:eastAsia="es-MX"/>
              </w:rPr>
              <w:t> </w:t>
            </w:r>
            <w:r w:rsidRPr="00100F11">
              <w:rPr>
                <w:rFonts w:ascii="Arial" w:eastAsia="Times New Roman" w:hAnsi="Arial" w:cs="Arial"/>
                <w:b/>
                <w:bCs/>
                <w:color w:val="2F2F2F"/>
                <w:sz w:val="18"/>
                <w:szCs w:val="18"/>
                <w:lang w:eastAsia="es-MX"/>
              </w:rPr>
              <w:t>"LAS PARTES" </w:t>
            </w:r>
            <w:r w:rsidRPr="00100F11">
              <w:rPr>
                <w:rFonts w:ascii="Arial" w:eastAsia="Times New Roman" w:hAnsi="Arial" w:cs="Arial"/>
                <w:color w:val="2F2F2F"/>
                <w:sz w:val="18"/>
                <w:szCs w:val="18"/>
                <w:lang w:eastAsia="es-MX"/>
              </w:rPr>
              <w:t>reconocen el instrumento de Contraloría Social como una práctica de transparencia y control de rendición de cuentas, conforme a lo dispuesto en el numeral 11.3.1 de las </w:t>
            </w:r>
            <w:r w:rsidRPr="00100F11">
              <w:rPr>
                <w:rFonts w:ascii="Arial" w:eastAsia="Times New Roman" w:hAnsi="Arial" w:cs="Arial"/>
                <w:b/>
                <w:bCs/>
                <w:color w:val="2F2F2F"/>
                <w:sz w:val="18"/>
                <w:szCs w:val="18"/>
                <w:lang w:eastAsia="es-MX"/>
              </w:rPr>
              <w:t>"REGLAS DE OPERACIÓN" </w:t>
            </w:r>
            <w:r w:rsidRPr="00100F11">
              <w:rPr>
                <w:rFonts w:ascii="Arial" w:eastAsia="Times New Roman" w:hAnsi="Arial" w:cs="Arial"/>
                <w:color w:val="2F2F2F"/>
                <w:sz w:val="18"/>
                <w:szCs w:val="18"/>
                <w:lang w:eastAsia="es-MX"/>
              </w:rPr>
              <w:t>y el Acuerdo por el que se establecen los Lineamientos para la Promoción y Operación de la Contraloría Social en los Programas Federales de Desarrollo Social, publicado en el Diario Oficial de la Federación el 11 de abril de 2008.</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NOVENA.- REPRESENTANTES DE "LAS PARTES".-</w:t>
            </w:r>
            <w:r w:rsidRPr="00100F11">
              <w:rPr>
                <w:rFonts w:ascii="Arial" w:eastAsia="Times New Roman" w:hAnsi="Arial" w:cs="Arial"/>
                <w:color w:val="2F2F2F"/>
                <w:sz w:val="18"/>
                <w:szCs w:val="18"/>
                <w:lang w:eastAsia="es-MX"/>
              </w:rPr>
              <w:t> Para la adecuada operación de las actividades a que se refiere el presente instrumento jurídico y a efecto de que en forma conjunta supervisen la realización del Proyecto, </w:t>
            </w:r>
            <w:r w:rsidRPr="00100F11">
              <w:rPr>
                <w:rFonts w:ascii="Arial" w:eastAsia="Times New Roman" w:hAnsi="Arial" w:cs="Arial"/>
                <w:b/>
                <w:bCs/>
                <w:color w:val="2F2F2F"/>
                <w:sz w:val="18"/>
                <w:szCs w:val="18"/>
                <w:lang w:eastAsia="es-MX"/>
              </w:rPr>
              <w:t xml:space="preserve">"LAS </w:t>
            </w:r>
            <w:proofErr w:type="spellStart"/>
            <w:r w:rsidRPr="00100F11">
              <w:rPr>
                <w:rFonts w:ascii="Arial" w:eastAsia="Times New Roman" w:hAnsi="Arial" w:cs="Arial"/>
                <w:b/>
                <w:bCs/>
                <w:color w:val="2F2F2F"/>
                <w:sz w:val="18"/>
                <w:szCs w:val="18"/>
                <w:lang w:eastAsia="es-MX"/>
              </w:rPr>
              <w:t>PARTES"</w:t>
            </w:r>
            <w:r w:rsidRPr="00100F11">
              <w:rPr>
                <w:rFonts w:ascii="Arial" w:eastAsia="Times New Roman" w:hAnsi="Arial" w:cs="Arial"/>
                <w:color w:val="2F2F2F"/>
                <w:sz w:val="18"/>
                <w:szCs w:val="18"/>
                <w:lang w:eastAsia="es-MX"/>
              </w:rPr>
              <w:t>designan</w:t>
            </w:r>
            <w:proofErr w:type="spellEnd"/>
            <w:r w:rsidRPr="00100F11">
              <w:rPr>
                <w:rFonts w:ascii="Arial" w:eastAsia="Times New Roman" w:hAnsi="Arial" w:cs="Arial"/>
                <w:color w:val="2F2F2F"/>
                <w:sz w:val="18"/>
                <w:szCs w:val="18"/>
                <w:lang w:eastAsia="es-MX"/>
              </w:rPr>
              <w:t> al respecto a los siguientes representantes: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447"/>
              <w:gridCol w:w="6265"/>
            </w:tblGrid>
            <w:tr w:rsidR="00100F11" w:rsidRPr="00100F11" w:rsidTr="00100F11">
              <w:trPr>
                <w:trHeight w:val="810"/>
              </w:trPr>
              <w:tc>
                <w:tcPr>
                  <w:tcW w:w="2447" w:type="dxa"/>
                  <w:tcMar>
                    <w:top w:w="0" w:type="dxa"/>
                    <w:left w:w="72" w:type="dxa"/>
                    <w:bottom w:w="0" w:type="dxa"/>
                    <w:right w:w="72" w:type="dxa"/>
                  </w:tcMar>
                  <w:hideMark/>
                </w:tcPr>
                <w:p w:rsidR="00100F11" w:rsidRPr="00100F11" w:rsidRDefault="00100F11" w:rsidP="00100F11">
                  <w:pPr>
                    <w:spacing w:after="10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"DIF NACIONAL"</w:t>
                  </w:r>
                </w:p>
                <w:p w:rsidR="00100F11" w:rsidRPr="00100F11" w:rsidRDefault="00100F11" w:rsidP="00100F11">
                  <w:pPr>
                    <w:spacing w:after="10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6265" w:type="dxa"/>
                  <w:tcMar>
                    <w:top w:w="15" w:type="dxa"/>
                    <w:left w:w="72" w:type="dxa"/>
                    <w:bottom w:w="15" w:type="dxa"/>
                    <w:right w:w="72" w:type="dxa"/>
                  </w:tcMar>
                  <w:hideMark/>
                </w:tcPr>
                <w:p w:rsidR="00100F11" w:rsidRPr="00100F11" w:rsidRDefault="00100F11" w:rsidP="00100F11">
                  <w:pPr>
                    <w:spacing w:after="10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5"/>
              </w:trPr>
              <w:tc>
                <w:tcPr>
                  <w:tcW w:w="2447" w:type="dxa"/>
                  <w:tcMar>
                    <w:top w:w="15" w:type="dxa"/>
                    <w:left w:w="72" w:type="dxa"/>
                    <w:bottom w:w="15" w:type="dxa"/>
                    <w:right w:w="72" w:type="dxa"/>
                  </w:tcMar>
                  <w:hideMark/>
                </w:tcPr>
                <w:p w:rsidR="00100F11" w:rsidRPr="00100F11" w:rsidRDefault="00100F11" w:rsidP="00100F11">
                  <w:pPr>
                    <w:spacing w:after="10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"___________"</w:t>
                  </w:r>
                </w:p>
              </w:tc>
              <w:tc>
                <w:tcPr>
                  <w:tcW w:w="6265" w:type="dxa"/>
                  <w:tcMar>
                    <w:top w:w="15" w:type="dxa"/>
                    <w:left w:w="72" w:type="dxa"/>
                    <w:bottom w:w="15" w:type="dxa"/>
                    <w:right w:w="72" w:type="dxa"/>
                  </w:tcMar>
                  <w:hideMark/>
                </w:tcPr>
                <w:p w:rsidR="00100F11" w:rsidRPr="00100F11" w:rsidRDefault="00100F11" w:rsidP="00100F11">
                  <w:pPr>
                    <w:spacing w:after="10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Los representantes titulares podrán designar suplentes, quienes deberán contar con facultades para tomar decisiones, los cuales deberán ser cuando menos del nivel jerárquico inferior siguiente al del representante titular, cuidándose que sea homogéneo y adecuado para garantizar la ejecución de las decisiones adoptadas.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SUSPENSIÓN O CANCELACIÓN DE LA ENTREGA DE LOS APOYOS.- ________</w:t>
            </w:r>
            <w:r w:rsidRPr="00100F11">
              <w:rPr>
                <w:rFonts w:ascii="Arial" w:eastAsia="Times New Roman" w:hAnsi="Arial" w:cs="Arial"/>
                <w:color w:val="000000"/>
                <w:sz w:val="18"/>
                <w:szCs w:val="18"/>
                <w:lang w:eastAsia="es-MX"/>
              </w:rPr>
              <w:t> acepta que en caso de incumplimiento a lo establecido en el presente convenio, particularmente de las obligaciones a su cargo, el </w:t>
            </w:r>
            <w:r w:rsidRPr="00100F11">
              <w:rPr>
                <w:rFonts w:ascii="Arial" w:eastAsia="Times New Roman" w:hAnsi="Arial" w:cs="Arial"/>
                <w:b/>
                <w:bCs/>
                <w:color w:val="000000"/>
                <w:sz w:val="18"/>
                <w:szCs w:val="18"/>
                <w:lang w:eastAsia="es-MX"/>
              </w:rPr>
              <w:t>"DIF NACIONAL"</w:t>
            </w:r>
            <w:r w:rsidRPr="00100F11">
              <w:rPr>
                <w:rFonts w:ascii="Arial" w:eastAsia="Times New Roman" w:hAnsi="Arial" w:cs="Arial"/>
                <w:color w:val="000000"/>
                <w:sz w:val="18"/>
                <w:szCs w:val="18"/>
                <w:lang w:eastAsia="es-MX"/>
              </w:rPr>
              <w:t>, atendiendo a la gravedad y origen del incumplimiento, podrá suspender temporalmente o cancelar definitivamente, ya sea total o parcialmente, la entrega de los apoyos asignados al proyecto materia de este convenio.</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000000"/>
                <w:sz w:val="18"/>
                <w:szCs w:val="18"/>
                <w:lang w:eastAsia="es-MX"/>
              </w:rPr>
              <w:t>Son causas de suspensión o cancelación, además, las siguientes: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a)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No aplique los apoyos entregados para los fines aprobados o los aplique inadecuadamente, en cuyo caso, deberá reintegrar la totalidad de los recursos otorgados;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b)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Incumpla con la ejecución del proyecto sujeto de apoyo;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c)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No acepte la realización de visitas de supervisión e inspección, cuando así lo soliciten el </w:t>
            </w:r>
            <w:r w:rsidRPr="00100F11">
              <w:rPr>
                <w:rFonts w:ascii="Arial" w:eastAsia="Times New Roman" w:hAnsi="Arial" w:cs="Arial"/>
                <w:b/>
                <w:bCs/>
                <w:color w:val="000000"/>
                <w:sz w:val="18"/>
                <w:szCs w:val="18"/>
                <w:lang w:eastAsia="es-MX"/>
              </w:rPr>
              <w:t>"DIF NACIONAL"</w:t>
            </w:r>
            <w:r w:rsidRPr="00100F11">
              <w:rPr>
                <w:rFonts w:ascii="Arial" w:eastAsia="Times New Roman" w:hAnsi="Arial" w:cs="Arial"/>
                <w:color w:val="000000"/>
                <w:sz w:val="18"/>
                <w:szCs w:val="18"/>
                <w:lang w:eastAsia="es-MX"/>
              </w:rPr>
              <w:t>, Órganos Fiscalizadores Federales competentes, o cualquier otra autoridad competente o autorizada, con el fin de verificar la correcta aplicación de los apoyos otorgados;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No entregue a la Unidad de Asistencia e Integración Social, los informes y la documentación que acredite los avances y la conclusión de los compromisos y conceptos del proyecto;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e)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Presente información falsa sobre los conceptos de aplicación y los finiquitos de los conceptos apoyados;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f)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La inviabilidad del proyecto, en razón de alteración o cambio en las condiciones sobre la producción, organización, mercado, financieras o técnicas, entre otras;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g)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La existencia de duplicidad de apoyos a conceptos idénticos de otros programas o fondos federales;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h)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Existan adecuaciones a los calendarios de gasto público o disminución grave de ingresos públicos que afecten de manera determinante el presupuesto autorizado;</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i)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Cuando </w:t>
            </w:r>
            <w:r w:rsidRPr="00100F11">
              <w:rPr>
                <w:rFonts w:ascii="Arial" w:eastAsia="Times New Roman" w:hAnsi="Arial" w:cs="Arial"/>
                <w:b/>
                <w:bCs/>
                <w:color w:val="000000"/>
                <w:sz w:val="18"/>
                <w:szCs w:val="18"/>
                <w:lang w:eastAsia="es-MX"/>
              </w:rPr>
              <w:t>"DIF NACIONAL"</w:t>
            </w:r>
            <w:r w:rsidRPr="00100F11">
              <w:rPr>
                <w:rFonts w:ascii="Arial" w:eastAsia="Times New Roman" w:hAnsi="Arial" w:cs="Arial"/>
                <w:color w:val="000000"/>
                <w:sz w:val="18"/>
                <w:szCs w:val="18"/>
                <w:lang w:eastAsia="es-MX"/>
              </w:rPr>
              <w:t>, o un órgano de fiscalización detecten desviaciones o incumplimientos en el ejercicio de los recursos, y</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j) </w:t>
            </w:r>
            <w:r w:rsidRPr="00100F11">
              <w:rPr>
                <w:rFonts w:ascii="Arial" w:eastAsia="Times New Roman" w:hAnsi="Arial" w:cs="Arial"/>
                <w:color w:val="2F2F2F"/>
                <w:sz w:val="20"/>
                <w:szCs w:val="20"/>
                <w:lang w:eastAsia="es-MX"/>
              </w:rPr>
              <w:t>    </w:t>
            </w:r>
            <w:r w:rsidRPr="00100F11">
              <w:rPr>
                <w:rFonts w:ascii="Arial" w:eastAsia="Times New Roman" w:hAnsi="Arial" w:cs="Arial"/>
                <w:color w:val="000000"/>
                <w:sz w:val="18"/>
                <w:szCs w:val="18"/>
                <w:lang w:eastAsia="es-MX"/>
              </w:rPr>
              <w:t>En general, exista incumplimiento de los compromisos establecidos en el presente convenio, las</w:t>
            </w:r>
          </w:p>
          <w:p w:rsidR="00100F11" w:rsidRPr="00100F11" w:rsidRDefault="00100F11" w:rsidP="00100F11">
            <w:pPr>
              <w:spacing w:after="100" w:line="240" w:lineRule="auto"/>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"REGLAS DE OPERACIÓN"</w:t>
            </w:r>
            <w:r w:rsidRPr="00100F11">
              <w:rPr>
                <w:rFonts w:ascii="Arial" w:eastAsia="Times New Roman" w:hAnsi="Arial" w:cs="Arial"/>
                <w:color w:val="000000"/>
                <w:sz w:val="18"/>
                <w:szCs w:val="18"/>
                <w:lang w:eastAsia="es-MX"/>
              </w:rPr>
              <w:t> y las disposiciones que derivan de éstas.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____________</w:t>
            </w:r>
            <w:r w:rsidRPr="00100F11">
              <w:rPr>
                <w:rFonts w:ascii="Arial" w:eastAsia="Times New Roman" w:hAnsi="Arial" w:cs="Arial"/>
                <w:b/>
                <w:bCs/>
                <w:color w:val="000000"/>
                <w:sz w:val="18"/>
                <w:szCs w:val="18"/>
                <w:lang w:eastAsia="es-MX"/>
              </w:rPr>
              <w:t> </w:t>
            </w:r>
            <w:r w:rsidRPr="00100F11">
              <w:rPr>
                <w:rFonts w:ascii="Arial" w:eastAsia="Times New Roman" w:hAnsi="Arial" w:cs="Arial"/>
                <w:color w:val="000000"/>
                <w:sz w:val="18"/>
                <w:szCs w:val="18"/>
                <w:lang w:eastAsia="es-MX"/>
              </w:rPr>
              <w:t>acepta, que ante la suspensión o cancelación de la entrega de los apoyos, reintegrará a la Tesorería de la Federación, la totalidad de los recursos otorgados, así como los intereses, rendimientos financieros y otros conceptos generados, una vez que </w:t>
            </w:r>
            <w:r w:rsidRPr="00100F11">
              <w:rPr>
                <w:rFonts w:ascii="Arial" w:eastAsia="Times New Roman" w:hAnsi="Arial" w:cs="Arial"/>
                <w:b/>
                <w:bCs/>
                <w:color w:val="000000"/>
                <w:sz w:val="18"/>
                <w:szCs w:val="18"/>
                <w:lang w:eastAsia="es-MX"/>
              </w:rPr>
              <w:t>"DIF NACIONAL" </w:t>
            </w:r>
            <w:r w:rsidRPr="00100F11">
              <w:rPr>
                <w:rFonts w:ascii="Arial" w:eastAsia="Times New Roman" w:hAnsi="Arial" w:cs="Arial"/>
                <w:color w:val="000000"/>
                <w:sz w:val="18"/>
                <w:szCs w:val="18"/>
                <w:lang w:eastAsia="es-MX"/>
              </w:rPr>
              <w:t>haya solicitado dicha devolución.</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PRIMERA.- CONTROL Y VIGILANCIA.-</w:t>
            </w:r>
            <w:r w:rsidRPr="00100F11">
              <w:rPr>
                <w:rFonts w:ascii="Arial" w:eastAsia="Times New Roman" w:hAnsi="Arial" w:cs="Arial"/>
                <w:color w:val="000000"/>
                <w:sz w:val="18"/>
                <w:szCs w:val="18"/>
                <w:lang w:eastAsia="es-MX"/>
              </w:rPr>
              <w:t> El control, vigilancia y evaluación de los recursos públicos federales a que se refiere el presente convenio, corresponderá indistintamente a la Secretaría de Hacienda y Crédito Público, a los Órganos Fiscalizadores Federales competentes y demás autoridades conforme al ámbito material de competencia otorgado en las disposiciones jurídicas aplicables.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000000"/>
                <w:sz w:val="18"/>
                <w:szCs w:val="18"/>
                <w:lang w:eastAsia="es-MX"/>
              </w:rPr>
              <w:t>Con el fin de verificar la correcta aplicación de los apoyos otorgados y el cumplimiento de las obligaciones a cargo de________ a partir de la firma de este convenio el </w:t>
            </w:r>
            <w:r w:rsidRPr="00100F11">
              <w:rPr>
                <w:rFonts w:ascii="Arial" w:eastAsia="Times New Roman" w:hAnsi="Arial" w:cs="Arial"/>
                <w:b/>
                <w:bCs/>
                <w:color w:val="000000"/>
                <w:sz w:val="18"/>
                <w:szCs w:val="18"/>
                <w:lang w:eastAsia="es-MX"/>
              </w:rPr>
              <w:t>"DIF NACIONAL" </w:t>
            </w:r>
            <w:r w:rsidRPr="00100F11">
              <w:rPr>
                <w:rFonts w:ascii="Arial" w:eastAsia="Times New Roman" w:hAnsi="Arial" w:cs="Arial"/>
                <w:color w:val="000000"/>
                <w:sz w:val="18"/>
                <w:szCs w:val="18"/>
                <w:lang w:eastAsia="es-MX"/>
              </w:rPr>
              <w:t>o las Unidades Administrativas de éste podrán ordenar la realización de visitas de supervisión, sin perjuicio de las facultades y atribuciones de los Órganos Fiscalizadores Federales competentes o cualquier otra autoridad competente.</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SEGUNDA.- TRANSPARENCIA.- "LAS PARTES" </w:t>
            </w:r>
            <w:r w:rsidRPr="00100F11">
              <w:rPr>
                <w:rFonts w:ascii="Arial" w:eastAsia="Times New Roman" w:hAnsi="Arial" w:cs="Arial"/>
                <w:color w:val="000000"/>
                <w:sz w:val="18"/>
                <w:szCs w:val="18"/>
                <w:lang w:eastAsia="es-MX"/>
              </w:rPr>
              <w:t xml:space="preserve">convienen en promover y fomentar la transparencia de la asignación y ejercicio de los recursos destinados a los apoyos de los proyectos a que se refiere el presente convenio; consecuentemente, promoverán la publicación del padrón de beneficiarios y de los proyectos apoyados, así como sus avances </w:t>
            </w:r>
            <w:proofErr w:type="spellStart"/>
            <w:r w:rsidRPr="00100F11">
              <w:rPr>
                <w:rFonts w:ascii="Arial" w:eastAsia="Times New Roman" w:hAnsi="Arial" w:cs="Arial"/>
                <w:color w:val="000000"/>
                <w:sz w:val="18"/>
                <w:szCs w:val="18"/>
                <w:lang w:eastAsia="es-MX"/>
              </w:rPr>
              <w:t>físicofinancieros</w:t>
            </w:r>
            <w:proofErr w:type="spellEnd"/>
            <w:r w:rsidRPr="00100F11">
              <w:rPr>
                <w:rFonts w:ascii="Arial" w:eastAsia="Times New Roman" w:hAnsi="Arial" w:cs="Arial"/>
                <w:color w:val="000000"/>
                <w:sz w:val="18"/>
                <w:szCs w:val="18"/>
                <w:lang w:eastAsia="es-MX"/>
              </w:rPr>
              <w:t xml:space="preserve"> en las páginas electrónicas oficiales de Internet que tengan disponibles.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CONVENCIONES GENERALES</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TERCERA.- RELACIÓN LABORAL.-</w:t>
            </w:r>
            <w:r w:rsidRPr="00100F11">
              <w:rPr>
                <w:rFonts w:ascii="Arial" w:eastAsia="Times New Roman" w:hAnsi="Arial" w:cs="Arial"/>
                <w:color w:val="000000"/>
                <w:sz w:val="18"/>
                <w:szCs w:val="18"/>
                <w:lang w:eastAsia="es-MX"/>
              </w:rPr>
              <w:t> El personal de cada una de </w:t>
            </w:r>
            <w:r w:rsidRPr="00100F11">
              <w:rPr>
                <w:rFonts w:ascii="Arial" w:eastAsia="Times New Roman" w:hAnsi="Arial" w:cs="Arial"/>
                <w:b/>
                <w:bCs/>
                <w:color w:val="000000"/>
                <w:sz w:val="18"/>
                <w:szCs w:val="18"/>
                <w:lang w:eastAsia="es-MX"/>
              </w:rPr>
              <w:t>"LAS PARTES"</w:t>
            </w:r>
            <w:r w:rsidRPr="00100F11">
              <w:rPr>
                <w:rFonts w:ascii="Arial" w:eastAsia="Times New Roman" w:hAnsi="Arial" w:cs="Arial"/>
                <w:color w:val="000000"/>
                <w:sz w:val="18"/>
                <w:szCs w:val="18"/>
                <w:lang w:eastAsia="es-MX"/>
              </w:rPr>
              <w:t> que sea designado para la realización de cualquier actividad relacionada con este convenio de concertación permanecerá en forma absoluta bajo la dirección y dependencia de la parte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CUARTA.- VIGENCIA.-</w:t>
            </w:r>
            <w:r w:rsidRPr="00100F11">
              <w:rPr>
                <w:rFonts w:ascii="Arial" w:eastAsia="Times New Roman" w:hAnsi="Arial" w:cs="Arial"/>
                <w:color w:val="000000"/>
                <w:sz w:val="18"/>
                <w:szCs w:val="18"/>
                <w:lang w:eastAsia="es-MX"/>
              </w:rPr>
              <w:t> El presente convenio tendrá una vigencia a partir de la fecha de su firma y hasta el día 31 de diciembre de 2015, pudiendo darse por terminado anticipadamente por caso fortuito o fuerza mayor, mediante escrito libre que contenga una manifestación explícita de que se desea terminar anticipadamente el convenio, con los datos generales de la parte que desea terminar el convenio, con por lo menos 30 (treinta) días hábiles, en el entendido de que las actividades que se encuentren en ejecución deberán ser concluidas salvo acuerdo en contrario.</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QUINTA.- MODIFICACIONES.-</w:t>
            </w:r>
            <w:r w:rsidRPr="00100F11">
              <w:rPr>
                <w:rFonts w:ascii="Arial" w:eastAsia="Times New Roman" w:hAnsi="Arial" w:cs="Arial"/>
                <w:color w:val="000000"/>
                <w:sz w:val="18"/>
                <w:szCs w:val="18"/>
                <w:lang w:eastAsia="es-MX"/>
              </w:rPr>
              <w:t> Las modificaciones o adiciones que se realicen al presente convenio, serán pactadas de común acuerdo entre </w:t>
            </w:r>
            <w:r w:rsidRPr="00100F11">
              <w:rPr>
                <w:rFonts w:ascii="Arial" w:eastAsia="Times New Roman" w:hAnsi="Arial" w:cs="Arial"/>
                <w:b/>
                <w:bCs/>
                <w:color w:val="000000"/>
                <w:sz w:val="18"/>
                <w:szCs w:val="18"/>
                <w:lang w:eastAsia="es-MX"/>
              </w:rPr>
              <w:t>"LAS PARTES" </w:t>
            </w:r>
            <w:r w:rsidRPr="00100F11">
              <w:rPr>
                <w:rFonts w:ascii="Arial" w:eastAsia="Times New Roman" w:hAnsi="Arial" w:cs="Arial"/>
                <w:color w:val="000000"/>
                <w:sz w:val="18"/>
                <w:szCs w:val="18"/>
                <w:lang w:eastAsia="es-MX"/>
              </w:rPr>
              <w:t>y se harán constar por escrito, surtiendo sus efectos a partir del momento de su suscripción.</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SEXTA.- DIFUSIÓN.-</w:t>
            </w:r>
            <w:r w:rsidRPr="00100F11">
              <w:rPr>
                <w:rFonts w:ascii="Arial" w:eastAsia="Times New Roman" w:hAnsi="Arial" w:cs="Arial"/>
                <w:color w:val="000000"/>
                <w:sz w:val="18"/>
                <w:szCs w:val="18"/>
                <w:lang w:eastAsia="es-MX"/>
              </w:rPr>
              <w:t> </w:t>
            </w:r>
            <w:r w:rsidRPr="00100F11">
              <w:rPr>
                <w:rFonts w:ascii="Arial" w:eastAsia="Times New Roman" w:hAnsi="Arial" w:cs="Arial"/>
                <w:b/>
                <w:bCs/>
                <w:color w:val="000000"/>
                <w:sz w:val="18"/>
                <w:szCs w:val="18"/>
                <w:lang w:eastAsia="es-MX"/>
              </w:rPr>
              <w:t>"LAS PARTES"</w:t>
            </w:r>
            <w:r w:rsidRPr="00100F11">
              <w:rPr>
                <w:rFonts w:ascii="Arial" w:eastAsia="Times New Roman" w:hAnsi="Arial" w:cs="Arial"/>
                <w:color w:val="000000"/>
                <w:sz w:val="18"/>
                <w:szCs w:val="18"/>
                <w:lang w:eastAsia="es-MX"/>
              </w:rPr>
              <w:t>, por los medios de difusión más convenientes, promoverán y divulgarán entre los promotores, ejecutores, responsables de los proyectos e interesados en general, las características, alcances y resultados de la concertación prevista en el presente convenio de concertación.</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000000"/>
                <w:sz w:val="18"/>
                <w:szCs w:val="18"/>
                <w:lang w:eastAsia="es-MX"/>
              </w:rPr>
              <w:t>DÉCIMA SÉPTIMA.- CONTROVERSIAS.-</w:t>
            </w:r>
            <w:r w:rsidRPr="00100F11">
              <w:rPr>
                <w:rFonts w:ascii="Arial" w:eastAsia="Times New Roman" w:hAnsi="Arial" w:cs="Arial"/>
                <w:color w:val="000000"/>
                <w:sz w:val="18"/>
                <w:szCs w:val="18"/>
                <w:lang w:eastAsia="es-MX"/>
              </w:rPr>
              <w:t> En caso de suscitarse algún conflicto o controversia con motivo de la interpretación y/o cumplimiento del presente convenio, </w:t>
            </w:r>
            <w:r w:rsidRPr="00100F11">
              <w:rPr>
                <w:rFonts w:ascii="Arial" w:eastAsia="Times New Roman" w:hAnsi="Arial" w:cs="Arial"/>
                <w:b/>
                <w:bCs/>
                <w:color w:val="000000"/>
                <w:sz w:val="18"/>
                <w:szCs w:val="18"/>
                <w:lang w:eastAsia="es-MX"/>
              </w:rPr>
              <w:t>"LAS PARTES" </w:t>
            </w:r>
            <w:r w:rsidRPr="00100F11">
              <w:rPr>
                <w:rFonts w:ascii="Arial" w:eastAsia="Times New Roman" w:hAnsi="Arial" w:cs="Arial"/>
                <w:color w:val="000000"/>
                <w:sz w:val="18"/>
                <w:szCs w:val="18"/>
                <w:lang w:eastAsia="es-MX"/>
              </w:rPr>
              <w:t>lo resolverán de común acuerdo; de no lograrlo, acuerdan someterse expresamente a la jurisdicción de los Tribunales Federales competentes radicados en la Ciudad de México, Distrito Federal, renunciando desde este momento al fuero que les pudiera corresponder en razón de su domicilio presente o futuro, o por cualquier otra causa.</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Enteradas </w:t>
            </w:r>
            <w:r w:rsidRPr="00100F11">
              <w:rPr>
                <w:rFonts w:ascii="Arial" w:eastAsia="Times New Roman" w:hAnsi="Arial" w:cs="Arial"/>
                <w:b/>
                <w:bCs/>
                <w:color w:val="2F2F2F"/>
                <w:sz w:val="18"/>
                <w:szCs w:val="18"/>
                <w:lang w:eastAsia="es-MX"/>
              </w:rPr>
              <w:t>"LAS PARTES"</w:t>
            </w:r>
            <w:r w:rsidRPr="00100F11">
              <w:rPr>
                <w:rFonts w:ascii="Arial" w:eastAsia="Times New Roman" w:hAnsi="Arial" w:cs="Arial"/>
                <w:color w:val="2F2F2F"/>
                <w:sz w:val="18"/>
                <w:szCs w:val="18"/>
                <w:lang w:eastAsia="es-MX"/>
              </w:rPr>
              <w:t xml:space="preserve"> de los términos y alcances legales del presente convenio de concertación, lo firman en cuatro tantos en la Ciudad de México, Distrito Federal, a los ___días del mes de __________ </w:t>
            </w:r>
            <w:proofErr w:type="spellStart"/>
            <w:r w:rsidRPr="00100F11">
              <w:rPr>
                <w:rFonts w:ascii="Arial" w:eastAsia="Times New Roman" w:hAnsi="Arial" w:cs="Arial"/>
                <w:color w:val="2F2F2F"/>
                <w:sz w:val="18"/>
                <w:szCs w:val="18"/>
                <w:lang w:eastAsia="es-MX"/>
              </w:rPr>
              <w:t>de</w:t>
            </w:r>
            <w:proofErr w:type="spellEnd"/>
            <w:r w:rsidRPr="00100F11">
              <w:rPr>
                <w:rFonts w:ascii="Arial" w:eastAsia="Times New Roman" w:hAnsi="Arial" w:cs="Arial"/>
                <w:color w:val="2F2F2F"/>
                <w:sz w:val="18"/>
                <w:szCs w:val="18"/>
                <w:lang w:eastAsia="es-MX"/>
              </w:rPr>
              <w:t> 2015.</w:t>
            </w:r>
          </w:p>
          <w:p w:rsidR="00100F11" w:rsidRPr="00100F11" w:rsidRDefault="00100F11" w:rsidP="00100F11">
            <w:pPr>
              <w:spacing w:after="10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54"/>
              <w:gridCol w:w="4558"/>
            </w:tblGrid>
            <w:tr w:rsidR="00100F11" w:rsidRPr="00100F11" w:rsidTr="00100F11">
              <w:trPr>
                <w:trHeight w:val="870"/>
              </w:trPr>
              <w:tc>
                <w:tcPr>
                  <w:tcW w:w="4154" w:type="dxa"/>
                  <w:tcMar>
                    <w:top w:w="0" w:type="dxa"/>
                    <w:left w:w="72" w:type="dxa"/>
                    <w:bottom w:w="0" w:type="dxa"/>
                    <w:right w:w="72" w:type="dxa"/>
                  </w:tcMar>
                  <w:hideMark/>
                </w:tcPr>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POR "DIF NACIONAL"</w:t>
                  </w:r>
                </w:p>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OFICIAL MAYOR</w:t>
                  </w:r>
                </w:p>
              </w:tc>
              <w:tc>
                <w:tcPr>
                  <w:tcW w:w="4558" w:type="dxa"/>
                  <w:tcMar>
                    <w:top w:w="15" w:type="dxa"/>
                    <w:left w:w="72" w:type="dxa"/>
                    <w:bottom w:w="15" w:type="dxa"/>
                    <w:right w:w="72" w:type="dxa"/>
                  </w:tcMar>
                  <w:hideMark/>
                </w:tcPr>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POR __________</w:t>
                  </w:r>
                </w:p>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1610"/>
              </w:trPr>
              <w:tc>
                <w:tcPr>
                  <w:tcW w:w="4154" w:type="dxa"/>
                  <w:tcMar>
                    <w:top w:w="15" w:type="dxa"/>
                    <w:left w:w="72" w:type="dxa"/>
                    <w:bottom w:w="15" w:type="dxa"/>
                    <w:right w:w="72" w:type="dxa"/>
                  </w:tcMar>
                  <w:hideMark/>
                </w:tcPr>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JEFE DE LA UNIDAD DE ASISTENCIA E</w:t>
                  </w:r>
                  <w:r w:rsidRPr="00100F11">
                    <w:rPr>
                      <w:rFonts w:ascii="Times New Roman" w:eastAsia="Times New Roman" w:hAnsi="Times New Roman" w:cs="Times New Roman"/>
                      <w:color w:val="000000"/>
                      <w:sz w:val="18"/>
                      <w:szCs w:val="18"/>
                      <w:lang w:eastAsia="es-MX"/>
                    </w:rPr>
                    <w:br/>
                  </w:r>
                  <w:r w:rsidRPr="00100F11">
                    <w:rPr>
                      <w:rFonts w:ascii="Arial" w:eastAsia="Times New Roman" w:hAnsi="Arial" w:cs="Arial"/>
                      <w:b/>
                      <w:bCs/>
                      <w:color w:val="000000"/>
                      <w:sz w:val="18"/>
                      <w:szCs w:val="18"/>
                      <w:lang w:eastAsia="es-MX"/>
                    </w:rPr>
                    <w:t>INTEGRACIÓN SOCIAL</w:t>
                  </w:r>
                </w:p>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558" w:type="dxa"/>
                  <w:tcMar>
                    <w:top w:w="15" w:type="dxa"/>
                    <w:left w:w="72" w:type="dxa"/>
                    <w:bottom w:w="15" w:type="dxa"/>
                    <w:right w:w="72" w:type="dxa"/>
                  </w:tcMar>
                  <w:hideMark/>
                </w:tcPr>
                <w:p w:rsidR="00100F11" w:rsidRPr="00100F11" w:rsidRDefault="00100F11" w:rsidP="00100F11">
                  <w:pPr>
                    <w:spacing w:after="10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2. Formato para la Identificación y Validación de Proyectos para SEDIF</w:t>
            </w:r>
          </w:p>
          <w:p w:rsidR="00100F11" w:rsidRPr="00100F11" w:rsidRDefault="00100F11" w:rsidP="00100F11">
            <w:pPr>
              <w:spacing w:after="101" w:line="240" w:lineRule="auto"/>
              <w:ind w:firstLine="289"/>
              <w:jc w:val="both"/>
              <w:rPr>
                <w:rFonts w:ascii="Arial" w:eastAsia="Times New Roman" w:hAnsi="Arial" w:cs="Arial"/>
                <w:color w:val="2F2F2F"/>
                <w:sz w:val="18"/>
                <w:szCs w:val="18"/>
                <w:lang w:eastAsia="es-MX"/>
              </w:rPr>
            </w:pPr>
            <w:r>
              <w:rPr>
                <w:rFonts w:ascii="Arial" w:eastAsia="Times New Roman" w:hAnsi="Arial" w:cs="Arial"/>
                <w:b/>
                <w:bCs/>
                <w:noProof/>
                <w:color w:val="2F2F2F"/>
                <w:sz w:val="18"/>
                <w:szCs w:val="18"/>
                <w:lang w:eastAsia="es-MX"/>
              </w:rPr>
              <w:drawing>
                <wp:inline distT="0" distB="0" distL="0" distR="0">
                  <wp:extent cx="1949450" cy="431165"/>
                  <wp:effectExtent l="0" t="0" r="0" b="6985"/>
                  <wp:docPr id="7" name="Imagen 7" descr="http://www.dof.gob.mx/imagenes_diarios/2014/12/29/MAT/salud8a12_Cimg_63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4/12/29/MAT/salud8a12_Cimg_63676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431165"/>
                          </a:xfrm>
                          <a:prstGeom prst="rect">
                            <a:avLst/>
                          </a:prstGeom>
                          <a:noFill/>
                          <a:ln>
                            <a:noFill/>
                          </a:ln>
                        </pic:spPr>
                      </pic:pic>
                    </a:graphicData>
                  </a:graphic>
                </wp:inline>
              </w:drawing>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Unidad de Asistencia e Integración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Dirección General de Rehabilitación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Programa de Atención a Personas con Discapacidad</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FORMATO PARA LA IDENTIFICACION Y VALIDACION DE PROYECTOS PARA SEDIF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 PARTE: Identificación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9"/>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Lugar y fecha de emisión del proyecto</w:t>
                  </w:r>
                </w:p>
              </w:tc>
            </w:tr>
            <w:tr w:rsidR="00100F11" w:rsidRPr="00100F11" w:rsidTr="00100F11">
              <w:trPr>
                <w:trHeight w:val="279"/>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366"/>
              <w:gridCol w:w="2814"/>
              <w:gridCol w:w="3532"/>
            </w:tblGrid>
            <w:tr w:rsidR="00100F11" w:rsidRPr="00100F11" w:rsidTr="00100F11">
              <w:trPr>
                <w:trHeight w:val="27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 Datos Generales</w:t>
                  </w:r>
                </w:p>
              </w:tc>
            </w:tr>
            <w:tr w:rsidR="00100F11" w:rsidRPr="00100F11" w:rsidTr="00100F11">
              <w:trPr>
                <w:trHeight w:val="468"/>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 del Sistema Estatal DIF</w:t>
                  </w:r>
                </w:p>
              </w:tc>
              <w:tc>
                <w:tcPr>
                  <w:tcW w:w="634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8"/>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 xml:space="preserve">Nombre del </w:t>
                  </w:r>
                  <w:proofErr w:type="spellStart"/>
                  <w:r w:rsidRPr="00100F11">
                    <w:rPr>
                      <w:rFonts w:ascii="Arial" w:eastAsia="Times New Roman" w:hAnsi="Arial" w:cs="Arial"/>
                      <w:b/>
                      <w:bCs/>
                      <w:color w:val="000000"/>
                      <w:sz w:val="18"/>
                      <w:szCs w:val="18"/>
                      <w:lang w:eastAsia="es-MX"/>
                    </w:rPr>
                    <w:t>DirectorGeneral</w:t>
                  </w:r>
                  <w:proofErr w:type="spellEnd"/>
                  <w:r w:rsidRPr="00100F11">
                    <w:rPr>
                      <w:rFonts w:ascii="Arial" w:eastAsia="Times New Roman" w:hAnsi="Arial" w:cs="Arial"/>
                      <w:b/>
                      <w:bCs/>
                      <w:color w:val="000000"/>
                      <w:sz w:val="18"/>
                      <w:szCs w:val="18"/>
                      <w:lang w:eastAsia="es-MX"/>
                    </w:rPr>
                    <w:t xml:space="preserve"> del SEDIF</w:t>
                  </w:r>
                </w:p>
              </w:tc>
              <w:tc>
                <w:tcPr>
                  <w:tcW w:w="634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Domicilio</w:t>
                  </w:r>
                </w:p>
              </w:tc>
              <w:tc>
                <w:tcPr>
                  <w:tcW w:w="634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Teléfono</w:t>
                  </w:r>
                </w:p>
              </w:tc>
              <w:tc>
                <w:tcPr>
                  <w:tcW w:w="2814"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Correo electrónico</w:t>
                  </w:r>
                </w:p>
              </w:tc>
              <w:tc>
                <w:tcPr>
                  <w:tcW w:w="353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Página Web</w:t>
                  </w:r>
                </w:p>
              </w:tc>
            </w:tr>
            <w:tr w:rsidR="00100F11" w:rsidRPr="00100F11" w:rsidTr="00100F11">
              <w:trPr>
                <w:trHeight w:val="264"/>
              </w:trPr>
              <w:tc>
                <w:tcPr>
                  <w:tcW w:w="23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81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53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2. Nombre del Proyecto</w:t>
                  </w:r>
                </w:p>
              </w:tc>
            </w:tr>
            <w:tr w:rsidR="00100F11" w:rsidRPr="00100F11" w:rsidTr="00100F11">
              <w:trPr>
                <w:trHeight w:val="264"/>
              </w:trPr>
              <w:tc>
                <w:tcPr>
                  <w:tcW w:w="871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3. Objetivo del Proyecto</w:t>
                  </w:r>
                </w:p>
              </w:tc>
            </w:tr>
            <w:tr w:rsidR="00100F11" w:rsidRPr="00100F11" w:rsidTr="00100F11">
              <w:trPr>
                <w:trHeight w:val="279"/>
              </w:trPr>
              <w:tc>
                <w:tcPr>
                  <w:tcW w:w="871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 PARTE: Cobertura y problemática a ser atendida.</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27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4. Localización Geográfica del Proyecto</w:t>
                  </w:r>
                </w:p>
              </w:tc>
            </w:tr>
            <w:tr w:rsidR="00100F11" w:rsidRPr="00100F11" w:rsidTr="00100F11">
              <w:trPr>
                <w:trHeight w:val="264"/>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Municipio (s)</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Localidad (es)</w:t>
                  </w:r>
                </w:p>
              </w:tc>
            </w:tr>
            <w:tr w:rsidR="00100F11" w:rsidRPr="00100F11" w:rsidTr="00100F11">
              <w:trPr>
                <w:trHeight w:val="317"/>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5. Cobertura del Proyecto</w:t>
                  </w:r>
                </w:p>
              </w:tc>
            </w:tr>
            <w:tr w:rsidR="00100F11" w:rsidRPr="00100F11" w:rsidTr="00100F11">
              <w:trPr>
                <w:trHeight w:val="264"/>
              </w:trPr>
              <w:tc>
                <w:tcPr>
                  <w:tcW w:w="4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Municipio (s)</w:t>
                  </w:r>
                </w:p>
              </w:tc>
              <w:tc>
                <w:tcPr>
                  <w:tcW w:w="4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Localidad (es)</w:t>
                  </w:r>
                </w:p>
              </w:tc>
            </w:tr>
            <w:tr w:rsidR="00100F11" w:rsidRPr="00100F11" w:rsidTr="00100F11">
              <w:trPr>
                <w:trHeight w:val="317"/>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6. Población que se espera atender, (número y descripción por tipo de discapacidad)</w:t>
                  </w:r>
                </w:p>
              </w:tc>
            </w:tr>
            <w:tr w:rsidR="00100F11" w:rsidRPr="00100F11" w:rsidTr="00100F11">
              <w:trPr>
                <w:trHeight w:val="317"/>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7. Descripción de la problemática a ser atendida y sus causas</w:t>
                  </w:r>
                </w:p>
              </w:tc>
            </w:tr>
            <w:tr w:rsidR="00100F11" w:rsidRPr="00100F11" w:rsidTr="00100F11">
              <w:trPr>
                <w:trHeight w:val="317"/>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8. Vida útil del proyecto y narración de los motivos</w:t>
                  </w:r>
                </w:p>
              </w:tc>
            </w:tr>
            <w:tr w:rsidR="00100F11" w:rsidRPr="00100F11" w:rsidTr="00100F11">
              <w:trPr>
                <w:trHeight w:val="279"/>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PARTE: Obras y acciones.</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40"/>
              <w:gridCol w:w="1558"/>
              <w:gridCol w:w="779"/>
              <w:gridCol w:w="781"/>
              <w:gridCol w:w="1554"/>
            </w:tblGrid>
            <w:tr w:rsidR="00100F11" w:rsidRPr="00100F11" w:rsidTr="00100F11">
              <w:trPr>
                <w:trHeight w:val="279"/>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9. Antecedentes, etapas concluidas y/o situación actual de cada una de las OBRAS</w:t>
                  </w:r>
                </w:p>
              </w:tc>
            </w:tr>
            <w:tr w:rsidR="00100F11" w:rsidRPr="00100F11" w:rsidTr="00100F11">
              <w:trPr>
                <w:trHeight w:val="264"/>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8"/>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10. Lista y descripción de las OBRAS (describir vertiente, acción, clave y apoyo a financiar, de acuerdo al numeral 5.2 de la Reglas de Operación)</w:t>
                  </w:r>
                </w:p>
              </w:tc>
            </w:tr>
            <w:tr w:rsidR="00100F11" w:rsidRPr="00100F11" w:rsidTr="00100F11">
              <w:trPr>
                <w:trHeight w:val="264"/>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4"/>
              </w:trPr>
              <w:tc>
                <w:tcPr>
                  <w:tcW w:w="40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Obras</w:t>
                  </w:r>
                </w:p>
              </w:tc>
              <w:tc>
                <w:tcPr>
                  <w:tcW w:w="2337" w:type="dxa"/>
                  <w:gridSpan w:val="2"/>
                  <w:tcBorders>
                    <w:top w:val="single" w:sz="6" w:space="0" w:color="000000"/>
                    <w:left w:val="single" w:sz="6" w:space="0" w:color="000000"/>
                    <w:bottom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inicio</w:t>
                  </w:r>
                </w:p>
              </w:tc>
              <w:tc>
                <w:tcPr>
                  <w:tcW w:w="2335" w:type="dxa"/>
                  <w:gridSpan w:val="2"/>
                  <w:tcBorders>
                    <w:top w:val="single" w:sz="6" w:space="0" w:color="000000"/>
                    <w:left w:val="single" w:sz="6" w:space="0" w:color="000000"/>
                    <w:bottom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término</w:t>
                  </w:r>
                </w:p>
              </w:tc>
            </w:tr>
            <w:tr w:rsidR="00100F11" w:rsidRPr="00100F11" w:rsidTr="00100F11">
              <w:trPr>
                <w:trHeight w:val="264"/>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90"/>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estimado de las obras</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Concepto</w:t>
                  </w:r>
                </w:p>
              </w:tc>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Cantidad</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Precio Unitario</w:t>
                  </w:r>
                </w:p>
              </w:tc>
              <w:tc>
                <w:tcPr>
                  <w:tcW w:w="1554"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05"/>
              </w:trPr>
              <w:tc>
                <w:tcPr>
                  <w:tcW w:w="7158"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 de obras</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40"/>
              <w:gridCol w:w="1558"/>
              <w:gridCol w:w="779"/>
              <w:gridCol w:w="781"/>
              <w:gridCol w:w="1554"/>
            </w:tblGrid>
            <w:tr w:rsidR="00100F11" w:rsidRPr="00100F11" w:rsidTr="00100F11">
              <w:trPr>
                <w:trHeight w:val="305"/>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11. Antecedentes, etapas concluidas y/o situación actual de cada una de las ACCIONES</w:t>
                  </w:r>
                </w:p>
              </w:tc>
            </w:tr>
            <w:tr w:rsidR="00100F11" w:rsidRPr="00100F11" w:rsidTr="00100F11">
              <w:trPr>
                <w:trHeight w:val="290"/>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500"/>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12. Lista y descripción de las ACCIONES (describir vertiente, acción, clave y apoyo a financiar, de acuerdo al numeral 5.2 de la Reglas de Operación)</w:t>
                  </w:r>
                </w:p>
              </w:tc>
            </w:tr>
            <w:tr w:rsidR="00100F11" w:rsidRPr="00100F11" w:rsidTr="00100F11">
              <w:trPr>
                <w:trHeight w:val="290"/>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Acciones</w:t>
                  </w:r>
                </w:p>
              </w:tc>
              <w:tc>
                <w:tcPr>
                  <w:tcW w:w="2337"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inicio</w:t>
                  </w:r>
                </w:p>
              </w:tc>
              <w:tc>
                <w:tcPr>
                  <w:tcW w:w="2335"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término</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90"/>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estimado de las acciones</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Concepto</w:t>
                  </w:r>
                </w:p>
              </w:tc>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Cantidad</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Precio Unitario</w:t>
                  </w:r>
                </w:p>
              </w:tc>
              <w:tc>
                <w:tcPr>
                  <w:tcW w:w="1554"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w:t>
                  </w:r>
                </w:p>
              </w:tc>
            </w:tr>
            <w:tr w:rsidR="00100F11" w:rsidRPr="00100F11" w:rsidTr="00100F11">
              <w:trPr>
                <w:trHeight w:val="290"/>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05"/>
              </w:trPr>
              <w:tc>
                <w:tcPr>
                  <w:tcW w:w="7158"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 de acciones</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49"/>
              <w:gridCol w:w="2263"/>
            </w:tblGrid>
            <w:tr w:rsidR="00100F11" w:rsidRPr="00100F11" w:rsidTr="00100F11">
              <w:trPr>
                <w:trHeight w:val="412"/>
              </w:trPr>
              <w:tc>
                <w:tcPr>
                  <w:tcW w:w="6449"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total del proyecto (obras y acciones)</w:t>
                  </w:r>
                </w:p>
              </w:tc>
              <w:tc>
                <w:tcPr>
                  <w:tcW w:w="226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CUARTA PARTE: Metas e indicadores.</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30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13. Metas específicas del proyecto que espera alcanzar por trimestre</w:t>
                  </w:r>
                </w:p>
              </w:tc>
            </w:tr>
            <w:tr w:rsidR="00100F11" w:rsidRPr="00100F11" w:rsidTr="00100F11">
              <w:trPr>
                <w:trHeight w:val="290"/>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50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14. Indicadores que permitan verificar el cumplimiento de las metas (en los términos del punto 9"Evaluación" de las reglas de operación)</w:t>
                  </w:r>
                </w:p>
              </w:tc>
            </w:tr>
            <w:tr w:rsidR="00100F11" w:rsidRPr="00100F11" w:rsidTr="00100F11">
              <w:trPr>
                <w:trHeight w:val="290"/>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Indicador</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Documento, informe o fuente de verificación</w:t>
                  </w:r>
                </w:p>
              </w:tc>
            </w:tr>
            <w:tr w:rsidR="00100F11" w:rsidRPr="00100F11" w:rsidTr="00100F11">
              <w:trPr>
                <w:trHeight w:val="305"/>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QUINTA PARTE: Relaciones interinstitucionales y factores críticos.</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30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15. Relaciones interinstitucionales</w:t>
                  </w:r>
                </w:p>
              </w:tc>
            </w:tr>
            <w:tr w:rsidR="00100F11" w:rsidRPr="00100F11" w:rsidTr="00100F11">
              <w:trPr>
                <w:trHeight w:val="290"/>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Institución</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Puntos de coordinación o concertación.</w:t>
                  </w:r>
                </w:p>
              </w:tc>
            </w:tr>
            <w:tr w:rsidR="00100F11" w:rsidRPr="00100F11" w:rsidTr="00100F11">
              <w:trPr>
                <w:trHeight w:val="29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05"/>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30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16. Factores críticos de éxito.</w:t>
                  </w:r>
                </w:p>
              </w:tc>
            </w:tr>
            <w:tr w:rsidR="00100F11" w:rsidRPr="00100F11" w:rsidTr="00100F11">
              <w:trPr>
                <w:trHeight w:val="30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SEXTA PARTE: Responsables de seguimiento y control del proyecto.</w:t>
            </w:r>
          </w:p>
          <w:p w:rsidR="00100F11" w:rsidRPr="00100F11" w:rsidRDefault="00100F11" w:rsidP="00100F11">
            <w:pPr>
              <w:spacing w:after="8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16"/>
              <w:gridCol w:w="2916"/>
              <w:gridCol w:w="2916"/>
            </w:tblGrid>
            <w:tr w:rsidR="00100F11" w:rsidRPr="00100F11" w:rsidTr="00100F11">
              <w:trPr>
                <w:trHeight w:val="305"/>
              </w:trPr>
              <w:tc>
                <w:tcPr>
                  <w:tcW w:w="8748"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17. Cadena de mando del SEDIF responsable del seguimiento, control y evaluación</w:t>
                  </w:r>
                </w:p>
              </w:tc>
            </w:tr>
            <w:tr w:rsidR="00100F11" w:rsidRPr="00100F11" w:rsidTr="00100F11">
              <w:trPr>
                <w:trHeight w:val="290"/>
              </w:trPr>
              <w:tc>
                <w:tcPr>
                  <w:tcW w:w="291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w:t>
                  </w:r>
                </w:p>
              </w:tc>
              <w:tc>
                <w:tcPr>
                  <w:tcW w:w="291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Cargo o puesto</w:t>
                  </w:r>
                </w:p>
              </w:tc>
              <w:tc>
                <w:tcPr>
                  <w:tcW w:w="291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80"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Teléfono y correo electrónico</w:t>
                  </w:r>
                </w:p>
              </w:tc>
            </w:tr>
            <w:tr w:rsidR="00100F11" w:rsidRPr="00100F11" w:rsidTr="00100F11">
              <w:trPr>
                <w:trHeight w:val="290"/>
              </w:trPr>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05"/>
              </w:trPr>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80"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___________________________________________</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Nombre y firma del Director(a) General del SEDIF</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2A. Formato para la Identificación y Validación de Proyectos para OSC</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949450" cy="431165"/>
                  <wp:effectExtent l="0" t="0" r="0" b="6985"/>
                  <wp:docPr id="6" name="Imagen 6" descr="http://www.dof.gob.mx/imagenes_diarios/2014/12/29/MAT/salud8a12_Cimg_650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4/12/29/MAT/salud8a12_Cimg_6509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431165"/>
                          </a:xfrm>
                          <a:prstGeom prst="rect">
                            <a:avLst/>
                          </a:prstGeom>
                          <a:noFill/>
                          <a:ln>
                            <a:noFill/>
                          </a:ln>
                        </pic:spPr>
                      </pic:pic>
                    </a:graphicData>
                  </a:graphic>
                </wp:inline>
              </w:drawing>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Unidad de Asistencia e Integración Social</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Dirección General de Rehabilitación</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Programa de Atención a Personas con Discapacidad</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FORMATO PARA LA IDENTIFICACION Y VALIDACION DE PROYECTOS PARA OSC</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 PARTE: Identificación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356"/>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Lugar y fecha de emisión del proyecto</w:t>
                  </w:r>
                </w:p>
              </w:tc>
            </w:tr>
            <w:tr w:rsidR="00100F11" w:rsidRPr="00100F11" w:rsidTr="00100F11">
              <w:trPr>
                <w:trHeight w:val="356"/>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366"/>
              <w:gridCol w:w="538"/>
              <w:gridCol w:w="2905"/>
              <w:gridCol w:w="2903"/>
            </w:tblGrid>
            <w:tr w:rsidR="00100F11" w:rsidRPr="00100F11" w:rsidTr="00100F11">
              <w:trPr>
                <w:trHeight w:val="356"/>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 Datos Generales</w:t>
                  </w:r>
                </w:p>
              </w:tc>
            </w:tr>
            <w:tr w:rsidR="00100F11" w:rsidRPr="00100F11" w:rsidTr="00100F11">
              <w:trPr>
                <w:trHeight w:val="341"/>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Entidad Federativa</w:t>
                  </w:r>
                </w:p>
              </w:tc>
              <w:tc>
                <w:tcPr>
                  <w:tcW w:w="6346"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 de la OSC</w:t>
                  </w:r>
                </w:p>
              </w:tc>
              <w:tc>
                <w:tcPr>
                  <w:tcW w:w="6346"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821"/>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 del</w:t>
                  </w:r>
                  <w:r w:rsidRPr="00100F11">
                    <w:rPr>
                      <w:rFonts w:ascii="Times New Roman" w:eastAsia="Times New Roman" w:hAnsi="Times New Roman" w:cs="Times New Roman"/>
                      <w:color w:val="000000"/>
                      <w:sz w:val="18"/>
                      <w:szCs w:val="18"/>
                      <w:lang w:eastAsia="es-MX"/>
                    </w:rPr>
                    <w:br/>
                  </w:r>
                  <w:r w:rsidRPr="00100F11">
                    <w:rPr>
                      <w:rFonts w:ascii="Arial" w:eastAsia="Times New Roman" w:hAnsi="Arial" w:cs="Arial"/>
                      <w:b/>
                      <w:bCs/>
                      <w:color w:val="000000"/>
                      <w:sz w:val="18"/>
                      <w:szCs w:val="18"/>
                      <w:lang w:eastAsia="es-MX"/>
                    </w:rPr>
                    <w:t>Representante Legal de</w:t>
                  </w:r>
                  <w:r w:rsidRPr="00100F11">
                    <w:rPr>
                      <w:rFonts w:ascii="Times New Roman" w:eastAsia="Times New Roman" w:hAnsi="Times New Roman" w:cs="Times New Roman"/>
                      <w:color w:val="000000"/>
                      <w:sz w:val="18"/>
                      <w:szCs w:val="18"/>
                      <w:lang w:eastAsia="es-MX"/>
                    </w:rPr>
                    <w:br/>
                  </w:r>
                  <w:r w:rsidRPr="00100F11">
                    <w:rPr>
                      <w:rFonts w:ascii="Arial" w:eastAsia="Times New Roman" w:hAnsi="Arial" w:cs="Arial"/>
                      <w:b/>
                      <w:bCs/>
                      <w:color w:val="000000"/>
                      <w:sz w:val="18"/>
                      <w:szCs w:val="18"/>
                      <w:lang w:eastAsia="es-MX"/>
                    </w:rPr>
                    <w:t>la OSC</w:t>
                  </w:r>
                </w:p>
              </w:tc>
              <w:tc>
                <w:tcPr>
                  <w:tcW w:w="6346"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236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Domicilio</w:t>
                  </w:r>
                </w:p>
              </w:tc>
              <w:tc>
                <w:tcPr>
                  <w:tcW w:w="6346"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2904"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Teléfono</w:t>
                  </w:r>
                </w:p>
              </w:tc>
              <w:tc>
                <w:tcPr>
                  <w:tcW w:w="2905"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Correo electrónico</w:t>
                  </w:r>
                </w:p>
              </w:tc>
              <w:tc>
                <w:tcPr>
                  <w:tcW w:w="290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Página Web</w:t>
                  </w:r>
                </w:p>
              </w:tc>
            </w:tr>
            <w:tr w:rsidR="00100F11" w:rsidRPr="00100F11" w:rsidTr="00100F11">
              <w:trPr>
                <w:trHeight w:val="341"/>
              </w:trPr>
              <w:tc>
                <w:tcPr>
                  <w:tcW w:w="290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2. Nombre del Proyecto</w:t>
                  </w:r>
                </w:p>
              </w:tc>
            </w:tr>
            <w:tr w:rsidR="00100F11" w:rsidRPr="00100F11" w:rsidTr="00100F11">
              <w:trPr>
                <w:trHeight w:val="341"/>
              </w:trPr>
              <w:tc>
                <w:tcPr>
                  <w:tcW w:w="8712"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3. Objetivo del Proyecto</w:t>
                  </w:r>
                </w:p>
              </w:tc>
            </w:tr>
            <w:tr w:rsidR="00100F11" w:rsidRPr="00100F11" w:rsidTr="00100F11">
              <w:trPr>
                <w:trHeight w:val="356"/>
              </w:trPr>
              <w:tc>
                <w:tcPr>
                  <w:tcW w:w="8712"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 PARTE: Cobertura y problemática a ser atendida.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35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4. Localización Geográfica del Proyecto</w:t>
                  </w:r>
                </w:p>
              </w:tc>
            </w:tr>
            <w:tr w:rsidR="00100F11" w:rsidRPr="00100F11" w:rsidTr="00100F11">
              <w:trPr>
                <w:trHeight w:val="341"/>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Municipio (s)</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Localidad (es)</w:t>
                  </w:r>
                </w:p>
              </w:tc>
            </w:tr>
            <w:tr w:rsidR="00100F11" w:rsidRPr="00100F11" w:rsidTr="00100F11">
              <w:trPr>
                <w:trHeight w:val="341"/>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5. Cobertura del Proyecto</w:t>
                  </w:r>
                </w:p>
              </w:tc>
            </w:tr>
            <w:tr w:rsidR="00100F11" w:rsidRPr="00100F11" w:rsidTr="00100F11">
              <w:trPr>
                <w:trHeight w:val="341"/>
              </w:trPr>
              <w:tc>
                <w:tcPr>
                  <w:tcW w:w="4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Municipio (s)</w:t>
                  </w:r>
                </w:p>
              </w:tc>
              <w:tc>
                <w:tcPr>
                  <w:tcW w:w="4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Localidad (es)</w:t>
                  </w:r>
                </w:p>
              </w:tc>
            </w:tr>
            <w:tr w:rsidR="00100F11" w:rsidRPr="00100F11" w:rsidTr="00100F11">
              <w:trPr>
                <w:trHeight w:val="341"/>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6. Población que se espera atender, (número y descripción por tipo de discapacidad)</w:t>
                  </w:r>
                </w:p>
              </w:tc>
            </w:tr>
            <w:tr w:rsidR="00100F11" w:rsidRPr="00100F11" w:rsidTr="00100F11">
              <w:trPr>
                <w:trHeight w:val="397"/>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7. Descripción de la problemática a ser atendida y sus causas</w:t>
                  </w:r>
                </w:p>
              </w:tc>
            </w:tr>
            <w:tr w:rsidR="00100F11" w:rsidRPr="00100F11" w:rsidTr="00100F11">
              <w:trPr>
                <w:trHeight w:val="341"/>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4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8. Vida útil del proyecto y narración de los motivos</w:t>
                  </w:r>
                </w:p>
              </w:tc>
            </w:tr>
            <w:tr w:rsidR="00100F11" w:rsidRPr="00100F11" w:rsidTr="00100F11">
              <w:trPr>
                <w:trHeight w:val="356"/>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PARTE: Obras y acciones.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40"/>
              <w:gridCol w:w="1558"/>
              <w:gridCol w:w="779"/>
              <w:gridCol w:w="781"/>
              <w:gridCol w:w="1554"/>
            </w:tblGrid>
            <w:tr w:rsidR="00100F11" w:rsidRPr="00100F11" w:rsidTr="00100F11">
              <w:trPr>
                <w:trHeight w:val="396"/>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9. Antecedentes, etapas concluidas y/o situación actual de cada una de las OBRAS</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661"/>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10. Lista y descripción de las OBRAS (describir vertiente, acción, clave y apoyo a financiar, de acuerdo al numeral 5.2 de la Reglas de Operación)</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Obras</w:t>
                  </w:r>
                </w:p>
              </w:tc>
              <w:tc>
                <w:tcPr>
                  <w:tcW w:w="2337"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inicio</w:t>
                  </w:r>
                </w:p>
              </w:tc>
              <w:tc>
                <w:tcPr>
                  <w:tcW w:w="2335"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término</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estimado de las obras</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Concepto</w:t>
                  </w:r>
                </w:p>
              </w:tc>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Cantidad</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Precio Unitario</w:t>
                  </w:r>
                </w:p>
              </w:tc>
              <w:tc>
                <w:tcPr>
                  <w:tcW w:w="1554"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96"/>
              </w:trPr>
              <w:tc>
                <w:tcPr>
                  <w:tcW w:w="7158"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 de Obras</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40"/>
              <w:gridCol w:w="1558"/>
              <w:gridCol w:w="779"/>
              <w:gridCol w:w="781"/>
              <w:gridCol w:w="1554"/>
            </w:tblGrid>
            <w:tr w:rsidR="00100F11" w:rsidRPr="00100F11" w:rsidTr="00100F11">
              <w:trPr>
                <w:trHeight w:val="396"/>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11. Antecedentes, etapas concluidas y/o situación actual de cada una de las ACCIONES</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661"/>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12. Lista y descripción de las ACCIONES (describir vertiente, acción, clave y apoyo a financiar, de acuerdo al numeral 5.2 de la Reglas de Operación)</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Acciones</w:t>
                  </w:r>
                </w:p>
              </w:tc>
              <w:tc>
                <w:tcPr>
                  <w:tcW w:w="2337"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inicio</w:t>
                  </w:r>
                </w:p>
              </w:tc>
              <w:tc>
                <w:tcPr>
                  <w:tcW w:w="2335"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Fecha de término</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3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81"/>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estimado de las acciones</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Concepto</w:t>
                  </w:r>
                </w:p>
              </w:tc>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Cantidad</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Precio Unitario</w:t>
                  </w:r>
                </w:p>
              </w:tc>
              <w:tc>
                <w:tcPr>
                  <w:tcW w:w="1554"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w:t>
                  </w:r>
                </w:p>
              </w:tc>
            </w:tr>
            <w:tr w:rsidR="00100F11" w:rsidRPr="00100F11" w:rsidTr="00100F11">
              <w:trPr>
                <w:trHeight w:val="381"/>
              </w:trPr>
              <w:tc>
                <w:tcPr>
                  <w:tcW w:w="40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6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96"/>
              </w:trPr>
              <w:tc>
                <w:tcPr>
                  <w:tcW w:w="7158" w:type="dxa"/>
                  <w:gridSpan w:val="4"/>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Total de acciones</w:t>
                  </w:r>
                </w:p>
              </w:tc>
              <w:tc>
                <w:tcPr>
                  <w:tcW w:w="155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49"/>
              <w:gridCol w:w="2263"/>
            </w:tblGrid>
            <w:tr w:rsidR="00100F11" w:rsidRPr="00100F11" w:rsidTr="00100F11">
              <w:trPr>
                <w:trHeight w:val="412"/>
              </w:trPr>
              <w:tc>
                <w:tcPr>
                  <w:tcW w:w="6449"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Costo total del proyecto (obras y acciones)</w:t>
                  </w:r>
                </w:p>
              </w:tc>
              <w:tc>
                <w:tcPr>
                  <w:tcW w:w="2263"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CUARTA PARTE: Metas e indicadores.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39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13. Metas específicas del proyecto que espera alcanzar por trimestre</w:t>
                  </w:r>
                </w:p>
              </w:tc>
            </w:tr>
            <w:tr w:rsidR="00100F11" w:rsidRPr="00100F11" w:rsidTr="00100F11">
              <w:trPr>
                <w:trHeight w:val="381"/>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66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14. Indicadores que permitan verificar el cumplimiento de las metas (en los términos del punto 9"Evaluación" de las reglas de operación)</w:t>
                  </w:r>
                </w:p>
              </w:tc>
            </w:tr>
            <w:tr w:rsidR="00100F11" w:rsidRPr="00100F11" w:rsidTr="00100F11">
              <w:trPr>
                <w:trHeight w:val="381"/>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Indicador</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Documento, informe o fuente de verificación</w:t>
                  </w:r>
                </w:p>
              </w:tc>
            </w:tr>
            <w:tr w:rsidR="00100F11" w:rsidRPr="00100F11" w:rsidTr="00100F11">
              <w:trPr>
                <w:trHeight w:val="396"/>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QUINTA PARTE: Relaciones interinstitucionales y factores críticos.</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43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15. Relaciones interinstitucionales</w:t>
                  </w:r>
                </w:p>
              </w:tc>
            </w:tr>
            <w:tr w:rsidR="00100F11" w:rsidRPr="00100F11" w:rsidTr="00100F11">
              <w:trPr>
                <w:trHeight w:val="421"/>
              </w:trPr>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Institución</w:t>
                  </w:r>
                </w:p>
              </w:tc>
              <w:tc>
                <w:tcPr>
                  <w:tcW w:w="435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Puntos de coordinación o concertación.</w:t>
                  </w:r>
                </w:p>
              </w:tc>
            </w:tr>
            <w:tr w:rsidR="00100F11" w:rsidRPr="00100F11" w:rsidTr="00100F11">
              <w:trPr>
                <w:trHeight w:val="421"/>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1"/>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6"/>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36"/>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16. Factores críticos de éxito.</w:t>
                  </w:r>
                </w:p>
              </w:tc>
            </w:tr>
            <w:tr w:rsidR="00100F11" w:rsidRPr="00100F11" w:rsidTr="00100F11">
              <w:trPr>
                <w:trHeight w:val="436"/>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SEXTA PARTE: Responsables de seguimiento y control del proyecto.</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622"/>
              <w:gridCol w:w="2976"/>
              <w:gridCol w:w="3114"/>
            </w:tblGrid>
            <w:tr w:rsidR="00100F11" w:rsidRPr="00100F11" w:rsidTr="00100F11">
              <w:trPr>
                <w:trHeight w:val="43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17. Cadena de mando de la OSC responsable del seguimiento, control y evaluación.</w:t>
                  </w:r>
                </w:p>
              </w:tc>
            </w:tr>
            <w:tr w:rsidR="00100F11" w:rsidRPr="00100F11" w:rsidTr="00100F11">
              <w:trPr>
                <w:trHeight w:val="421"/>
              </w:trPr>
              <w:tc>
                <w:tcPr>
                  <w:tcW w:w="2622"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w:t>
                  </w:r>
                </w:p>
              </w:tc>
              <w:tc>
                <w:tcPr>
                  <w:tcW w:w="2976"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Cargo o puesto</w:t>
                  </w:r>
                </w:p>
              </w:tc>
              <w:tc>
                <w:tcPr>
                  <w:tcW w:w="3114"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Teléfono y correo electrónico</w:t>
                  </w:r>
                </w:p>
              </w:tc>
            </w:tr>
            <w:tr w:rsidR="00100F11" w:rsidRPr="00100F11" w:rsidTr="00100F11">
              <w:trPr>
                <w:trHeight w:val="421"/>
              </w:trPr>
              <w:tc>
                <w:tcPr>
                  <w:tcW w:w="262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11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1"/>
              </w:trPr>
              <w:tc>
                <w:tcPr>
                  <w:tcW w:w="262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11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6"/>
              </w:trPr>
              <w:tc>
                <w:tcPr>
                  <w:tcW w:w="262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11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46"/>
              <w:gridCol w:w="5466"/>
            </w:tblGrid>
            <w:tr w:rsidR="00100F11" w:rsidRPr="00100F11" w:rsidTr="00100F11">
              <w:trPr>
                <w:trHeight w:val="43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18. Persona moral responsable de la ejecución del proyecto</w:t>
                  </w:r>
                </w:p>
              </w:tc>
            </w:tr>
            <w:tr w:rsidR="00100F11" w:rsidRPr="00100F11" w:rsidTr="00100F11">
              <w:trPr>
                <w:trHeight w:val="42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 de la organización</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Objeto social de la organización</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74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Clave única de inscripción al registro (CLUNI)</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74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Nombre del responsable del proyecto</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Cargo (adscripción)</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1"/>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Teléfono y fax</w:t>
                  </w:r>
                </w:p>
              </w:tc>
              <w:tc>
                <w:tcPr>
                  <w:tcW w:w="54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6"/>
              </w:trPr>
              <w:tc>
                <w:tcPr>
                  <w:tcW w:w="3246" w:type="dxa"/>
                  <w:tcBorders>
                    <w:top w:val="single" w:sz="6" w:space="0" w:color="000000"/>
                    <w:left w:val="single" w:sz="6" w:space="0" w:color="000000"/>
                    <w:bottom w:val="single" w:sz="6" w:space="0" w:color="000000"/>
                    <w:right w:val="single" w:sz="6" w:space="0" w:color="000000"/>
                  </w:tcBorders>
                  <w:shd w:val="clear" w:color="auto" w:fill="D9D9D9"/>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Arial" w:eastAsia="Times New Roman" w:hAnsi="Arial" w:cs="Arial"/>
                      <w:b/>
                      <w:bCs/>
                      <w:color w:val="000000"/>
                      <w:sz w:val="18"/>
                      <w:szCs w:val="18"/>
                      <w:lang w:eastAsia="es-MX"/>
                    </w:rPr>
                    <w:t>Correo electrónico</w:t>
                  </w:r>
                </w:p>
              </w:tc>
              <w:tc>
                <w:tcPr>
                  <w:tcW w:w="546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___________________________________________</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Nombre y Firma del Representante Legal de la Organización de la Sociedad Civil</w:t>
            </w:r>
          </w:p>
          <w:p w:rsidR="00100F11" w:rsidRPr="00100F11" w:rsidRDefault="00100F11" w:rsidP="00100F11">
            <w:pPr>
              <w:spacing w:after="101" w:line="240" w:lineRule="auto"/>
              <w:ind w:hanging="90"/>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3. Cédula de Información de la Población Objetivo Beneficiada</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77510" cy="379730"/>
                  <wp:effectExtent l="0" t="0" r="8890" b="1270"/>
                  <wp:docPr id="5" name="Imagen 5" descr="http://www.dof.gob.mx/imagenes_diarios/2014/12/29/MAT/salud8a12_Cimg_66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4/12/29/MAT/salud8a12_Cimg_6668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379730"/>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Programa de Atención a Personas con Discapacidad</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CÉDULA DE INFORMACIÓN DE LA POBLACIÓN OBJETIVO BENEFICIADA (CIPOB)</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41"/>
              <w:gridCol w:w="183"/>
              <w:gridCol w:w="15"/>
              <w:gridCol w:w="130"/>
              <w:gridCol w:w="292"/>
              <w:gridCol w:w="215"/>
              <w:gridCol w:w="481"/>
              <w:gridCol w:w="121"/>
              <w:gridCol w:w="46"/>
              <w:gridCol w:w="80"/>
              <w:gridCol w:w="412"/>
              <w:gridCol w:w="387"/>
              <w:gridCol w:w="158"/>
              <w:gridCol w:w="508"/>
              <w:gridCol w:w="14"/>
              <w:gridCol w:w="82"/>
              <w:gridCol w:w="73"/>
              <w:gridCol w:w="430"/>
              <w:gridCol w:w="48"/>
              <w:gridCol w:w="38"/>
              <w:gridCol w:w="243"/>
              <w:gridCol w:w="569"/>
              <w:gridCol w:w="96"/>
              <w:gridCol w:w="378"/>
              <w:gridCol w:w="434"/>
              <w:gridCol w:w="423"/>
              <w:gridCol w:w="16"/>
              <w:gridCol w:w="147"/>
              <w:gridCol w:w="286"/>
              <w:gridCol w:w="192"/>
              <w:gridCol w:w="1018"/>
            </w:tblGrid>
            <w:tr w:rsidR="00100F11" w:rsidRPr="00100F11" w:rsidTr="00100F11">
              <w:trPr>
                <w:trHeight w:val="242"/>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Cédula de Información del Beneficiario (CIPOB)</w:t>
                  </w:r>
                </w:p>
              </w:tc>
            </w:tr>
            <w:tr w:rsidR="00100F11" w:rsidRPr="00100F11" w:rsidTr="00100F11">
              <w:trPr>
                <w:trHeight w:val="232"/>
              </w:trPr>
              <w:tc>
                <w:tcPr>
                  <w:tcW w:w="1245" w:type="dxa"/>
                  <w:gridSpan w:val="3"/>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Dependencia</w:t>
                  </w:r>
                </w:p>
              </w:tc>
              <w:tc>
                <w:tcPr>
                  <w:tcW w:w="1409"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12</w:t>
                  </w:r>
                </w:p>
              </w:tc>
              <w:tc>
                <w:tcPr>
                  <w:tcW w:w="2223" w:type="dxa"/>
                  <w:gridSpan w:val="9"/>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Unidad Administrativa</w:t>
                  </w:r>
                </w:p>
              </w:tc>
              <w:tc>
                <w:tcPr>
                  <w:tcW w:w="935" w:type="dxa"/>
                  <w:gridSpan w:val="4"/>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NHK-12360</w:t>
                  </w:r>
                </w:p>
              </w:tc>
              <w:tc>
                <w:tcPr>
                  <w:tcW w:w="1173"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Programa</w:t>
                  </w:r>
                </w:p>
              </w:tc>
              <w:tc>
                <w:tcPr>
                  <w:tcW w:w="1727" w:type="dxa"/>
                  <w:gridSpan w:val="4"/>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S039</w:t>
                  </w:r>
                </w:p>
              </w:tc>
            </w:tr>
            <w:tr w:rsidR="00100F11" w:rsidRPr="00100F11" w:rsidTr="00100F11">
              <w:trPr>
                <w:trHeight w:val="232"/>
              </w:trPr>
              <w:tc>
                <w:tcPr>
                  <w:tcW w:w="2654" w:type="dxa"/>
                  <w:gridSpan w:val="9"/>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Lugar y Fecha de Elaboración</w:t>
                  </w:r>
                </w:p>
              </w:tc>
              <w:tc>
                <w:tcPr>
                  <w:tcW w:w="6058" w:type="dxa"/>
                  <w:gridSpan w:val="22"/>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4" w:space="0" w:color="000000"/>
                    <w:bottom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4"/>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del Responsable del Llenado de la CIPOB</w:t>
                  </w:r>
                </w:p>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(Sólo en caso de que el beneficiario requiera ayuda)</w:t>
                  </w:r>
                </w:p>
              </w:tc>
            </w:tr>
            <w:tr w:rsidR="00100F11" w:rsidRPr="00100F11" w:rsidTr="00100F11">
              <w:trPr>
                <w:trHeight w:val="232"/>
              </w:trPr>
              <w:tc>
                <w:tcPr>
                  <w:tcW w:w="1937"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Nombre(s)</w:t>
                  </w:r>
                </w:p>
              </w:tc>
              <w:tc>
                <w:tcPr>
                  <w:tcW w:w="2316" w:type="dxa"/>
                  <w:gridSpan w:val="9"/>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Apellido Paterno</w:t>
                  </w:r>
                </w:p>
              </w:tc>
              <w:tc>
                <w:tcPr>
                  <w:tcW w:w="2315" w:type="dxa"/>
                  <w:gridSpan w:val="10"/>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Apellido Materno</w:t>
                  </w:r>
                </w:p>
              </w:tc>
              <w:tc>
                <w:tcPr>
                  <w:tcW w:w="2144"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Cargo</w:t>
                  </w:r>
                </w:p>
              </w:tc>
            </w:tr>
            <w:tr w:rsidR="00100F11" w:rsidRPr="00100F11" w:rsidTr="00100F11">
              <w:trPr>
                <w:trHeight w:val="232"/>
              </w:trPr>
              <w:tc>
                <w:tcPr>
                  <w:tcW w:w="1937"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16"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15" w:type="dxa"/>
                  <w:gridSpan w:val="10"/>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144"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4" w:space="0" w:color="000000"/>
                    <w:bottom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del Beneficiario</w:t>
                  </w:r>
                </w:p>
              </w:tc>
            </w:tr>
            <w:tr w:rsidR="00100F11" w:rsidRPr="00100F11" w:rsidTr="00100F11">
              <w:trPr>
                <w:trHeight w:val="232"/>
              </w:trPr>
              <w:tc>
                <w:tcPr>
                  <w:tcW w:w="1022"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Nombre(s)</w:t>
                  </w:r>
                </w:p>
              </w:tc>
              <w:tc>
                <w:tcPr>
                  <w:tcW w:w="2147" w:type="dxa"/>
                  <w:gridSpan w:val="10"/>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Edad</w:t>
                  </w:r>
                </w:p>
              </w:tc>
              <w:tc>
                <w:tcPr>
                  <w:tcW w:w="1500" w:type="dxa"/>
                  <w:gridSpan w:val="6"/>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Escolaridad</w:t>
                  </w:r>
                </w:p>
              </w:tc>
              <w:tc>
                <w:tcPr>
                  <w:tcW w:w="1497" w:type="dxa"/>
                  <w:gridSpan w:val="3"/>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4"/>
              </w:trPr>
              <w:tc>
                <w:tcPr>
                  <w:tcW w:w="1022"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proofErr w:type="spellStart"/>
                  <w:r w:rsidRPr="00100F11">
                    <w:rPr>
                      <w:rFonts w:ascii="Arial" w:eastAsia="Times New Roman" w:hAnsi="Arial" w:cs="Arial"/>
                      <w:b/>
                      <w:bCs/>
                      <w:color w:val="000000"/>
                      <w:sz w:val="14"/>
                      <w:szCs w:val="14"/>
                      <w:lang w:eastAsia="es-MX"/>
                    </w:rPr>
                    <w:t>ApellidoPaterno</w:t>
                  </w:r>
                  <w:proofErr w:type="spellEnd"/>
                </w:p>
              </w:tc>
              <w:tc>
                <w:tcPr>
                  <w:tcW w:w="2147" w:type="dxa"/>
                  <w:gridSpan w:val="10"/>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Sexo</w:t>
                  </w:r>
                </w:p>
              </w:tc>
              <w:tc>
                <w:tcPr>
                  <w:tcW w:w="1500" w:type="dxa"/>
                  <w:gridSpan w:val="6"/>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Ocupación</w:t>
                  </w:r>
                </w:p>
              </w:tc>
              <w:tc>
                <w:tcPr>
                  <w:tcW w:w="1497" w:type="dxa"/>
                  <w:gridSpan w:val="3"/>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4"/>
              </w:trPr>
              <w:tc>
                <w:tcPr>
                  <w:tcW w:w="1022"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proofErr w:type="spellStart"/>
                  <w:r w:rsidRPr="00100F11">
                    <w:rPr>
                      <w:rFonts w:ascii="Arial" w:eastAsia="Times New Roman" w:hAnsi="Arial" w:cs="Arial"/>
                      <w:b/>
                      <w:bCs/>
                      <w:color w:val="000000"/>
                      <w:sz w:val="14"/>
                      <w:szCs w:val="14"/>
                      <w:lang w:eastAsia="es-MX"/>
                    </w:rPr>
                    <w:t>ApellidoMaterno</w:t>
                  </w:r>
                  <w:proofErr w:type="spellEnd"/>
                </w:p>
              </w:tc>
              <w:tc>
                <w:tcPr>
                  <w:tcW w:w="2147" w:type="dxa"/>
                  <w:gridSpan w:val="10"/>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Lugar de Nacimiento</w:t>
                  </w:r>
                </w:p>
              </w:tc>
              <w:tc>
                <w:tcPr>
                  <w:tcW w:w="1500" w:type="dxa"/>
                  <w:gridSpan w:val="6"/>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Teléfono</w:t>
                  </w:r>
                </w:p>
              </w:tc>
              <w:tc>
                <w:tcPr>
                  <w:tcW w:w="1497" w:type="dxa"/>
                  <w:gridSpan w:val="3"/>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1022"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RFC</w:t>
                  </w:r>
                </w:p>
              </w:tc>
              <w:tc>
                <w:tcPr>
                  <w:tcW w:w="2147" w:type="dxa"/>
                  <w:gridSpan w:val="10"/>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Nacionalidad</w:t>
                  </w:r>
                </w:p>
              </w:tc>
              <w:tc>
                <w:tcPr>
                  <w:tcW w:w="1500" w:type="dxa"/>
                  <w:gridSpan w:val="6"/>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Celular</w:t>
                  </w:r>
                </w:p>
              </w:tc>
              <w:tc>
                <w:tcPr>
                  <w:tcW w:w="1497" w:type="dxa"/>
                  <w:gridSpan w:val="3"/>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4"/>
              </w:trPr>
              <w:tc>
                <w:tcPr>
                  <w:tcW w:w="1022"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CURP</w:t>
                  </w:r>
                </w:p>
              </w:tc>
              <w:tc>
                <w:tcPr>
                  <w:tcW w:w="2147" w:type="dxa"/>
                  <w:gridSpan w:val="10"/>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Estado Civil</w:t>
                  </w:r>
                </w:p>
              </w:tc>
              <w:tc>
                <w:tcPr>
                  <w:tcW w:w="1500" w:type="dxa"/>
                  <w:gridSpan w:val="6"/>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proofErr w:type="spellStart"/>
                  <w:r w:rsidRPr="00100F11">
                    <w:rPr>
                      <w:rFonts w:ascii="Arial" w:eastAsia="Times New Roman" w:hAnsi="Arial" w:cs="Arial"/>
                      <w:b/>
                      <w:bCs/>
                      <w:color w:val="000000"/>
                      <w:sz w:val="14"/>
                      <w:szCs w:val="14"/>
                      <w:lang w:eastAsia="es-MX"/>
                    </w:rPr>
                    <w:t>CorreoElectrónico</w:t>
                  </w:r>
                  <w:proofErr w:type="spellEnd"/>
                </w:p>
              </w:tc>
              <w:tc>
                <w:tcPr>
                  <w:tcW w:w="1497" w:type="dxa"/>
                  <w:gridSpan w:val="3"/>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Tipo de Limitación en la Actividad del Beneficiario (marque con una X)</w:t>
                  </w:r>
                </w:p>
              </w:tc>
            </w:tr>
            <w:tr w:rsidR="00100F11" w:rsidRPr="00100F11" w:rsidTr="00100F11">
              <w:trPr>
                <w:trHeight w:val="424"/>
              </w:trPr>
              <w:tc>
                <w:tcPr>
                  <w:tcW w:w="1230"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Caminar 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Moverse</w:t>
                  </w:r>
                </w:p>
              </w:tc>
              <w:tc>
                <w:tcPr>
                  <w:tcW w:w="1241"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Ver</w:t>
                  </w:r>
                </w:p>
              </w:tc>
              <w:tc>
                <w:tcPr>
                  <w:tcW w:w="1243"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Mental</w:t>
                  </w:r>
                </w:p>
              </w:tc>
              <w:tc>
                <w:tcPr>
                  <w:tcW w:w="1249"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Escuchar</w:t>
                  </w:r>
                </w:p>
              </w:tc>
              <w:tc>
                <w:tcPr>
                  <w:tcW w:w="1244" w:type="dxa"/>
                  <w:gridSpan w:val="4"/>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Hablar 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Comunicarse</w:t>
                  </w:r>
                </w:p>
              </w:tc>
              <w:tc>
                <w:tcPr>
                  <w:tcW w:w="1244"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Atención 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Aprendizaje</w:t>
                  </w:r>
                </w:p>
              </w:tc>
              <w:tc>
                <w:tcPr>
                  <w:tcW w:w="1261"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Auto cuidado</w:t>
                  </w:r>
                </w:p>
              </w:tc>
            </w:tr>
            <w:tr w:rsidR="00100F11" w:rsidRPr="00100F11" w:rsidTr="00100F11">
              <w:trPr>
                <w:trHeight w:val="232"/>
              </w:trPr>
              <w:tc>
                <w:tcPr>
                  <w:tcW w:w="1230"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41"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43"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49" w:type="dxa"/>
                  <w:gridSpan w:val="7"/>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44" w:type="dxa"/>
                  <w:gridSpan w:val="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44"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61"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1702"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Otra, especifique</w:t>
                  </w:r>
                </w:p>
              </w:tc>
              <w:tc>
                <w:tcPr>
                  <w:tcW w:w="7010" w:type="dxa"/>
                  <w:gridSpan w:val="2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4" w:space="0" w:color="000000"/>
                    <w:bottom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Domicilio del Beneficiario</w:t>
                  </w:r>
                </w:p>
              </w:tc>
            </w:tr>
            <w:tr w:rsidR="00100F11" w:rsidRPr="00100F11" w:rsidTr="00100F11">
              <w:trPr>
                <w:trHeight w:val="808"/>
              </w:trPr>
              <w:tc>
                <w:tcPr>
                  <w:tcW w:w="1384" w:type="dxa"/>
                  <w:gridSpan w:val="4"/>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Tipo de Vialidad</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(Av., Calle,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Privada, Cerrada,</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etc.)</w:t>
                  </w:r>
                </w:p>
              </w:tc>
              <w:tc>
                <w:tcPr>
                  <w:tcW w:w="2172" w:type="dxa"/>
                  <w:gridSpan w:val="8"/>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 vialidad</w:t>
                  </w:r>
                </w:p>
              </w:tc>
              <w:tc>
                <w:tcPr>
                  <w:tcW w:w="683"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 Ext.</w:t>
                  </w:r>
                </w:p>
              </w:tc>
              <w:tc>
                <w:tcPr>
                  <w:tcW w:w="686"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 xml:space="preserve">No. </w:t>
                  </w:r>
                  <w:proofErr w:type="spellStart"/>
                  <w:r w:rsidRPr="00100F11">
                    <w:rPr>
                      <w:rFonts w:ascii="Arial" w:eastAsia="Times New Roman" w:hAnsi="Arial" w:cs="Arial"/>
                      <w:b/>
                      <w:bCs/>
                      <w:color w:val="000000"/>
                      <w:sz w:val="14"/>
                      <w:szCs w:val="14"/>
                      <w:lang w:eastAsia="es-MX"/>
                    </w:rPr>
                    <w:t>Int</w:t>
                  </w:r>
                  <w:proofErr w:type="spellEnd"/>
                  <w:r w:rsidRPr="00100F11">
                    <w:rPr>
                      <w:rFonts w:ascii="Arial" w:eastAsia="Times New Roman" w:hAnsi="Arial" w:cs="Arial"/>
                      <w:b/>
                      <w:bCs/>
                      <w:color w:val="000000"/>
                      <w:sz w:val="14"/>
                      <w:szCs w:val="14"/>
                      <w:lang w:eastAsia="es-MX"/>
                    </w:rPr>
                    <w:t>.</w:t>
                  </w:r>
                </w:p>
              </w:tc>
              <w:tc>
                <w:tcPr>
                  <w:tcW w:w="2047"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Tipo del Asentamiento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Humano (Col., Barrio,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Pueblo, Ejido, etc.)</w:t>
                  </w:r>
                </w:p>
              </w:tc>
              <w:tc>
                <w:tcPr>
                  <w:tcW w:w="1740"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Asentamiento Humano</w:t>
                  </w:r>
                </w:p>
              </w:tc>
            </w:tr>
            <w:tr w:rsidR="00100F11" w:rsidRPr="00100F11" w:rsidTr="00100F11">
              <w:trPr>
                <w:trHeight w:val="232"/>
              </w:trPr>
              <w:tc>
                <w:tcPr>
                  <w:tcW w:w="1384" w:type="dxa"/>
                  <w:gridSpan w:val="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172" w:type="dxa"/>
                  <w:gridSpan w:val="8"/>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683"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686"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047" w:type="dxa"/>
                  <w:gridSpan w:val="7"/>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40"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24"/>
              </w:trPr>
              <w:tc>
                <w:tcPr>
                  <w:tcW w:w="2605" w:type="dxa"/>
                  <w:gridSpan w:val="8"/>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 la Localidad</w:t>
                  </w:r>
                </w:p>
              </w:tc>
              <w:tc>
                <w:tcPr>
                  <w:tcW w:w="2604" w:type="dxa"/>
                  <w:gridSpan w:val="13"/>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Municipio o Delegación</w:t>
                  </w:r>
                </w:p>
              </w:tc>
              <w:tc>
                <w:tcPr>
                  <w:tcW w:w="2455" w:type="dxa"/>
                  <w:gridSpan w:val="9"/>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Entidad Federativa</w:t>
                  </w:r>
                </w:p>
              </w:tc>
              <w:tc>
                <w:tcPr>
                  <w:tcW w:w="1048"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Código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Postal</w:t>
                  </w:r>
                </w:p>
              </w:tc>
            </w:tr>
            <w:tr w:rsidR="00100F11" w:rsidRPr="00100F11" w:rsidTr="00100F11">
              <w:trPr>
                <w:trHeight w:val="232"/>
              </w:trPr>
              <w:tc>
                <w:tcPr>
                  <w:tcW w:w="2605" w:type="dxa"/>
                  <w:gridSpan w:val="8"/>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604" w:type="dxa"/>
                  <w:gridSpan w:val="13"/>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55"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048"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4335" w:type="dxa"/>
                  <w:gridSpan w:val="1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Entre vialidades; tipo y nombre</w:t>
                  </w:r>
                </w:p>
              </w:tc>
              <w:tc>
                <w:tcPr>
                  <w:tcW w:w="4377" w:type="dxa"/>
                  <w:gridSpan w:val="1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Descripción de Ubicación</w:t>
                  </w:r>
                </w:p>
              </w:tc>
            </w:tr>
            <w:tr w:rsidR="00100F11" w:rsidRPr="00100F11" w:rsidTr="00100F11">
              <w:trPr>
                <w:trHeight w:val="232"/>
              </w:trPr>
              <w:tc>
                <w:tcPr>
                  <w:tcW w:w="4335" w:type="dxa"/>
                  <w:gridSpan w:val="1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4377" w:type="dxa"/>
                  <w:gridSpan w:val="1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4" w:space="0" w:color="000000"/>
                    <w:bottom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32"/>
              </w:trPr>
              <w:tc>
                <w:tcPr>
                  <w:tcW w:w="8712" w:type="dxa"/>
                  <w:gridSpan w:val="3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del Padre o Tutor del Beneficiario (solo en los casos que aplique)</w:t>
                  </w:r>
                </w:p>
              </w:tc>
            </w:tr>
            <w:tr w:rsidR="00100F11" w:rsidRPr="00100F11" w:rsidTr="00100F11">
              <w:trPr>
                <w:trHeight w:val="232"/>
              </w:trPr>
              <w:tc>
                <w:tcPr>
                  <w:tcW w:w="2734" w:type="dxa"/>
                  <w:gridSpan w:val="10"/>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(S)</w:t>
                  </w:r>
                </w:p>
              </w:tc>
              <w:tc>
                <w:tcPr>
                  <w:tcW w:w="3078" w:type="dxa"/>
                  <w:gridSpan w:val="1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Apellido Paterno</w:t>
                  </w:r>
                </w:p>
              </w:tc>
              <w:tc>
                <w:tcPr>
                  <w:tcW w:w="2900" w:type="dxa"/>
                  <w:gridSpan w:val="9"/>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Apellido Materno</w:t>
                  </w:r>
                </w:p>
              </w:tc>
            </w:tr>
            <w:tr w:rsidR="00100F11" w:rsidRPr="00100F11" w:rsidTr="00100F11">
              <w:trPr>
                <w:trHeight w:val="242"/>
              </w:trPr>
              <w:tc>
                <w:tcPr>
                  <w:tcW w:w="2734" w:type="dxa"/>
                  <w:gridSpan w:val="10"/>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078" w:type="dxa"/>
                  <w:gridSpan w:val="1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00"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4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4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06"/>
              <w:gridCol w:w="270"/>
              <w:gridCol w:w="1167"/>
              <w:gridCol w:w="1452"/>
              <w:gridCol w:w="1447"/>
              <w:gridCol w:w="1455"/>
              <w:gridCol w:w="1551"/>
            </w:tblGrid>
            <w:tr w:rsidR="00100F11" w:rsidRPr="00100F11" w:rsidTr="00100F11">
              <w:trPr>
                <w:trHeight w:val="250"/>
              </w:trPr>
              <w:tc>
                <w:tcPr>
                  <w:tcW w:w="8748" w:type="dxa"/>
                  <w:gridSpan w:val="7"/>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Parentesco con el Beneficiario (marque con una X)</w:t>
                  </w:r>
                </w:p>
              </w:tc>
            </w:tr>
            <w:tr w:rsidR="00100F11" w:rsidRPr="00100F11" w:rsidTr="00100F11">
              <w:trPr>
                <w:trHeight w:val="240"/>
              </w:trPr>
              <w:tc>
                <w:tcPr>
                  <w:tcW w:w="1406" w:type="dxa"/>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Padre</w:t>
                  </w:r>
                </w:p>
              </w:tc>
              <w:tc>
                <w:tcPr>
                  <w:tcW w:w="1437" w:type="dxa"/>
                  <w:gridSpan w:val="2"/>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Madre</w:t>
                  </w:r>
                </w:p>
              </w:tc>
              <w:tc>
                <w:tcPr>
                  <w:tcW w:w="1452" w:type="dxa"/>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Tutor</w:t>
                  </w:r>
                </w:p>
              </w:tc>
              <w:tc>
                <w:tcPr>
                  <w:tcW w:w="1447" w:type="dxa"/>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Hermano (a)</w:t>
                  </w:r>
                </w:p>
              </w:tc>
              <w:tc>
                <w:tcPr>
                  <w:tcW w:w="1455" w:type="dxa"/>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Abuelo (a)</w:t>
                  </w:r>
                </w:p>
              </w:tc>
              <w:tc>
                <w:tcPr>
                  <w:tcW w:w="1551" w:type="dxa"/>
                  <w:tcBorders>
                    <w:top w:val="single" w:sz="6" w:space="0" w:color="000000"/>
                    <w:left w:val="single" w:sz="4" w:space="0" w:color="000000"/>
                    <w:bottom w:val="single" w:sz="4" w:space="0" w:color="000000"/>
                    <w:right w:val="single" w:sz="4" w:space="0" w:color="000000"/>
                  </w:tcBorders>
                  <w:shd w:val="clear" w:color="auto" w:fill="E6E6E6"/>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Tío (a)</w:t>
                  </w:r>
                </w:p>
              </w:tc>
            </w:tr>
            <w:tr w:rsidR="00100F11" w:rsidRPr="00100F11" w:rsidTr="00100F11">
              <w:trPr>
                <w:trHeight w:val="240"/>
              </w:trPr>
              <w:tc>
                <w:tcPr>
                  <w:tcW w:w="1406"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437"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452"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447"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455"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5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40"/>
              </w:trPr>
              <w:tc>
                <w:tcPr>
                  <w:tcW w:w="167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Otro, especifique</w:t>
                  </w:r>
                </w:p>
              </w:tc>
              <w:tc>
                <w:tcPr>
                  <w:tcW w:w="7072" w:type="dxa"/>
                  <w:gridSpan w:val="5"/>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50"/>
              </w:trPr>
              <w:tc>
                <w:tcPr>
                  <w:tcW w:w="8748" w:type="dxa"/>
                  <w:gridSpan w:val="7"/>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4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 los Integrantes del Hogar del Beneficiario</w:t>
                  </w:r>
                </w:p>
              </w:tc>
            </w:tr>
          </w:tbl>
          <w:p w:rsidR="00100F11" w:rsidRPr="00100F11" w:rsidRDefault="00100F11" w:rsidP="00100F11">
            <w:pPr>
              <w:spacing w:line="240" w:lineRule="auto"/>
              <w:rPr>
                <w:rFonts w:ascii="Times New Roman" w:eastAsia="Times New Roman" w:hAnsi="Times New Roman" w:cs="Times New Roman"/>
                <w:color w:val="2F2F2F"/>
                <w:sz w:val="24"/>
                <w:szCs w:val="24"/>
                <w:lang w:eastAsia="es-MX"/>
              </w:rPr>
            </w:pPr>
            <w:r w:rsidRPr="00100F11">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91"/>
              <w:gridCol w:w="1189"/>
              <w:gridCol w:w="1660"/>
              <w:gridCol w:w="1237"/>
              <w:gridCol w:w="1755"/>
              <w:gridCol w:w="1216"/>
            </w:tblGrid>
            <w:tr w:rsidR="00100F11" w:rsidRPr="00100F11" w:rsidTr="00100F11">
              <w:trPr>
                <w:trHeight w:val="860"/>
              </w:trPr>
              <w:tc>
                <w:tcPr>
                  <w:tcW w:w="1691"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¿Cuántas personas viven normalmente en su vivienda?</w:t>
                  </w:r>
                </w:p>
              </w:tc>
              <w:tc>
                <w:tcPr>
                  <w:tcW w:w="1189"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660"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¿Cuántas personas de </w:t>
                  </w:r>
                  <w:proofErr w:type="spellStart"/>
                  <w:r w:rsidRPr="00100F11">
                    <w:rPr>
                      <w:rFonts w:ascii="Arial" w:eastAsia="Times New Roman" w:hAnsi="Arial" w:cs="Arial"/>
                      <w:color w:val="000000"/>
                      <w:sz w:val="14"/>
                      <w:szCs w:val="14"/>
                      <w:lang w:eastAsia="es-MX"/>
                    </w:rPr>
                    <w:t>sufamilia</w:t>
                  </w:r>
                  <w:proofErr w:type="spellEnd"/>
                  <w:r w:rsidRPr="00100F11">
                    <w:rPr>
                      <w:rFonts w:ascii="Arial" w:eastAsia="Times New Roman" w:hAnsi="Arial" w:cs="Arial"/>
                      <w:color w:val="000000"/>
                      <w:sz w:val="14"/>
                      <w:szCs w:val="14"/>
                      <w:lang w:eastAsia="es-MX"/>
                    </w:rPr>
                    <w:t xml:space="preserve"> viven normalmente en su vivienda?</w:t>
                  </w:r>
                </w:p>
              </w:tc>
              <w:tc>
                <w:tcPr>
                  <w:tcW w:w="1237"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55"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¿Cuál es el </w:t>
                  </w:r>
                  <w:proofErr w:type="spellStart"/>
                  <w:r w:rsidRPr="00100F11">
                    <w:rPr>
                      <w:rFonts w:ascii="Arial" w:eastAsia="Times New Roman" w:hAnsi="Arial" w:cs="Arial"/>
                      <w:color w:val="000000"/>
                      <w:sz w:val="14"/>
                      <w:szCs w:val="14"/>
                      <w:lang w:eastAsia="es-MX"/>
                    </w:rPr>
                    <w:t>montoaproximado</w:t>
                  </w:r>
                  <w:proofErr w:type="spellEnd"/>
                  <w:r w:rsidRPr="00100F11">
                    <w:rPr>
                      <w:rFonts w:ascii="Arial" w:eastAsia="Times New Roman" w:hAnsi="Arial" w:cs="Arial"/>
                      <w:color w:val="000000"/>
                      <w:sz w:val="14"/>
                      <w:szCs w:val="14"/>
                      <w:lang w:eastAsia="es-MX"/>
                    </w:rPr>
                    <w:t xml:space="preserve"> del </w:t>
                  </w:r>
                  <w:proofErr w:type="spellStart"/>
                  <w:r w:rsidRPr="00100F11">
                    <w:rPr>
                      <w:rFonts w:ascii="Arial" w:eastAsia="Times New Roman" w:hAnsi="Arial" w:cs="Arial"/>
                      <w:color w:val="000000"/>
                      <w:sz w:val="14"/>
                      <w:szCs w:val="14"/>
                      <w:lang w:eastAsia="es-MX"/>
                    </w:rPr>
                    <w:t>IngresoMensual</w:t>
                  </w:r>
                  <w:proofErr w:type="spellEnd"/>
                  <w:r w:rsidRPr="00100F11">
                    <w:rPr>
                      <w:rFonts w:ascii="Arial" w:eastAsia="Times New Roman" w:hAnsi="Arial" w:cs="Arial"/>
                      <w:color w:val="000000"/>
                      <w:sz w:val="14"/>
                      <w:szCs w:val="14"/>
                      <w:lang w:eastAsia="es-MX"/>
                    </w:rPr>
                    <w:t xml:space="preserve"> de la Familia?</w:t>
                  </w:r>
                </w:p>
              </w:tc>
              <w:tc>
                <w:tcPr>
                  <w:tcW w:w="1216"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4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189"/>
              <w:gridCol w:w="211"/>
              <w:gridCol w:w="1994"/>
              <w:gridCol w:w="182"/>
              <w:gridCol w:w="182"/>
              <w:gridCol w:w="1505"/>
              <w:gridCol w:w="144"/>
              <w:gridCol w:w="144"/>
              <w:gridCol w:w="346"/>
              <w:gridCol w:w="356"/>
              <w:gridCol w:w="608"/>
              <w:gridCol w:w="324"/>
              <w:gridCol w:w="144"/>
              <w:gridCol w:w="144"/>
              <w:gridCol w:w="144"/>
              <w:gridCol w:w="144"/>
              <w:gridCol w:w="144"/>
              <w:gridCol w:w="144"/>
              <w:gridCol w:w="144"/>
              <w:gridCol w:w="144"/>
              <w:gridCol w:w="419"/>
            </w:tblGrid>
            <w:tr w:rsidR="00100F11" w:rsidRPr="00100F11" w:rsidTr="00100F11">
              <w:trPr>
                <w:trHeight w:val="280"/>
              </w:trPr>
              <w:tc>
                <w:tcPr>
                  <w:tcW w:w="8748" w:type="dxa"/>
                  <w:gridSpan w:val="2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Trabajo, Servicio Médico, Deporte y Otros (marque con una X)</w:t>
                  </w:r>
                </w:p>
              </w:tc>
            </w:tr>
            <w:tr w:rsidR="00100F11" w:rsidRPr="00100F11" w:rsidTr="00100F11">
              <w:trPr>
                <w:trHeight w:val="270"/>
              </w:trPr>
              <w:tc>
                <w:tcPr>
                  <w:tcW w:w="988" w:type="dxa"/>
                  <w:vMerge w:val="restart"/>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¿Usted o </w:t>
                  </w:r>
                  <w:proofErr w:type="spellStart"/>
                  <w:r w:rsidRPr="00100F11">
                    <w:rPr>
                      <w:rFonts w:ascii="Arial" w:eastAsia="Times New Roman" w:hAnsi="Arial" w:cs="Arial"/>
                      <w:color w:val="000000"/>
                      <w:sz w:val="14"/>
                      <w:szCs w:val="14"/>
                      <w:lang w:eastAsia="es-MX"/>
                    </w:rPr>
                    <w:t>algúnmiembro</w:t>
                  </w:r>
                  <w:proofErr w:type="spellEnd"/>
                  <w:r w:rsidRPr="00100F11">
                    <w:rPr>
                      <w:rFonts w:ascii="Arial" w:eastAsia="Times New Roman" w:hAnsi="Arial" w:cs="Arial"/>
                      <w:color w:val="000000"/>
                      <w:sz w:val="14"/>
                      <w:szCs w:val="14"/>
                      <w:lang w:eastAsia="es-MX"/>
                    </w:rPr>
                    <w:t xml:space="preserve"> de su familia cuenta con algún apoyo </w:t>
                  </w:r>
                  <w:proofErr w:type="spellStart"/>
                  <w:r w:rsidRPr="00100F11">
                    <w:rPr>
                      <w:rFonts w:ascii="Arial" w:eastAsia="Times New Roman" w:hAnsi="Arial" w:cs="Arial"/>
                      <w:color w:val="000000"/>
                      <w:sz w:val="14"/>
                      <w:szCs w:val="14"/>
                      <w:lang w:eastAsia="es-MX"/>
                    </w:rPr>
                    <w:t>delgobierno</w:t>
                  </w:r>
                  <w:proofErr w:type="spellEnd"/>
                  <w:r w:rsidRPr="00100F11">
                    <w:rPr>
                      <w:rFonts w:ascii="Arial" w:eastAsia="Times New Roman" w:hAnsi="Arial" w:cs="Arial"/>
                      <w:color w:val="000000"/>
                      <w:sz w:val="14"/>
                      <w:szCs w:val="14"/>
                      <w:lang w:eastAsia="es-MX"/>
                    </w:rPr>
                    <w:t>?</w:t>
                  </w: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1</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Despensa DIF</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76" w:type="dxa"/>
                  <w:vMerge w:val="restart"/>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945" w:type="dxa"/>
                  <w:vMerge w:val="restart"/>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¿Tiene </w:t>
                  </w:r>
                  <w:proofErr w:type="spellStart"/>
                  <w:r w:rsidRPr="00100F11">
                    <w:rPr>
                      <w:rFonts w:ascii="Arial" w:eastAsia="Times New Roman" w:hAnsi="Arial" w:cs="Arial"/>
                      <w:color w:val="000000"/>
                      <w:sz w:val="14"/>
                      <w:szCs w:val="14"/>
                      <w:lang w:eastAsia="es-MX"/>
                    </w:rPr>
                    <w:t>ustedderecho</w:t>
                  </w:r>
                  <w:proofErr w:type="spellEnd"/>
                  <w:r w:rsidRPr="00100F11">
                    <w:rPr>
                      <w:rFonts w:ascii="Arial" w:eastAsia="Times New Roman" w:hAnsi="Arial" w:cs="Arial"/>
                      <w:color w:val="000000"/>
                      <w:sz w:val="14"/>
                      <w:szCs w:val="14"/>
                      <w:lang w:eastAsia="es-MX"/>
                    </w:rPr>
                    <w:t xml:space="preserve"> </w:t>
                  </w:r>
                  <w:proofErr w:type="spellStart"/>
                  <w:r w:rsidRPr="00100F11">
                    <w:rPr>
                      <w:rFonts w:ascii="Arial" w:eastAsia="Times New Roman" w:hAnsi="Arial" w:cs="Arial"/>
                      <w:color w:val="000000"/>
                      <w:sz w:val="14"/>
                      <w:szCs w:val="14"/>
                      <w:lang w:eastAsia="es-MX"/>
                    </w:rPr>
                    <w:t>arecibirserviciosmédicos</w:t>
                  </w:r>
                  <w:proofErr w:type="spellEnd"/>
                  <w:r w:rsidRPr="00100F11">
                    <w:rPr>
                      <w:rFonts w:ascii="Arial" w:eastAsia="Times New Roman" w:hAnsi="Arial" w:cs="Arial"/>
                      <w:color w:val="000000"/>
                      <w:sz w:val="14"/>
                      <w:szCs w:val="14"/>
                      <w:lang w:eastAsia="es-MX"/>
                    </w:rPr>
                    <w:t>?</w:t>
                  </w: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1</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IMSS</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 w:type="dxa"/>
                  <w:vMerge w:val="restart"/>
                  <w:tcBorders>
                    <w:top w:val="single" w:sz="4" w:space="0" w:color="000000"/>
                    <w:left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198"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w:t>
                  </w:r>
                  <w:r w:rsidRPr="00100F11">
                    <w:rPr>
                      <w:rFonts w:ascii="Arial" w:eastAsia="Times New Roman" w:hAnsi="Arial" w:cs="Arial"/>
                      <w:color w:val="000000"/>
                      <w:sz w:val="14"/>
                      <w:szCs w:val="14"/>
                      <w:shd w:val="clear" w:color="auto" w:fill="F2F2F2"/>
                      <w:lang w:eastAsia="es-MX"/>
                    </w:rPr>
                    <w:t>Practica usted algún deporte?</w:t>
                  </w:r>
                </w:p>
              </w:tc>
            </w:tr>
            <w:tr w:rsidR="00100F11" w:rsidRPr="00100F11" w:rsidTr="00100F11">
              <w:trPr>
                <w:trHeight w:val="48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2</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PROSPERA(SEDESOL)</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2</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ISSSTE</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954" w:type="dxa"/>
                  <w:gridSpan w:val="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SI</w:t>
                  </w:r>
                </w:p>
              </w:tc>
              <w:tc>
                <w:tcPr>
                  <w:tcW w:w="1244"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w:t>
                  </w:r>
                </w:p>
              </w:tc>
            </w:tr>
            <w:tr w:rsidR="00100F11" w:rsidRPr="00100F11" w:rsidTr="00100F11">
              <w:trPr>
                <w:trHeight w:val="48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3</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Hábitat (SEDESOL)</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3</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ISSSTE Estatal</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2198"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caso afirmativo especifique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¿Cuál?</w:t>
                  </w:r>
                </w:p>
              </w:tc>
            </w:tr>
            <w:tr w:rsidR="00100F11" w:rsidRPr="00100F11" w:rsidTr="00100F11">
              <w:trPr>
                <w:trHeight w:val="48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4</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LICONSA</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4</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PEMEX, SEDENA </w:t>
                  </w:r>
                  <w:proofErr w:type="spellStart"/>
                  <w:r w:rsidRPr="00100F11">
                    <w:rPr>
                      <w:rFonts w:ascii="Arial" w:eastAsia="Times New Roman" w:hAnsi="Arial" w:cs="Arial"/>
                      <w:color w:val="000000"/>
                      <w:sz w:val="14"/>
                      <w:szCs w:val="14"/>
                      <w:lang w:eastAsia="es-MX"/>
                    </w:rPr>
                    <w:t>oSEMAR</w:t>
                  </w:r>
                  <w:proofErr w:type="spellEnd"/>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2198"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111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5</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Guardería o Estancias Infantiles (IMSS, ISSSTE, SEDESOL, DIF, etc.)</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5</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Seguro Popular o para una Nueva Generación</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2198"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¿Pertenece a alguna</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organización de la Sociedad</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Civil?</w:t>
                  </w:r>
                </w:p>
              </w:tc>
            </w:tr>
            <w:tr w:rsidR="00100F11" w:rsidRPr="00100F11" w:rsidTr="00100F11">
              <w:trPr>
                <w:trHeight w:val="90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6</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Apoyos </w:t>
                  </w:r>
                  <w:proofErr w:type="spellStart"/>
                  <w:r w:rsidRPr="00100F11">
                    <w:rPr>
                      <w:rFonts w:ascii="Arial" w:eastAsia="Times New Roman" w:hAnsi="Arial" w:cs="Arial"/>
                      <w:color w:val="000000"/>
                      <w:sz w:val="14"/>
                      <w:szCs w:val="14"/>
                      <w:lang w:eastAsia="es-MX"/>
                    </w:rPr>
                    <w:t>AdultosMayores</w:t>
                  </w:r>
                  <w:proofErr w:type="spellEnd"/>
                  <w:r w:rsidRPr="00100F11">
                    <w:rPr>
                      <w:rFonts w:ascii="Arial" w:eastAsia="Times New Roman" w:hAnsi="Arial" w:cs="Arial"/>
                      <w:color w:val="000000"/>
                      <w:sz w:val="14"/>
                      <w:szCs w:val="14"/>
                      <w:lang w:eastAsia="es-MX"/>
                    </w:rPr>
                    <w:t> (</w:t>
                  </w:r>
                  <w:proofErr w:type="spellStart"/>
                  <w:r w:rsidRPr="00100F11">
                    <w:rPr>
                      <w:rFonts w:ascii="Arial" w:eastAsia="Times New Roman" w:hAnsi="Arial" w:cs="Arial"/>
                      <w:color w:val="000000"/>
                      <w:sz w:val="14"/>
                      <w:szCs w:val="14"/>
                      <w:lang w:eastAsia="es-MX"/>
                    </w:rPr>
                    <w:t>GobiernoFederal</w:t>
                  </w:r>
                  <w:proofErr w:type="spellEnd"/>
                  <w:r w:rsidRPr="00100F11">
                    <w:rPr>
                      <w:rFonts w:ascii="Arial" w:eastAsia="Times New Roman" w:hAnsi="Arial" w:cs="Arial"/>
                      <w:color w:val="000000"/>
                      <w:sz w:val="14"/>
                      <w:szCs w:val="14"/>
                      <w:lang w:eastAsia="es-MX"/>
                    </w:rPr>
                    <w:t xml:space="preserve">, Estatal </w:t>
                  </w:r>
                  <w:proofErr w:type="spellStart"/>
                  <w:r w:rsidRPr="00100F11">
                    <w:rPr>
                      <w:rFonts w:ascii="Arial" w:eastAsia="Times New Roman" w:hAnsi="Arial" w:cs="Arial"/>
                      <w:color w:val="000000"/>
                      <w:sz w:val="14"/>
                      <w:szCs w:val="14"/>
                      <w:lang w:eastAsia="es-MX"/>
                    </w:rPr>
                    <w:t>oMunicipal</w:t>
                  </w:r>
                  <w:proofErr w:type="spellEnd"/>
                  <w:r w:rsidRPr="00100F11">
                    <w:rPr>
                      <w:rFonts w:ascii="Arial" w:eastAsia="Times New Roman" w:hAnsi="Arial" w:cs="Arial"/>
                      <w:color w:val="000000"/>
                      <w:sz w:val="14"/>
                      <w:szCs w:val="14"/>
                      <w:lang w:eastAsia="es-MX"/>
                    </w:rPr>
                    <w:t>)</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6</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Seguro privado</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954" w:type="dxa"/>
                  <w:gridSpan w:val="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SI</w:t>
                  </w:r>
                </w:p>
              </w:tc>
              <w:tc>
                <w:tcPr>
                  <w:tcW w:w="1244"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w:t>
                  </w:r>
                </w:p>
              </w:tc>
            </w:tr>
            <w:tr w:rsidR="00100F11" w:rsidRPr="00100F11" w:rsidTr="00100F11">
              <w:trPr>
                <w:trHeight w:val="69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7</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Madres Solteras(Gobierno </w:t>
                  </w:r>
                  <w:proofErr w:type="spellStart"/>
                  <w:r w:rsidRPr="00100F11">
                    <w:rPr>
                      <w:rFonts w:ascii="Arial" w:eastAsia="Times New Roman" w:hAnsi="Arial" w:cs="Arial"/>
                      <w:color w:val="000000"/>
                      <w:sz w:val="14"/>
                      <w:szCs w:val="14"/>
                      <w:lang w:eastAsia="es-MX"/>
                    </w:rPr>
                    <w:t>Federal,Estatal</w:t>
                  </w:r>
                  <w:proofErr w:type="spellEnd"/>
                  <w:r w:rsidRPr="00100F11">
                    <w:rPr>
                      <w:rFonts w:ascii="Arial" w:eastAsia="Times New Roman" w:hAnsi="Arial" w:cs="Arial"/>
                      <w:color w:val="000000"/>
                      <w:sz w:val="14"/>
                      <w:szCs w:val="14"/>
                      <w:lang w:eastAsia="es-MX"/>
                    </w:rPr>
                    <w:t xml:space="preserve"> o Municipal)</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7</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w:t>
                  </w:r>
                  <w:r w:rsidRPr="00100F11">
                    <w:rPr>
                      <w:rFonts w:ascii="Arial" w:eastAsia="Times New Roman" w:hAnsi="Arial" w:cs="Arial"/>
                      <w:color w:val="000000"/>
                      <w:sz w:val="14"/>
                      <w:szCs w:val="14"/>
                      <w:lang w:eastAsia="es-MX"/>
                    </w:rPr>
                    <w:t xml:space="preserve"> tiene derecho </w:t>
                  </w:r>
                  <w:proofErr w:type="spellStart"/>
                  <w:r w:rsidRPr="00100F11">
                    <w:rPr>
                      <w:rFonts w:ascii="Arial" w:eastAsia="Times New Roman" w:hAnsi="Arial" w:cs="Arial"/>
                      <w:color w:val="000000"/>
                      <w:sz w:val="14"/>
                      <w:szCs w:val="14"/>
                      <w:lang w:eastAsia="es-MX"/>
                    </w:rPr>
                    <w:t>aservicios</w:t>
                  </w:r>
                  <w:proofErr w:type="spellEnd"/>
                  <w:r w:rsidRPr="00100F11">
                    <w:rPr>
                      <w:rFonts w:ascii="Arial" w:eastAsia="Times New Roman" w:hAnsi="Arial" w:cs="Arial"/>
                      <w:color w:val="000000"/>
                      <w:sz w:val="14"/>
                      <w:szCs w:val="14"/>
                      <w:lang w:eastAsia="es-MX"/>
                    </w:rPr>
                    <w:t xml:space="preserve"> médicos</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2198"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caso afirmativo especifique</w:t>
                  </w:r>
                </w:p>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¿Cuál?</w:t>
                  </w:r>
                </w:p>
              </w:tc>
            </w:tr>
            <w:tr w:rsidR="00100F11" w:rsidRPr="00100F11" w:rsidTr="00100F11">
              <w:trPr>
                <w:trHeight w:val="48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397"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8</w:t>
                  </w:r>
                </w:p>
              </w:tc>
              <w:tc>
                <w:tcPr>
                  <w:tcW w:w="1383" w:type="dxa"/>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Otro, especifique:</w:t>
                  </w:r>
                </w:p>
              </w:tc>
              <w:tc>
                <w:tcPr>
                  <w:tcW w:w="251"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546" w:type="dxa"/>
                  <w:gridSpan w:val="2"/>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8</w:t>
                  </w:r>
                </w:p>
              </w:tc>
              <w:tc>
                <w:tcPr>
                  <w:tcW w:w="1379" w:type="dxa"/>
                  <w:gridSpan w:val="5"/>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Otra </w:t>
                  </w:r>
                  <w:proofErr w:type="spellStart"/>
                  <w:r w:rsidRPr="00100F11">
                    <w:rPr>
                      <w:rFonts w:ascii="Arial" w:eastAsia="Times New Roman" w:hAnsi="Arial" w:cs="Arial"/>
                      <w:color w:val="000000"/>
                      <w:sz w:val="14"/>
                      <w:szCs w:val="14"/>
                      <w:lang w:eastAsia="es-MX"/>
                    </w:rPr>
                    <w:t>institución,especifique</w:t>
                  </w:r>
                  <w:proofErr w:type="spellEnd"/>
                  <w:r w:rsidRPr="00100F11">
                    <w:rPr>
                      <w:rFonts w:ascii="Arial" w:eastAsia="Times New Roman" w:hAnsi="Arial" w:cs="Arial"/>
                      <w:color w:val="000000"/>
                      <w:sz w:val="14"/>
                      <w:szCs w:val="14"/>
                      <w:lang w:eastAsia="es-MX"/>
                    </w:rPr>
                    <w:t>:</w:t>
                  </w:r>
                </w:p>
              </w:tc>
              <w:tc>
                <w:tcPr>
                  <w:tcW w:w="204"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2198" w:type="dxa"/>
                  <w:gridSpan w:val="6"/>
                  <w:vMerge w:val="restart"/>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0"/>
              </w:trPr>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2031" w:type="dxa"/>
                  <w:gridSpan w:val="3"/>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4"/>
                      <w:szCs w:val="14"/>
                      <w:lang w:eastAsia="es-MX"/>
                    </w:rPr>
                  </w:pPr>
                </w:p>
              </w:tc>
              <w:tc>
                <w:tcPr>
                  <w:tcW w:w="2129" w:type="dxa"/>
                  <w:gridSpan w:val="8"/>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c>
                <w:tcPr>
                  <w:tcW w:w="0" w:type="auto"/>
                  <w:gridSpan w:val="6"/>
                  <w:vMerge/>
                  <w:tcBorders>
                    <w:top w:val="single" w:sz="6" w:space="0" w:color="000000"/>
                    <w:left w:val="single" w:sz="4" w:space="0" w:color="000000"/>
                    <w:bottom w:val="single" w:sz="4" w:space="0" w:color="000000"/>
                    <w:right w:val="single" w:sz="4" w:space="0" w:color="000000"/>
                  </w:tcBorders>
                  <w:vAlign w:val="center"/>
                  <w:hideMark/>
                </w:tcPr>
                <w:p w:rsidR="00100F11" w:rsidRPr="00100F11" w:rsidRDefault="00100F11" w:rsidP="00100F11">
                  <w:pPr>
                    <w:spacing w:after="0" w:line="240" w:lineRule="auto"/>
                    <w:rPr>
                      <w:rFonts w:ascii="Times New Roman" w:eastAsia="Times New Roman" w:hAnsi="Times New Roman" w:cs="Times New Roman"/>
                      <w:color w:val="000000"/>
                      <w:sz w:val="18"/>
                      <w:szCs w:val="18"/>
                      <w:lang w:eastAsia="es-MX"/>
                    </w:rPr>
                  </w:pPr>
                </w:p>
              </w:tc>
            </w:tr>
            <w:tr w:rsidR="00100F11" w:rsidRPr="00100F11" w:rsidTr="00100F11">
              <w:trPr>
                <w:trHeight w:val="270"/>
              </w:trPr>
              <w:tc>
                <w:tcPr>
                  <w:tcW w:w="8748" w:type="dxa"/>
                  <w:gridSpan w:val="21"/>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0"/>
              </w:trPr>
              <w:tc>
                <w:tcPr>
                  <w:tcW w:w="8748" w:type="dxa"/>
                  <w:gridSpan w:val="2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Cuestionario (marque con una X)</w:t>
                  </w:r>
                </w:p>
              </w:tc>
            </w:tr>
            <w:tr w:rsidR="00100F11" w:rsidRPr="00100F11" w:rsidTr="00100F11">
              <w:trPr>
                <w:trHeight w:val="750"/>
              </w:trPr>
              <w:tc>
                <w:tcPr>
                  <w:tcW w:w="8748" w:type="dxa"/>
                  <w:gridSpan w:val="21"/>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Las siguientes preguntas tienen como objetivo contar con una retroalimentación del Programa.</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Es importante resaltar que el apoyo es otorgado por el Gobierno Federal (SNDIF), a través de una instancia ejecutora (SEDIF, SMDIF y OSC), por lo que se le solicita responder de forma precisa y objetiva.</w:t>
                  </w:r>
                </w:p>
              </w:tc>
            </w:tr>
            <w:tr w:rsidR="00100F11" w:rsidRPr="00100F11" w:rsidTr="00100F11">
              <w:trPr>
                <w:trHeight w:val="27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¿Qué tipo de apoyo fue otorgado a través del programa?</w:t>
                  </w:r>
                </w:p>
              </w:tc>
              <w:tc>
                <w:tcPr>
                  <w:tcW w:w="4225" w:type="dxa"/>
                  <w:gridSpan w:val="1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¿Cómo este tipo de apoyo contribuyó a solucionar su problema?</w:t>
                  </w:r>
                </w:p>
              </w:tc>
              <w:tc>
                <w:tcPr>
                  <w:tcW w:w="4225" w:type="dxa"/>
                  <w:gridSpan w:val="1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8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¿En qué porcentaje el apoyo otorgado ha contribuido a solucionar </w:t>
                  </w:r>
                  <w:proofErr w:type="spellStart"/>
                  <w:r w:rsidRPr="00100F11">
                    <w:rPr>
                      <w:rFonts w:ascii="Arial" w:eastAsia="Times New Roman" w:hAnsi="Arial" w:cs="Arial"/>
                      <w:color w:val="000000"/>
                      <w:sz w:val="14"/>
                      <w:szCs w:val="14"/>
                      <w:lang w:eastAsia="es-MX"/>
                    </w:rPr>
                    <w:t>elproblema</w:t>
                  </w:r>
                  <w:proofErr w:type="spellEnd"/>
                  <w:r w:rsidRPr="00100F11">
                    <w:rPr>
                      <w:rFonts w:ascii="Arial" w:eastAsia="Times New Roman" w:hAnsi="Arial" w:cs="Arial"/>
                      <w:color w:val="000000"/>
                      <w:sz w:val="14"/>
                      <w:szCs w:val="14"/>
                      <w:lang w:eastAsia="es-MX"/>
                    </w:rPr>
                    <w:t>?</w:t>
                  </w:r>
                </w:p>
              </w:tc>
              <w:tc>
                <w:tcPr>
                  <w:tcW w:w="823" w:type="dxa"/>
                  <w:gridSpan w:val="3"/>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20%</w:t>
                  </w:r>
                </w:p>
              </w:tc>
              <w:tc>
                <w:tcPr>
                  <w:tcW w:w="811"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40%</w:t>
                  </w:r>
                </w:p>
              </w:tc>
              <w:tc>
                <w:tcPr>
                  <w:tcW w:w="960" w:type="dxa"/>
                  <w:gridSpan w:val="6"/>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60%</w:t>
                  </w:r>
                </w:p>
              </w:tc>
              <w:tc>
                <w:tcPr>
                  <w:tcW w:w="812"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80%</w:t>
                  </w:r>
                </w:p>
              </w:tc>
              <w:tc>
                <w:tcPr>
                  <w:tcW w:w="819" w:type="dxa"/>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100%</w:t>
                  </w:r>
                </w:p>
              </w:tc>
            </w:tr>
            <w:tr w:rsidR="00100F11" w:rsidRPr="00100F11" w:rsidTr="00100F11">
              <w:trPr>
                <w:trHeight w:val="27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¿Considera que el apoyo otorgado mejoró su calidad de vida?</w:t>
                  </w:r>
                </w:p>
              </w:tc>
              <w:tc>
                <w:tcPr>
                  <w:tcW w:w="2055"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w:t>
                  </w:r>
                </w:p>
              </w:tc>
              <w:tc>
                <w:tcPr>
                  <w:tcW w:w="2170"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w:t>
                  </w:r>
                </w:p>
              </w:tc>
            </w:tr>
            <w:tr w:rsidR="00100F11" w:rsidRPr="00100F11" w:rsidTr="00100F11">
              <w:trPr>
                <w:trHeight w:val="48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¿Considera que este tipo de apoyos mejoran el desarrollo social del municipio, estado o país?</w:t>
                  </w:r>
                </w:p>
              </w:tc>
              <w:tc>
                <w:tcPr>
                  <w:tcW w:w="2055"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w:t>
                  </w:r>
                </w:p>
              </w:tc>
              <w:tc>
                <w:tcPr>
                  <w:tcW w:w="2170"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w:t>
                  </w:r>
                </w:p>
              </w:tc>
            </w:tr>
            <w:tr w:rsidR="00100F11" w:rsidRPr="00100F11" w:rsidTr="00100F11">
              <w:trPr>
                <w:trHeight w:val="27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¿Considera que este tipo de apoyos deben continuar?</w:t>
                  </w:r>
                </w:p>
              </w:tc>
              <w:tc>
                <w:tcPr>
                  <w:tcW w:w="2055"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w:t>
                  </w:r>
                </w:p>
              </w:tc>
              <w:tc>
                <w:tcPr>
                  <w:tcW w:w="2170"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w:t>
                  </w:r>
                </w:p>
              </w:tc>
            </w:tr>
            <w:tr w:rsidR="00100F11" w:rsidRPr="00100F11" w:rsidTr="00100F11">
              <w:trPr>
                <w:trHeight w:val="48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¿Considera que este tipo de programas que proporcionan estos apoyos son oportunos y responden a sus necesidades?</w:t>
                  </w:r>
                </w:p>
              </w:tc>
              <w:tc>
                <w:tcPr>
                  <w:tcW w:w="2055" w:type="dxa"/>
                  <w:gridSpan w:val="9"/>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w:t>
                  </w:r>
                </w:p>
              </w:tc>
              <w:tc>
                <w:tcPr>
                  <w:tcW w:w="2170" w:type="dxa"/>
                  <w:gridSpan w:val="5"/>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w:t>
                  </w:r>
                </w:p>
              </w:tc>
            </w:tr>
            <w:tr w:rsidR="00100F11" w:rsidRPr="00100F11" w:rsidTr="00100F11">
              <w:trPr>
                <w:trHeight w:val="480"/>
              </w:trPr>
              <w:tc>
                <w:tcPr>
                  <w:tcW w:w="4523" w:type="dxa"/>
                  <w:gridSpan w:val="7"/>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 requiriera este tipo de apoyos en materia de atención a personas con discapacidad ¿volvería a solicitarlo?</w:t>
                  </w:r>
                </w:p>
              </w:tc>
              <w:tc>
                <w:tcPr>
                  <w:tcW w:w="553"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SI</w:t>
                  </w:r>
                </w:p>
              </w:tc>
              <w:tc>
                <w:tcPr>
                  <w:tcW w:w="803" w:type="dxa"/>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w:t>
                  </w:r>
                </w:p>
              </w:tc>
              <w:tc>
                <w:tcPr>
                  <w:tcW w:w="969" w:type="dxa"/>
                  <w:gridSpan w:val="6"/>
                  <w:tcBorders>
                    <w:top w:val="single" w:sz="6"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¿Por qué?</w:t>
                  </w:r>
                </w:p>
              </w:tc>
              <w:tc>
                <w:tcPr>
                  <w:tcW w:w="1900" w:type="dxa"/>
                  <w:gridSpan w:val="4"/>
                  <w:tcBorders>
                    <w:top w:val="single" w:sz="6"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0"/>
              </w:trPr>
              <w:tc>
                <w:tcPr>
                  <w:tcW w:w="8748" w:type="dxa"/>
                  <w:gridSpan w:val="21"/>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0"/>
              </w:trPr>
              <w:tc>
                <w:tcPr>
                  <w:tcW w:w="8748" w:type="dxa"/>
                  <w:gridSpan w:val="21"/>
                  <w:tcBorders>
                    <w:top w:val="single" w:sz="6"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Observaciones y Comentarios</w:t>
                  </w:r>
                </w:p>
              </w:tc>
            </w:tr>
            <w:tr w:rsidR="00100F11" w:rsidRPr="00100F11" w:rsidTr="00100F11">
              <w:trPr>
                <w:trHeight w:val="317"/>
              </w:trPr>
              <w:tc>
                <w:tcPr>
                  <w:tcW w:w="8748" w:type="dxa"/>
                  <w:gridSpan w:val="21"/>
                  <w:tcBorders>
                    <w:top w:val="single" w:sz="6"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100F11" w:rsidRPr="00100F11" w:rsidRDefault="00100F11" w:rsidP="00100F11">
                  <w:pPr>
                    <w:spacing w:after="101" w:line="240" w:lineRule="auto"/>
                    <w:ind w:firstLine="288"/>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9"/>
              <w:gridCol w:w="2918"/>
              <w:gridCol w:w="2971"/>
            </w:tblGrid>
            <w:tr w:rsidR="00100F11" w:rsidRPr="00100F11" w:rsidTr="00100F11">
              <w:trPr>
                <w:trHeight w:val="1320"/>
              </w:trPr>
              <w:tc>
                <w:tcPr>
                  <w:tcW w:w="8748" w:type="dxa"/>
                  <w:gridSpan w:val="3"/>
                  <w:tcBorders>
                    <w:top w:val="single" w:sz="4" w:space="0" w:color="000000"/>
                  </w:tcBorders>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i/>
                      <w:iCs/>
                      <w:color w:val="000000"/>
                      <w:sz w:val="14"/>
                      <w:szCs w:val="14"/>
                      <w:lang w:eastAsia="es-MX"/>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ante la autoridad competente y sancionado de acuerdo con la ley aplicable.</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540"/>
              </w:trPr>
              <w:tc>
                <w:tcPr>
                  <w:tcW w:w="2859" w:type="dxa"/>
                  <w:tcBorders>
                    <w:top w:val="single" w:sz="6" w:space="0" w:color="000000"/>
                  </w:tcBorders>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18" w:type="dxa"/>
                  <w:tcBorders>
                    <w:top w:val="single" w:sz="6" w:space="0" w:color="000000"/>
                    <w:bottom w:val="single" w:sz="4" w:space="0" w:color="000000"/>
                  </w:tcBorders>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1" w:type="dxa"/>
                  <w:tcBorders>
                    <w:top w:val="single" w:sz="6" w:space="0" w:color="000000"/>
                  </w:tcBorders>
                  <w:tcMar>
                    <w:top w:w="0" w:type="dxa"/>
                    <w:left w:w="72" w:type="dxa"/>
                    <w:bottom w:w="0" w:type="dxa"/>
                    <w:right w:w="72" w:type="dxa"/>
                  </w:tcMar>
                  <w:vAlign w:val="cente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90"/>
              </w:trPr>
              <w:tc>
                <w:tcPr>
                  <w:tcW w:w="8748" w:type="dxa"/>
                  <w:gridSpan w:val="3"/>
                  <w:tcBorders>
                    <w:top w:val="single" w:sz="6" w:space="0" w:color="000000"/>
                  </w:tcBorders>
                  <w:tcMar>
                    <w:top w:w="0" w:type="dxa"/>
                    <w:left w:w="72" w:type="dxa"/>
                    <w:bottom w:w="0" w:type="dxa"/>
                    <w:right w:w="72" w:type="dxa"/>
                  </w:tcMar>
                  <w:vAlign w:val="cente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Y FIRMA DEL BENEFICIARIO</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3A. Padrón de la Población Objetivo Beneficiada</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r>
              <w:rPr>
                <w:rFonts w:ascii="Arial" w:eastAsia="Times New Roman" w:hAnsi="Arial" w:cs="Arial"/>
                <w:b/>
                <w:bCs/>
                <w:noProof/>
                <w:color w:val="2F2F2F"/>
                <w:sz w:val="18"/>
                <w:szCs w:val="18"/>
                <w:lang w:eastAsia="es-MX"/>
              </w:rPr>
              <w:drawing>
                <wp:inline distT="0" distB="0" distL="0" distR="0">
                  <wp:extent cx="8289925" cy="4951730"/>
                  <wp:effectExtent l="0" t="0" r="0" b="1270"/>
                  <wp:docPr id="4" name="Imagen 4" descr="http://www.dof.gob.mx/imagenes_diarios/2014/12/29/MAT/salud8a12_Cimg_71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4/12/29/MAT/salud8a12_Cimg_7126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9925" cy="4951730"/>
                          </a:xfrm>
                          <a:prstGeom prst="rect">
                            <a:avLst/>
                          </a:prstGeom>
                          <a:noFill/>
                          <a:ln>
                            <a:noFill/>
                          </a:ln>
                        </pic:spPr>
                      </pic:pic>
                    </a:graphicData>
                  </a:graphic>
                </wp:inline>
              </w:drawing>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4. Informe de Avance Físico Financiero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r>
              <w:rPr>
                <w:rFonts w:ascii="Arial" w:eastAsia="Times New Roman" w:hAnsi="Arial" w:cs="Arial"/>
                <w:b/>
                <w:bCs/>
                <w:noProof/>
                <w:color w:val="2F2F2F"/>
                <w:sz w:val="18"/>
                <w:szCs w:val="18"/>
                <w:lang w:eastAsia="es-MX"/>
              </w:rPr>
              <w:drawing>
                <wp:inline distT="0" distB="0" distL="0" distR="0">
                  <wp:extent cx="5469255" cy="509270"/>
                  <wp:effectExtent l="0" t="0" r="0" b="5080"/>
                  <wp:docPr id="3" name="Imagen 3" descr="http://www.dof.gob.mx/imagenes_diarios/2014/12/29/MAT/salud8a12_Cimg_796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4/12/29/MAT/salud8a12_Cimg_7962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255" cy="509270"/>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Programa de Atención a Personas con Discapacidad</w:t>
            </w:r>
          </w:p>
          <w:p w:rsidR="00100F11" w:rsidRPr="00100F11" w:rsidRDefault="00100F11" w:rsidP="00100F11">
            <w:pPr>
              <w:spacing w:after="101" w:line="240" w:lineRule="auto"/>
              <w:jc w:val="center"/>
              <w:rPr>
                <w:rFonts w:ascii="Arial" w:eastAsia="Times New Roman" w:hAnsi="Arial" w:cs="Arial"/>
                <w:color w:val="2F2F2F"/>
                <w:sz w:val="2"/>
                <w:szCs w:val="2"/>
                <w:lang w:eastAsia="es-MX"/>
              </w:rPr>
            </w:pPr>
            <w:r w:rsidRPr="00100F11">
              <w:rPr>
                <w:rFonts w:ascii="Arial" w:eastAsia="Times New Roman" w:hAnsi="Arial" w:cs="Arial"/>
                <w:color w:val="2F2F2F"/>
                <w:sz w:val="2"/>
                <w:szCs w:val="2"/>
                <w:vertAlign w:val="subscript"/>
                <w:lang w:eastAsia="es-MX"/>
              </w:rPr>
              <w:t>NFORME DE AVANCES FISICO- FINANCIEROS</w:t>
            </w:r>
          </w:p>
          <w:p w:rsidR="00100F11" w:rsidRPr="00100F11" w:rsidRDefault="00100F11" w:rsidP="00100F11">
            <w:pPr>
              <w:spacing w:line="240" w:lineRule="auto"/>
              <w:rPr>
                <w:rFonts w:ascii="Times New Roman" w:eastAsia="Times New Roman" w:hAnsi="Times New Roman" w:cs="Times New Roman"/>
                <w:color w:val="2F2F2F"/>
                <w:sz w:val="24"/>
                <w:szCs w:val="24"/>
                <w:lang w:eastAsia="es-MX"/>
              </w:rPr>
            </w:pPr>
            <w:r w:rsidRPr="00100F11">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31"/>
              <w:gridCol w:w="993"/>
              <w:gridCol w:w="992"/>
              <w:gridCol w:w="811"/>
              <w:gridCol w:w="885"/>
            </w:tblGrid>
            <w:tr w:rsidR="00100F11" w:rsidRPr="00100F11" w:rsidTr="00100F11">
              <w:trPr>
                <w:trHeight w:val="332"/>
              </w:trPr>
              <w:tc>
                <w:tcPr>
                  <w:tcW w:w="5031"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 elaboración del informe</w:t>
                  </w:r>
                </w:p>
              </w:tc>
              <w:tc>
                <w:tcPr>
                  <w:tcW w:w="3681"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Trimestre que se informa</w:t>
                  </w:r>
                  <w:r w:rsidRPr="00100F11">
                    <w:rPr>
                      <w:rFonts w:ascii="Arial" w:eastAsia="Times New Roman" w:hAnsi="Arial" w:cs="Arial"/>
                      <w:color w:val="000000"/>
                      <w:sz w:val="14"/>
                      <w:szCs w:val="14"/>
                      <w:lang w:eastAsia="es-MX"/>
                    </w:rPr>
                    <w:t> (marque con X)</w:t>
                  </w:r>
                </w:p>
              </w:tc>
            </w:tr>
            <w:tr w:rsidR="00100F11" w:rsidRPr="00100F11" w:rsidTr="00100F11">
              <w:trPr>
                <w:trHeight w:val="327"/>
              </w:trPr>
              <w:tc>
                <w:tcPr>
                  <w:tcW w:w="50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993"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Ene-Mar</w:t>
                  </w:r>
                </w:p>
              </w:tc>
              <w:tc>
                <w:tcPr>
                  <w:tcW w:w="99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Abr-Jun</w:t>
                  </w:r>
                </w:p>
              </w:tc>
              <w:tc>
                <w:tcPr>
                  <w:tcW w:w="81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Jul-</w:t>
                  </w:r>
                  <w:proofErr w:type="spellStart"/>
                  <w:r w:rsidRPr="00100F11">
                    <w:rPr>
                      <w:rFonts w:ascii="Arial" w:eastAsia="Times New Roman" w:hAnsi="Arial" w:cs="Arial"/>
                      <w:color w:val="000000"/>
                      <w:sz w:val="14"/>
                      <w:szCs w:val="14"/>
                      <w:lang w:eastAsia="es-MX"/>
                    </w:rPr>
                    <w:t>Sep</w:t>
                  </w:r>
                  <w:proofErr w:type="spellEnd"/>
                </w:p>
              </w:tc>
              <w:tc>
                <w:tcPr>
                  <w:tcW w:w="88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Oct-Dic</w:t>
                  </w:r>
                </w:p>
              </w:tc>
            </w:tr>
            <w:tr w:rsidR="00100F11" w:rsidRPr="00100F11" w:rsidTr="00100F11">
              <w:trPr>
                <w:trHeight w:val="327"/>
              </w:trPr>
              <w:tc>
                <w:tcPr>
                  <w:tcW w:w="8712" w:type="dxa"/>
                  <w:gridSpan w:val="5"/>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 Radicación del Subsidio del Proyecto</w:t>
                  </w:r>
                </w:p>
              </w:tc>
            </w:tr>
            <w:tr w:rsidR="00100F11" w:rsidRPr="00100F11" w:rsidTr="00100F11">
              <w:trPr>
                <w:trHeight w:val="332"/>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46"/>
              <w:gridCol w:w="2976"/>
              <w:gridCol w:w="2490"/>
            </w:tblGrid>
            <w:tr w:rsidR="00100F11" w:rsidRPr="00100F11" w:rsidTr="00100F11">
              <w:trPr>
                <w:trHeight w:val="332"/>
              </w:trPr>
              <w:tc>
                <w:tcPr>
                  <w:tcW w:w="8712"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Generales</w:t>
                  </w:r>
                </w:p>
              </w:tc>
            </w:tr>
            <w:tr w:rsidR="00100F11" w:rsidRPr="00100F11" w:rsidTr="00100F11">
              <w:trPr>
                <w:trHeight w:val="644"/>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Ejecutor</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(SEDIF, SMDIF U OSC)</w:t>
                  </w:r>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543"/>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Director General o </w:t>
                  </w:r>
                  <w:proofErr w:type="spellStart"/>
                  <w:r w:rsidRPr="00100F11">
                    <w:rPr>
                      <w:rFonts w:ascii="Arial" w:eastAsia="Times New Roman" w:hAnsi="Arial" w:cs="Arial"/>
                      <w:b/>
                      <w:bCs/>
                      <w:color w:val="000000"/>
                      <w:sz w:val="14"/>
                      <w:szCs w:val="14"/>
                      <w:lang w:eastAsia="es-MX"/>
                    </w:rPr>
                    <w:t>Apoderadolegal</w:t>
                  </w:r>
                  <w:proofErr w:type="spellEnd"/>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27"/>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Domicilio</w:t>
                  </w:r>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327"/>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Teléfono</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Correo electrónico</w:t>
                  </w:r>
                </w:p>
              </w:tc>
              <w:tc>
                <w:tcPr>
                  <w:tcW w:w="2490"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Página Web</w:t>
                  </w:r>
                </w:p>
              </w:tc>
            </w:tr>
            <w:tr w:rsidR="00100F11" w:rsidRPr="00100F11" w:rsidTr="00100F11">
              <w:trPr>
                <w:trHeight w:val="332"/>
              </w:trPr>
              <w:tc>
                <w:tcPr>
                  <w:tcW w:w="324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332"/>
              </w:trPr>
              <w:tc>
                <w:tcPr>
                  <w:tcW w:w="8712"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Proyecto</w:t>
                  </w:r>
                </w:p>
              </w:tc>
            </w:tr>
            <w:tr w:rsidR="00100F11" w:rsidRPr="00100F11" w:rsidTr="00100F11">
              <w:trPr>
                <w:trHeight w:val="332"/>
              </w:trPr>
              <w:tc>
                <w:tcPr>
                  <w:tcW w:w="871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Objetivo del Proyecto</w:t>
                  </w:r>
                </w:p>
              </w:tc>
            </w:tr>
            <w:tr w:rsidR="00100F11" w:rsidRPr="00100F11" w:rsidTr="00100F11">
              <w:trPr>
                <w:trHeight w:val="6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 PARTE. INFORME DEL DESARROLLO DEL PROYECTO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Informe Analítico Descriptivo del Proyecto</w:t>
                  </w:r>
                </w:p>
              </w:tc>
            </w:tr>
            <w:tr w:rsidR="00100F11" w:rsidRPr="00100F11" w:rsidTr="00100F11">
              <w:trPr>
                <w:trHeight w:val="764"/>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Instrucciones: Realice una descripción detallada de las etapas de desarrollo del proyecto hasta el punto en el que se </w:t>
                  </w:r>
                  <w:proofErr w:type="spellStart"/>
                  <w:r w:rsidRPr="00100F11">
                    <w:rPr>
                      <w:rFonts w:ascii="Arial" w:eastAsia="Times New Roman" w:hAnsi="Arial" w:cs="Arial"/>
                      <w:color w:val="000000"/>
                      <w:sz w:val="14"/>
                      <w:szCs w:val="14"/>
                      <w:lang w:eastAsia="es-MX"/>
                    </w:rPr>
                    <w:t>encuentra,destacando</w:t>
                  </w:r>
                  <w:proofErr w:type="spellEnd"/>
                  <w:r w:rsidRPr="00100F11">
                    <w:rPr>
                      <w:rFonts w:ascii="Arial" w:eastAsia="Times New Roman" w:hAnsi="Arial" w:cs="Arial"/>
                      <w:color w:val="000000"/>
                      <w:sz w:val="14"/>
                      <w:szCs w:val="14"/>
                      <w:lang w:eastAsia="es-MX"/>
                    </w:rPr>
                    <w:t xml:space="preserve"> su congruencia con los objetivos y metas del mismo, así como los indicadores que expresen el impacto, avances y resultados a la presentación del informe que corresponda (primero, segundo, tercero o cuarto).</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 PARTE. AVANCE FÍSICO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48"/>
              <w:gridCol w:w="2640"/>
              <w:gridCol w:w="2924"/>
            </w:tblGrid>
            <w:tr w:rsidR="00100F11" w:rsidRPr="00100F11" w:rsidTr="00100F11">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Reporte de Avance en Metas</w:t>
                  </w:r>
                </w:p>
              </w:tc>
            </w:tr>
            <w:tr w:rsidR="00100F11" w:rsidRPr="00100F11" w:rsidTr="00100F11">
              <w:trPr>
                <w:trHeight w:val="533"/>
              </w:trPr>
              <w:tc>
                <w:tcPr>
                  <w:tcW w:w="314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Descripción de la Meta</w:t>
                  </w:r>
                </w:p>
              </w:tc>
              <w:tc>
                <w:tcPr>
                  <w:tcW w:w="2640"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Porcentaje de Avance de la Meta</w:t>
                  </w:r>
                </w:p>
              </w:tc>
              <w:tc>
                <w:tcPr>
                  <w:tcW w:w="2924"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 xml:space="preserve">Acciones desarrolladas para alcanzar </w:t>
                  </w:r>
                  <w:proofErr w:type="spellStart"/>
                  <w:r w:rsidRPr="00100F11">
                    <w:rPr>
                      <w:rFonts w:ascii="Arial" w:eastAsia="Times New Roman" w:hAnsi="Arial" w:cs="Arial"/>
                      <w:b/>
                      <w:bCs/>
                      <w:color w:val="000000"/>
                      <w:sz w:val="14"/>
                      <w:szCs w:val="14"/>
                      <w:lang w:eastAsia="es-MX"/>
                    </w:rPr>
                    <w:t>lasmetas</w:t>
                  </w:r>
                  <w:proofErr w:type="spellEnd"/>
                </w:p>
              </w:tc>
            </w:tr>
            <w:tr w:rsidR="00100F11" w:rsidRPr="00100F11" w:rsidTr="00100F11">
              <w:trPr>
                <w:trHeight w:val="1297"/>
              </w:trPr>
              <w:tc>
                <w:tcPr>
                  <w:tcW w:w="31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esta sección se debe incluir las metas que se plantearon en el proyecto.</w:t>
                  </w:r>
                </w:p>
              </w:tc>
              <w:tc>
                <w:tcPr>
                  <w:tcW w:w="264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este punto se debe indicar el progreso estimado en porcentaje del avance de las metas.</w:t>
                  </w:r>
                </w:p>
              </w:tc>
              <w:tc>
                <w:tcPr>
                  <w:tcW w:w="292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La serie de actividades, medidas, acciones u obras según corresponda que se han realizado con el fin de lograr las metas con base a su avance y cronograma.</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7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Información de los Recursos Financieros Otorgados</w:t>
                  </w: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03"/>
              <w:gridCol w:w="1808"/>
              <w:gridCol w:w="1841"/>
              <w:gridCol w:w="1627"/>
              <w:gridCol w:w="1771"/>
            </w:tblGrid>
            <w:tr w:rsidR="00100F11" w:rsidRPr="00100F11" w:rsidTr="00100F11">
              <w:trPr>
                <w:trHeight w:val="1080"/>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Instrucciones: </w:t>
                  </w:r>
                  <w:r w:rsidRPr="00100F11">
                    <w:rPr>
                      <w:rFonts w:ascii="Arial" w:eastAsia="Times New Roman" w:hAnsi="Arial" w:cs="Arial"/>
                      <w:color w:val="000000"/>
                      <w:sz w:val="14"/>
                      <w:szCs w:val="14"/>
                      <w:lang w:eastAsia="es-MX"/>
                    </w:rPr>
                    <w:t>En este punto se debe especificar con claridad las acciones, equipos, obras, insumos, etc. que se hayan adquirido o efectuado con los recursos asignados. Esta información debe coincidir con la reportada en su proyecto en los puntos correspondientes del 8 al 11 (Tercera parte. Obras y Acciones del Formato para la Identificación y Validación de Proyectos).</w:t>
                  </w:r>
                </w:p>
              </w:tc>
            </w:tr>
            <w:tr w:rsidR="00100F11" w:rsidRPr="00100F11" w:rsidTr="00100F11">
              <w:trPr>
                <w:trHeight w:val="821"/>
              </w:trPr>
              <w:tc>
                <w:tcPr>
                  <w:tcW w:w="1709"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Descripción de obras</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y/o acciones</w:t>
                  </w:r>
                </w:p>
              </w:tc>
              <w:tc>
                <w:tcPr>
                  <w:tcW w:w="1812"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Presupuesto solicitado</w:t>
                  </w:r>
                </w:p>
              </w:tc>
              <w:tc>
                <w:tcPr>
                  <w:tcW w:w="1812"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Presupuesto ejercido</w:t>
                  </w:r>
                </w:p>
              </w:tc>
              <w:tc>
                <w:tcPr>
                  <w:tcW w:w="1631"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Número de factura</w:t>
                  </w:r>
                </w:p>
              </w:tc>
              <w:tc>
                <w:tcPr>
                  <w:tcW w:w="174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Observaciones</w:t>
                  </w:r>
                </w:p>
              </w:tc>
            </w:tr>
            <w:tr w:rsidR="00100F11" w:rsidRPr="00100F11" w:rsidTr="00100F11">
              <w:trPr>
                <w:trHeight w:val="1541"/>
              </w:trPr>
              <w:tc>
                <w:tcPr>
                  <w:tcW w:w="170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Lista de las obras </w:t>
                  </w:r>
                  <w:proofErr w:type="spellStart"/>
                  <w:r w:rsidRPr="00100F11">
                    <w:rPr>
                      <w:rFonts w:ascii="Arial" w:eastAsia="Times New Roman" w:hAnsi="Arial" w:cs="Arial"/>
                      <w:color w:val="000000"/>
                      <w:sz w:val="14"/>
                      <w:szCs w:val="14"/>
                      <w:lang w:eastAsia="es-MX"/>
                    </w:rPr>
                    <w:t>oacciones</w:t>
                  </w:r>
                  <w:proofErr w:type="spellEnd"/>
                  <w:r w:rsidRPr="00100F11">
                    <w:rPr>
                      <w:rFonts w:ascii="Arial" w:eastAsia="Times New Roman" w:hAnsi="Arial" w:cs="Arial"/>
                      <w:color w:val="000000"/>
                      <w:sz w:val="14"/>
                      <w:szCs w:val="14"/>
                      <w:lang w:eastAsia="es-MX"/>
                    </w:rPr>
                    <w:t xml:space="preserve"> indicadas en </w:t>
                  </w:r>
                  <w:proofErr w:type="spellStart"/>
                  <w:r w:rsidRPr="00100F11">
                    <w:rPr>
                      <w:rFonts w:ascii="Arial" w:eastAsia="Times New Roman" w:hAnsi="Arial" w:cs="Arial"/>
                      <w:color w:val="000000"/>
                      <w:sz w:val="14"/>
                      <w:szCs w:val="14"/>
                      <w:lang w:eastAsia="es-MX"/>
                    </w:rPr>
                    <w:t>elproyecto</w:t>
                  </w:r>
                  <w:proofErr w:type="spellEnd"/>
                  <w:r w:rsidRPr="00100F11">
                    <w:rPr>
                      <w:rFonts w:ascii="Arial" w:eastAsia="Times New Roman" w:hAnsi="Arial" w:cs="Arial"/>
                      <w:color w:val="000000"/>
                      <w:sz w:val="14"/>
                      <w:szCs w:val="14"/>
                      <w:lang w:eastAsia="es-MX"/>
                    </w:rPr>
                    <w:t>.</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Relación de la </w:t>
                  </w:r>
                  <w:proofErr w:type="spellStart"/>
                  <w:r w:rsidRPr="00100F11">
                    <w:rPr>
                      <w:rFonts w:ascii="Arial" w:eastAsia="Times New Roman" w:hAnsi="Arial" w:cs="Arial"/>
                      <w:b/>
                      <w:bCs/>
                      <w:color w:val="000000"/>
                      <w:sz w:val="14"/>
                      <w:szCs w:val="14"/>
                      <w:lang w:eastAsia="es-MX"/>
                    </w:rPr>
                    <w:t>cantidad</w:t>
                  </w:r>
                  <w:r w:rsidRPr="00100F11">
                    <w:rPr>
                      <w:rFonts w:ascii="Arial" w:eastAsia="Times New Roman" w:hAnsi="Arial" w:cs="Arial"/>
                      <w:color w:val="000000"/>
                      <w:sz w:val="14"/>
                      <w:szCs w:val="14"/>
                      <w:lang w:eastAsia="es-MX"/>
                    </w:rPr>
                    <w:t>original</w:t>
                  </w:r>
                  <w:proofErr w:type="spellEnd"/>
                  <w:r w:rsidRPr="00100F11">
                    <w:rPr>
                      <w:rFonts w:ascii="Arial" w:eastAsia="Times New Roman" w:hAnsi="Arial" w:cs="Arial"/>
                      <w:color w:val="000000"/>
                      <w:sz w:val="14"/>
                      <w:szCs w:val="14"/>
                      <w:lang w:eastAsia="es-MX"/>
                    </w:rPr>
                    <w:t xml:space="preserve"> de artículos que se presupuestó en el proyecto</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Presupuesto efectivamente ejercido al momento de hacer el informe.</w:t>
                  </w:r>
                </w:p>
              </w:tc>
              <w:tc>
                <w:tcPr>
                  <w:tcW w:w="16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Número de </w:t>
                  </w:r>
                  <w:proofErr w:type="spellStart"/>
                  <w:r w:rsidRPr="00100F11">
                    <w:rPr>
                      <w:rFonts w:ascii="Arial" w:eastAsia="Times New Roman" w:hAnsi="Arial" w:cs="Arial"/>
                      <w:color w:val="000000"/>
                      <w:sz w:val="14"/>
                      <w:szCs w:val="14"/>
                      <w:lang w:eastAsia="es-MX"/>
                    </w:rPr>
                    <w:t>facturaentregada</w:t>
                  </w:r>
                  <w:proofErr w:type="spellEnd"/>
                  <w:r w:rsidRPr="00100F11">
                    <w:rPr>
                      <w:rFonts w:ascii="Arial" w:eastAsia="Times New Roman" w:hAnsi="Arial" w:cs="Arial"/>
                      <w:color w:val="000000"/>
                      <w:sz w:val="14"/>
                      <w:szCs w:val="14"/>
                      <w:lang w:eastAsia="es-MX"/>
                    </w:rPr>
                    <w:t xml:space="preserve"> relacionada con la acción.</w:t>
                  </w:r>
                </w:p>
              </w:tc>
              <w:tc>
                <w:tcPr>
                  <w:tcW w:w="1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Comentarios relacionados con la información solicitada.</w:t>
                  </w:r>
                </w:p>
              </w:tc>
            </w:tr>
            <w:tr w:rsidR="00100F11" w:rsidRPr="00100F11" w:rsidTr="00100F11">
              <w:trPr>
                <w:trHeight w:val="461"/>
              </w:trPr>
              <w:tc>
                <w:tcPr>
                  <w:tcW w:w="170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6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1"/>
              </w:trPr>
              <w:tc>
                <w:tcPr>
                  <w:tcW w:w="170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6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1"/>
              </w:trPr>
              <w:tc>
                <w:tcPr>
                  <w:tcW w:w="170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6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76"/>
              </w:trPr>
              <w:tc>
                <w:tcPr>
                  <w:tcW w:w="1709"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Total</w:t>
                  </w: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0" w:line="240" w:lineRule="auto"/>
                    <w:rPr>
                      <w:rFonts w:ascii="Times New Roman" w:eastAsia="Times New Roman" w:hAnsi="Times New Roman" w:cs="Times New Roman"/>
                      <w:sz w:val="24"/>
                      <w:szCs w:val="24"/>
                      <w:lang w:eastAsia="es-MX"/>
                    </w:rPr>
                  </w:pPr>
                </w:p>
              </w:tc>
              <w:tc>
                <w:tcPr>
                  <w:tcW w:w="18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6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7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Informe Gráfico de Avances</w:t>
                  </w:r>
                </w:p>
              </w:tc>
            </w:tr>
            <w:tr w:rsidR="00100F11" w:rsidRPr="00100F11" w:rsidTr="00100F11">
              <w:trPr>
                <w:trHeight w:val="1657"/>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En este apartado debe acompañar las fotografías (bitácora fotográfica) impresas que permitan observar los avances alcanzados en </w:t>
                  </w:r>
                  <w:proofErr w:type="spellStart"/>
                  <w:r w:rsidRPr="00100F11">
                    <w:rPr>
                      <w:rFonts w:ascii="Arial" w:eastAsia="Times New Roman" w:hAnsi="Arial" w:cs="Arial"/>
                      <w:color w:val="000000"/>
                      <w:sz w:val="14"/>
                      <w:szCs w:val="14"/>
                      <w:lang w:eastAsia="es-MX"/>
                    </w:rPr>
                    <w:t>eltrimestre</w:t>
                  </w:r>
                  <w:proofErr w:type="spellEnd"/>
                  <w:r w:rsidRPr="00100F11">
                    <w:rPr>
                      <w:rFonts w:ascii="Arial" w:eastAsia="Times New Roman" w:hAnsi="Arial" w:cs="Arial"/>
                      <w:color w:val="000000"/>
                      <w:sz w:val="14"/>
                      <w:szCs w:val="14"/>
                      <w:lang w:eastAsia="es-MX"/>
                    </w:rPr>
                    <w:t xml:space="preserve"> desde distintos ángulos como se indica en las Reglas de Operación, antes y durante la ejecución del proyecto. En el caso de que sean Acciones NO podrán ser fotografías extraídas de Internet o de folleto alguno</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PARTE. JUSTIFICACIÓN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76"/>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Observaciones</w:t>
                  </w:r>
                </w:p>
              </w:tc>
            </w:tr>
            <w:tr w:rsidR="00100F11" w:rsidRPr="00100F11" w:rsidTr="00100F11">
              <w:trPr>
                <w:trHeight w:val="1297"/>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En caso de tener un retraso o incumplimiento de la(s) meta(s) deberá justificar y argumentar la(s) razón(es) adjuntando las </w:t>
                  </w:r>
                  <w:proofErr w:type="spellStart"/>
                  <w:r w:rsidRPr="00100F11">
                    <w:rPr>
                      <w:rFonts w:ascii="Arial" w:eastAsia="Times New Roman" w:hAnsi="Arial" w:cs="Arial"/>
                      <w:color w:val="000000"/>
                      <w:sz w:val="14"/>
                      <w:szCs w:val="14"/>
                      <w:lang w:eastAsia="es-MX"/>
                    </w:rPr>
                    <w:t>evidenciascorrespondientes</w:t>
                  </w:r>
                  <w:proofErr w:type="spellEnd"/>
                  <w:r w:rsidRPr="00100F11">
                    <w:rPr>
                      <w:rFonts w:ascii="Arial" w:eastAsia="Times New Roman" w:hAnsi="Arial" w:cs="Arial"/>
                      <w:color w:val="000000"/>
                      <w:sz w:val="14"/>
                      <w:szCs w:val="14"/>
                      <w:lang w:eastAsia="es-MX"/>
                    </w:rPr>
                    <w:t>.</w:t>
                  </w:r>
                </w:p>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________________________________________</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b/>
                <w:bCs/>
                <w:color w:val="2F2F2F"/>
                <w:sz w:val="14"/>
                <w:szCs w:val="14"/>
                <w:lang w:eastAsia="es-MX"/>
              </w:rPr>
              <w:t>Nombre y firma del Director General /Apoderado Legal</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i/>
                <w:iCs/>
                <w:color w:val="2F2F2F"/>
                <w:sz w:val="14"/>
                <w:szCs w:val="14"/>
                <w:lang w:eastAsia="es-MX"/>
              </w:rPr>
              <w:t>El presente informe trimestral deberá entregarse a más tardar 10 días naturales posteriores a la finalización del trimestre correspondiente</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5. Informe Final de Resultados</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Pr>
                <w:rFonts w:ascii="Arial" w:eastAsia="Times New Roman" w:hAnsi="Arial" w:cs="Arial"/>
                <w:b/>
                <w:bCs/>
                <w:noProof/>
                <w:color w:val="2F2F2F"/>
                <w:sz w:val="18"/>
                <w:szCs w:val="18"/>
                <w:lang w:eastAsia="es-MX"/>
              </w:rPr>
              <w:drawing>
                <wp:inline distT="0" distB="0" distL="0" distR="0">
                  <wp:extent cx="5469255" cy="500380"/>
                  <wp:effectExtent l="0" t="0" r="0" b="0"/>
                  <wp:docPr id="2" name="Imagen 2" descr="http://www.dof.gob.mx/imagenes_diarios/2014/12/29/MAT/salud8a12_Cimg_813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4/12/29/MAT/salud8a12_Cimg_8133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255" cy="500380"/>
                          </a:xfrm>
                          <a:prstGeom prst="rect">
                            <a:avLst/>
                          </a:prstGeom>
                          <a:noFill/>
                          <a:ln>
                            <a:noFill/>
                          </a:ln>
                        </pic:spPr>
                      </pic:pic>
                    </a:graphicData>
                  </a:graphic>
                </wp:inline>
              </w:drawing>
            </w:r>
          </w:p>
          <w:p w:rsidR="00100F11" w:rsidRPr="00100F11" w:rsidRDefault="00100F11" w:rsidP="00100F11">
            <w:pPr>
              <w:spacing w:after="60" w:line="240" w:lineRule="auto"/>
              <w:ind w:firstLine="288"/>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Programa de Atención a Personas con Discapacidad</w:t>
            </w:r>
          </w:p>
          <w:p w:rsidR="00100F11" w:rsidRPr="00100F11" w:rsidRDefault="00100F11" w:rsidP="00100F11">
            <w:pPr>
              <w:spacing w:after="60" w:line="240" w:lineRule="auto"/>
              <w:ind w:firstLine="288"/>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INFORME FINAL DE RESULTADOS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785"/>
              <w:gridCol w:w="2927"/>
            </w:tblGrid>
            <w:tr w:rsidR="00100F11" w:rsidRPr="00100F11" w:rsidTr="00100F11">
              <w:trPr>
                <w:trHeight w:val="270"/>
              </w:trPr>
              <w:tc>
                <w:tcPr>
                  <w:tcW w:w="5785"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 elaboración del Informe</w:t>
                  </w:r>
                </w:p>
              </w:tc>
              <w:tc>
                <w:tcPr>
                  <w:tcW w:w="2927"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Monto del recurso otorgado</w:t>
                  </w:r>
                </w:p>
              </w:tc>
            </w:tr>
            <w:tr w:rsidR="00100F11" w:rsidRPr="00100F11" w:rsidTr="00100F11">
              <w:trPr>
                <w:trHeight w:val="260"/>
              </w:trPr>
              <w:tc>
                <w:tcPr>
                  <w:tcW w:w="5785" w:type="dxa"/>
                  <w:tcBorders>
                    <w:top w:val="single" w:sz="4"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27" w:type="dxa"/>
                  <w:tcBorders>
                    <w:top w:val="single" w:sz="4"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Radicación del subsidio del Proyecto</w:t>
                  </w:r>
                </w:p>
              </w:tc>
            </w:tr>
            <w:tr w:rsidR="00100F11" w:rsidRPr="00100F11" w:rsidTr="00100F11">
              <w:trPr>
                <w:trHeight w:val="275"/>
              </w:trPr>
              <w:tc>
                <w:tcPr>
                  <w:tcW w:w="871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588"/>
              <w:gridCol w:w="2376"/>
              <w:gridCol w:w="2748"/>
            </w:tblGrid>
            <w:tr w:rsidR="00100F11" w:rsidRPr="00100F11" w:rsidTr="00100F11">
              <w:trPr>
                <w:trHeight w:val="275"/>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Generales</w:t>
                  </w:r>
                </w:p>
              </w:tc>
            </w:tr>
            <w:tr w:rsidR="00100F11" w:rsidRPr="00100F11" w:rsidTr="00100F11">
              <w:trPr>
                <w:trHeight w:val="520"/>
              </w:trPr>
              <w:tc>
                <w:tcPr>
                  <w:tcW w:w="358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Ejecutor</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(SEDIF, SMDIF U OSC)</w:t>
                  </w:r>
                </w:p>
              </w:tc>
              <w:tc>
                <w:tcPr>
                  <w:tcW w:w="512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358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Director General o Apoderado legal</w:t>
                  </w:r>
                </w:p>
              </w:tc>
              <w:tc>
                <w:tcPr>
                  <w:tcW w:w="512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358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Domicilio</w:t>
                  </w:r>
                </w:p>
              </w:tc>
              <w:tc>
                <w:tcPr>
                  <w:tcW w:w="512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358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Teléfono</w:t>
                  </w:r>
                </w:p>
              </w:tc>
              <w:tc>
                <w:tcPr>
                  <w:tcW w:w="2376"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Correo electrónico</w:t>
                  </w:r>
                </w:p>
              </w:tc>
              <w:tc>
                <w:tcPr>
                  <w:tcW w:w="2748"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Página Web</w:t>
                  </w:r>
                </w:p>
              </w:tc>
            </w:tr>
            <w:tr w:rsidR="00100F11" w:rsidRPr="00100F11" w:rsidTr="00100F11">
              <w:trPr>
                <w:trHeight w:val="275"/>
              </w:trPr>
              <w:tc>
                <w:tcPr>
                  <w:tcW w:w="35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37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7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Proyecto</w:t>
                  </w:r>
                </w:p>
              </w:tc>
            </w:tr>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Objetivo del Proyecto</w:t>
                  </w:r>
                </w:p>
              </w:tc>
            </w:tr>
            <w:tr w:rsidR="00100F11" w:rsidRPr="00100F11" w:rsidTr="00100F11">
              <w:trPr>
                <w:trHeight w:val="53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PRIMERA PARTE. INFORME DEL DESARROLLO DEL PROYECTO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Informe Analítico-Descriptivo del Proyecto</w:t>
                  </w:r>
                </w:p>
              </w:tc>
            </w:tr>
            <w:tr w:rsidR="00100F11" w:rsidRPr="00100F11" w:rsidTr="00100F11">
              <w:trPr>
                <w:trHeight w:val="73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Realice una descripción detallada sobre las etapas de desarrollo del proyecto desde su inicio hasta el final, destacando la concordancia de este proyecto con respecto al proyecto para alcanzar los objetivos y metas del mismo.</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SEGUNDA PARTE. AVANCE FÍSICO FINANCIERO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04"/>
              <w:gridCol w:w="2904"/>
              <w:gridCol w:w="2904"/>
            </w:tblGrid>
            <w:tr w:rsidR="00100F11" w:rsidRPr="00100F11" w:rsidTr="00100F11">
              <w:trPr>
                <w:trHeight w:val="275"/>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Metas Específicas del Proyecto</w:t>
                  </w:r>
                </w:p>
              </w:tc>
            </w:tr>
            <w:tr w:rsidR="00100F11" w:rsidRPr="00100F11" w:rsidTr="00100F11">
              <w:trPr>
                <w:trHeight w:val="460"/>
              </w:trPr>
              <w:tc>
                <w:tcPr>
                  <w:tcW w:w="2904"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Descripción de la meta</w:t>
                  </w:r>
                </w:p>
              </w:tc>
              <w:tc>
                <w:tcPr>
                  <w:tcW w:w="2904"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Porcentaje de avance de la meta</w:t>
                  </w:r>
                </w:p>
              </w:tc>
              <w:tc>
                <w:tcPr>
                  <w:tcW w:w="2904" w:type="dxa"/>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Acciones desarrolladas para alcanzar la</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meta</w:t>
                  </w:r>
                </w:p>
              </w:tc>
            </w:tr>
            <w:tr w:rsidR="00100F11" w:rsidRPr="00100F11" w:rsidTr="00100F11">
              <w:trPr>
                <w:trHeight w:val="1535"/>
              </w:trPr>
              <w:tc>
                <w:tcPr>
                  <w:tcW w:w="29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esta sección se debe incluir las metas que se plantearon en el punto 12 (Cuarta parte. Metas) del formato para la Identificación y Validación de Proyectos.</w:t>
                  </w:r>
                </w:p>
              </w:tc>
              <w:tc>
                <w:tcPr>
                  <w:tcW w:w="29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En este punto se debe indicar el porcentaje de avance de las metas y en su caso </w:t>
                  </w:r>
                  <w:proofErr w:type="spellStart"/>
                  <w:r w:rsidRPr="00100F11">
                    <w:rPr>
                      <w:rFonts w:ascii="Arial" w:eastAsia="Times New Roman" w:hAnsi="Arial" w:cs="Arial"/>
                      <w:color w:val="000000"/>
                      <w:sz w:val="14"/>
                      <w:szCs w:val="14"/>
                      <w:lang w:eastAsia="es-MX"/>
                    </w:rPr>
                    <w:t>laexplicación</w:t>
                  </w:r>
                  <w:proofErr w:type="spellEnd"/>
                  <w:r w:rsidRPr="00100F11">
                    <w:rPr>
                      <w:rFonts w:ascii="Arial" w:eastAsia="Times New Roman" w:hAnsi="Arial" w:cs="Arial"/>
                      <w:color w:val="000000"/>
                      <w:sz w:val="14"/>
                      <w:szCs w:val="14"/>
                      <w:lang w:eastAsia="es-MX"/>
                    </w:rPr>
                    <w:t xml:space="preserve"> lo más detallada posible de porqué no se alcanzaron dichas metas en </w:t>
                  </w:r>
                  <w:proofErr w:type="spellStart"/>
                  <w:r w:rsidRPr="00100F11">
                    <w:rPr>
                      <w:rFonts w:ascii="Arial" w:eastAsia="Times New Roman" w:hAnsi="Arial" w:cs="Arial"/>
                      <w:color w:val="000000"/>
                      <w:sz w:val="14"/>
                      <w:szCs w:val="14"/>
                      <w:lang w:eastAsia="es-MX"/>
                    </w:rPr>
                    <w:t>elapartado</w:t>
                  </w:r>
                  <w:proofErr w:type="spellEnd"/>
                  <w:r w:rsidRPr="00100F11">
                    <w:rPr>
                      <w:rFonts w:ascii="Arial" w:eastAsia="Times New Roman" w:hAnsi="Arial" w:cs="Arial"/>
                      <w:color w:val="000000"/>
                      <w:sz w:val="14"/>
                      <w:szCs w:val="14"/>
                      <w:lang w:eastAsia="es-MX"/>
                    </w:rPr>
                    <w:t xml:space="preserve"> contiguo (Acciones </w:t>
                  </w:r>
                  <w:proofErr w:type="spellStart"/>
                  <w:r w:rsidRPr="00100F11">
                    <w:rPr>
                      <w:rFonts w:ascii="Arial" w:eastAsia="Times New Roman" w:hAnsi="Arial" w:cs="Arial"/>
                      <w:color w:val="000000"/>
                      <w:sz w:val="14"/>
                      <w:szCs w:val="14"/>
                      <w:lang w:eastAsia="es-MX"/>
                    </w:rPr>
                    <w:t>desarrolladaspara</w:t>
                  </w:r>
                  <w:proofErr w:type="spellEnd"/>
                  <w:r w:rsidRPr="00100F11">
                    <w:rPr>
                      <w:rFonts w:ascii="Arial" w:eastAsia="Times New Roman" w:hAnsi="Arial" w:cs="Arial"/>
                      <w:color w:val="000000"/>
                      <w:sz w:val="14"/>
                      <w:szCs w:val="14"/>
                      <w:lang w:eastAsia="es-MX"/>
                    </w:rPr>
                    <w:t xml:space="preserve"> alcanzar las metas)</w:t>
                  </w:r>
                </w:p>
              </w:tc>
              <w:tc>
                <w:tcPr>
                  <w:tcW w:w="29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Proporcione la información que conforme a su Cronograma de actividades desarrolló durante el proyecto.</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TERCERA PARTE. BENEFICIARIOS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100F11" w:rsidRPr="00100F11" w:rsidTr="00100F11">
              <w:tc>
                <w:tcPr>
                  <w:tcW w:w="0" w:type="auto"/>
                  <w:vAlign w:val="center"/>
                  <w:hideMark/>
                </w:tcPr>
                <w:p w:rsidR="00100F11" w:rsidRPr="00100F11" w:rsidRDefault="00100F11" w:rsidP="00100F11">
                  <w:pPr>
                    <w:spacing w:after="0" w:line="240" w:lineRule="auto"/>
                    <w:rPr>
                      <w:rFonts w:ascii="Times New Roman" w:eastAsia="Times New Roman" w:hAnsi="Times New Roman" w:cs="Times New Roman"/>
                      <w:sz w:val="24"/>
                      <w:szCs w:val="24"/>
                      <w:lang w:eastAsia="es-MX"/>
                    </w:rPr>
                  </w:pP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1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Padrón de la Población Objetivo Beneficiada</w:t>
                  </w:r>
                </w:p>
              </w:tc>
            </w:tr>
            <w:tr w:rsidR="00100F11" w:rsidRPr="00100F11" w:rsidTr="00100F11">
              <w:trPr>
                <w:trHeight w:val="93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En este apartado se deberá proporcionar el número total de la Población Objetivo Beneficiada, por medio de un padrón de beneficiarios de acuerdo al punto 6.1.1 de las Reglas de Operación o la </w:t>
                  </w:r>
                  <w:r w:rsidRPr="00100F11">
                    <w:rPr>
                      <w:rFonts w:ascii="Arial" w:eastAsia="Times New Roman" w:hAnsi="Arial" w:cs="Arial"/>
                      <w:b/>
                      <w:bCs/>
                      <w:color w:val="000000"/>
                      <w:sz w:val="14"/>
                      <w:szCs w:val="14"/>
                      <w:lang w:eastAsia="es-MX"/>
                    </w:rPr>
                    <w:t>Cédula de Información de la Población Objetivo Beneficiada (CIPOB)</w:t>
                  </w:r>
                  <w:r w:rsidRPr="00100F11">
                    <w:rPr>
                      <w:rFonts w:ascii="Arial" w:eastAsia="Times New Roman" w:hAnsi="Arial" w:cs="Arial"/>
                      <w:color w:val="000000"/>
                      <w:sz w:val="14"/>
                      <w:szCs w:val="14"/>
                      <w:lang w:eastAsia="es-MX"/>
                    </w:rPr>
                    <w:t> (Anexo 3), además de adjuntar las mismas de forma impresa o en medio.</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Municipios/Personas Beneficiados</w:t>
                  </w:r>
                </w:p>
              </w:tc>
            </w:tr>
            <w:tr w:rsidR="00100F11" w:rsidRPr="00100F11" w:rsidTr="00100F11">
              <w:trPr>
                <w:trHeight w:val="279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Instrucciones: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Proporciona la descripción específica de cuáles fueron los municipios y cómo se les benefició a través del proyecto, es </w:t>
                  </w:r>
                  <w:proofErr w:type="spellStart"/>
                  <w:r w:rsidRPr="00100F11">
                    <w:rPr>
                      <w:rFonts w:ascii="Arial" w:eastAsia="Times New Roman" w:hAnsi="Arial" w:cs="Arial"/>
                      <w:color w:val="000000"/>
                      <w:sz w:val="14"/>
                      <w:szCs w:val="14"/>
                      <w:lang w:eastAsia="es-MX"/>
                    </w:rPr>
                    <w:t>decir</w:t>
                  </w:r>
                  <w:proofErr w:type="gramStart"/>
                  <w:r w:rsidRPr="00100F11">
                    <w:rPr>
                      <w:rFonts w:ascii="Arial" w:eastAsia="Times New Roman" w:hAnsi="Arial" w:cs="Arial"/>
                      <w:color w:val="000000"/>
                      <w:sz w:val="14"/>
                      <w:szCs w:val="14"/>
                      <w:lang w:eastAsia="es-MX"/>
                    </w:rPr>
                    <w:t>,detalladamente</w:t>
                  </w:r>
                  <w:proofErr w:type="spellEnd"/>
                  <w:proofErr w:type="gramEnd"/>
                  <w:r w:rsidRPr="00100F11">
                    <w:rPr>
                      <w:rFonts w:ascii="Arial" w:eastAsia="Times New Roman" w:hAnsi="Arial" w:cs="Arial"/>
                      <w:color w:val="000000"/>
                      <w:sz w:val="14"/>
                      <w:szCs w:val="14"/>
                      <w:lang w:eastAsia="es-MX"/>
                    </w:rPr>
                    <w:t xml:space="preserve"> el equipamiento, insumos, material u obra según corresponda.</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Ejemplo: </w:t>
                  </w:r>
                  <w:r w:rsidRPr="00100F11">
                    <w:rPr>
                      <w:rFonts w:ascii="Arial" w:eastAsia="Times New Roman" w:hAnsi="Arial" w:cs="Arial"/>
                      <w:color w:val="000000"/>
                      <w:sz w:val="14"/>
                      <w:szCs w:val="14"/>
                      <w:lang w:eastAsia="es-MX"/>
                    </w:rPr>
                    <w:t>En este proyecto se beneficiaron a 5 municipios: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2851"/>
                    <w:gridCol w:w="2851"/>
                    <w:gridCol w:w="2851"/>
                  </w:tblGrid>
                  <w:tr w:rsidR="00100F11" w:rsidRPr="00100F11">
                    <w:tc>
                      <w:tcPr>
                        <w:tcW w:w="285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Municipio</w:t>
                        </w:r>
                      </w:p>
                    </w:tc>
                    <w:tc>
                      <w:tcPr>
                        <w:tcW w:w="285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Recursos u obra</w:t>
                        </w:r>
                      </w:p>
                    </w:tc>
                    <w:tc>
                      <w:tcPr>
                        <w:tcW w:w="285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Cantidad</w:t>
                        </w:r>
                      </w:p>
                    </w:tc>
                  </w:tr>
                  <w:tr w:rsidR="00100F11" w:rsidRPr="00100F11">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Gómez Palacios</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Recortadoras</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5</w:t>
                        </w:r>
                      </w:p>
                    </w:tc>
                  </w:tr>
                  <w:tr w:rsidR="00100F11" w:rsidRPr="00100F11">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Parras</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Aparatos de alineamiento Otto </w:t>
                        </w:r>
                        <w:proofErr w:type="spellStart"/>
                        <w:r w:rsidRPr="00100F11">
                          <w:rPr>
                            <w:rFonts w:ascii="Arial" w:eastAsia="Times New Roman" w:hAnsi="Arial" w:cs="Arial"/>
                            <w:color w:val="000000"/>
                            <w:sz w:val="14"/>
                            <w:szCs w:val="14"/>
                            <w:lang w:eastAsia="es-MX"/>
                          </w:rPr>
                          <w:t>bok</w:t>
                        </w:r>
                        <w:proofErr w:type="spellEnd"/>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2</w:t>
                        </w:r>
                      </w:p>
                    </w:tc>
                  </w:tr>
                  <w:tr w:rsidR="00100F11" w:rsidRPr="00100F11">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proofErr w:type="spellStart"/>
                        <w:r w:rsidRPr="00100F11">
                          <w:rPr>
                            <w:rFonts w:ascii="Arial" w:eastAsia="Times New Roman" w:hAnsi="Arial" w:cs="Arial"/>
                            <w:color w:val="000000"/>
                            <w:sz w:val="14"/>
                            <w:szCs w:val="14"/>
                            <w:lang w:eastAsia="es-MX"/>
                          </w:rPr>
                          <w:t>Atlapula</w:t>
                        </w:r>
                        <w:proofErr w:type="spellEnd"/>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Aparato de alineamiento de prótesis </w:t>
                        </w:r>
                        <w:proofErr w:type="spellStart"/>
                        <w:r w:rsidRPr="00100F11">
                          <w:rPr>
                            <w:rFonts w:ascii="Arial" w:eastAsia="Times New Roman" w:hAnsi="Arial" w:cs="Arial"/>
                            <w:color w:val="000000"/>
                            <w:sz w:val="14"/>
                            <w:szCs w:val="14"/>
                            <w:lang w:eastAsia="es-MX"/>
                          </w:rPr>
                          <w:t>endiseño</w:t>
                        </w:r>
                        <w:proofErr w:type="spellEnd"/>
                        <w:r w:rsidRPr="00100F11">
                          <w:rPr>
                            <w:rFonts w:ascii="Arial" w:eastAsia="Times New Roman" w:hAnsi="Arial" w:cs="Arial"/>
                            <w:color w:val="000000"/>
                            <w:sz w:val="14"/>
                            <w:szCs w:val="14"/>
                            <w:lang w:eastAsia="es-MX"/>
                          </w:rPr>
                          <w:t xml:space="preserve"> modular</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1</w:t>
                        </w:r>
                      </w:p>
                    </w:tc>
                  </w:tr>
                  <w:tr w:rsidR="00100F11" w:rsidRPr="00100F11">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CUARTA PARTE. OBSERVACIONES (EN CASO DE SER NECESARIO)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Observaciones</w:t>
                  </w:r>
                </w:p>
              </w:tc>
            </w:tr>
            <w:tr w:rsidR="00100F11" w:rsidRPr="00100F11" w:rsidTr="00100F11">
              <w:trPr>
                <w:trHeight w:val="47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Instrucciones: En caso de tener un retraso o incumplimiento de la(s) meta(s) deberá justificar y argumentar la(s) razón(es) adjuntando </w:t>
                  </w:r>
                  <w:proofErr w:type="spellStart"/>
                  <w:r w:rsidRPr="00100F11">
                    <w:rPr>
                      <w:rFonts w:ascii="Arial" w:eastAsia="Times New Roman" w:hAnsi="Arial" w:cs="Arial"/>
                      <w:color w:val="000000"/>
                      <w:sz w:val="14"/>
                      <w:szCs w:val="14"/>
                      <w:lang w:eastAsia="es-MX"/>
                    </w:rPr>
                    <w:t>lasevidencias</w:t>
                  </w:r>
                  <w:proofErr w:type="spellEnd"/>
                  <w:r w:rsidRPr="00100F11">
                    <w:rPr>
                      <w:rFonts w:ascii="Arial" w:eastAsia="Times New Roman" w:hAnsi="Arial" w:cs="Arial"/>
                      <w:color w:val="000000"/>
                      <w:sz w:val="14"/>
                      <w:szCs w:val="14"/>
                      <w:lang w:eastAsia="es-MX"/>
                    </w:rPr>
                    <w:t xml:space="preserve"> correspondientes.</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QUINTA PARTE. CONTRALORÍA SOCIAL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100F11" w:rsidRPr="00100F11" w:rsidTr="00100F11">
              <w:trPr>
                <w:trHeight w:val="27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Contraloría Social</w:t>
                  </w:r>
                </w:p>
              </w:tc>
            </w:tr>
            <w:tr w:rsidR="00100F11" w:rsidRPr="00100F11" w:rsidTr="00100F11">
              <w:trPr>
                <w:trHeight w:val="26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Acciones realizadas por el Coordinador de Participación Social y Responsable en los SEDIF y SMDIF (a través del SEDIF u OSC)</w:t>
                  </w:r>
                </w:p>
              </w:tc>
            </w:tr>
            <w:tr w:rsidR="00100F11" w:rsidRPr="00100F11" w:rsidTr="00100F11">
              <w:trPr>
                <w:trHeight w:val="6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1.</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Informar al SNDIF el nombre y datos del Coordinador de Participación Social y Responsable.</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Se deberá señalar si se realizaron las actividades de </w:t>
                  </w:r>
                  <w:proofErr w:type="spellStart"/>
                  <w:r w:rsidRPr="00100F11">
                    <w:rPr>
                      <w:rFonts w:ascii="Arial" w:eastAsia="Times New Roman" w:hAnsi="Arial" w:cs="Arial"/>
                      <w:color w:val="000000"/>
                      <w:sz w:val="14"/>
                      <w:szCs w:val="14"/>
                      <w:lang w:eastAsia="es-MX"/>
                    </w:rPr>
                    <w:t>contraloríasocial</w:t>
                  </w:r>
                  <w:proofErr w:type="spellEnd"/>
                  <w:r w:rsidRPr="00100F11">
                    <w:rPr>
                      <w:rFonts w:ascii="Arial" w:eastAsia="Times New Roman" w:hAnsi="Arial" w:cs="Arial"/>
                      <w:color w:val="000000"/>
                      <w:sz w:val="14"/>
                      <w:szCs w:val="14"/>
                      <w:lang w:eastAsia="es-MX"/>
                    </w:rPr>
                    <w:t xml:space="preserve">, de conformidad con la Guía Operativa de Contraloría </w:t>
                  </w:r>
                  <w:proofErr w:type="spellStart"/>
                  <w:r w:rsidRPr="00100F11">
                    <w:rPr>
                      <w:rFonts w:ascii="Arial" w:eastAsia="Times New Roman" w:hAnsi="Arial" w:cs="Arial"/>
                      <w:color w:val="000000"/>
                      <w:sz w:val="14"/>
                      <w:szCs w:val="14"/>
                      <w:lang w:eastAsia="es-MX"/>
                    </w:rPr>
                    <w:t>Socialdel</w:t>
                  </w:r>
                  <w:proofErr w:type="spellEnd"/>
                  <w:r w:rsidRPr="00100F11">
                    <w:rPr>
                      <w:rFonts w:ascii="Arial" w:eastAsia="Times New Roman" w:hAnsi="Arial" w:cs="Arial"/>
                      <w:color w:val="000000"/>
                      <w:sz w:val="14"/>
                      <w:szCs w:val="14"/>
                      <w:lang w:eastAsia="es-MX"/>
                    </w:rPr>
                    <w:t xml:space="preserve"> PAPD.</w:t>
                  </w:r>
                </w:p>
              </w:tc>
            </w:tr>
            <w:tr w:rsidR="00100F11" w:rsidRPr="00100F11" w:rsidTr="00100F11">
              <w:trPr>
                <w:trHeight w:val="4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2.</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 xml:space="preserve">Elaboración de un Programa Estatal de Trabajo </w:t>
                  </w:r>
                  <w:proofErr w:type="spellStart"/>
                  <w:r w:rsidRPr="00100F11">
                    <w:rPr>
                      <w:rFonts w:ascii="Arial" w:eastAsia="Times New Roman" w:hAnsi="Arial" w:cs="Arial"/>
                      <w:color w:val="000000"/>
                      <w:sz w:val="14"/>
                      <w:szCs w:val="14"/>
                      <w:lang w:eastAsia="es-MX"/>
                    </w:rPr>
                    <w:t>deContraloría</w:t>
                  </w:r>
                  <w:proofErr w:type="spellEnd"/>
                  <w:r w:rsidRPr="00100F11">
                    <w:rPr>
                      <w:rFonts w:ascii="Arial" w:eastAsia="Times New Roman" w:hAnsi="Arial" w:cs="Arial"/>
                      <w:color w:val="000000"/>
                      <w:sz w:val="14"/>
                      <w:szCs w:val="14"/>
                      <w:lang w:eastAsia="es-MX"/>
                    </w:rPr>
                    <w:t xml:space="preserve"> Social.</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3.</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 xml:space="preserve">Constitución y Registro de los Comités de </w:t>
                  </w:r>
                  <w:proofErr w:type="spellStart"/>
                  <w:r w:rsidRPr="00100F11">
                    <w:rPr>
                      <w:rFonts w:ascii="Arial" w:eastAsia="Times New Roman" w:hAnsi="Arial" w:cs="Arial"/>
                      <w:color w:val="000000"/>
                      <w:sz w:val="14"/>
                      <w:szCs w:val="14"/>
                      <w:lang w:eastAsia="es-MX"/>
                    </w:rPr>
                    <w:t>ContraloríaSocial</w:t>
                  </w:r>
                  <w:proofErr w:type="spellEnd"/>
                  <w:r w:rsidRPr="00100F11">
                    <w:rPr>
                      <w:rFonts w:ascii="Arial" w:eastAsia="Times New Roman" w:hAnsi="Arial" w:cs="Arial"/>
                      <w:color w:val="000000"/>
                      <w:sz w:val="14"/>
                      <w:szCs w:val="14"/>
                      <w:lang w:eastAsia="es-MX"/>
                    </w:rPr>
                    <w:t>.</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4.</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Diseño del Plan de Difusión</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5.</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Capacitación a los Responsables de Contraloría Social en el SEDIF y SMDIF (a través de los SEDIF).</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6.</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Elaboración de Cédulas de Vigilancia e Informe Anual.</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60"/>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7.</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Mecanismos para la Captación, Investigación y Atención de Quejas y Denuncias.</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675"/>
              </w:trPr>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8.</w:t>
                  </w:r>
                  <w:r w:rsidRPr="00100F11">
                    <w:rPr>
                      <w:rFonts w:ascii="Arial" w:eastAsia="Times New Roman" w:hAnsi="Arial" w:cs="Arial"/>
                      <w:color w:val="000000"/>
                      <w:sz w:val="20"/>
                      <w:szCs w:val="20"/>
                      <w:lang w:eastAsia="es-MX"/>
                    </w:rPr>
                    <w:t>     </w:t>
                  </w:r>
                  <w:r w:rsidRPr="00100F11">
                    <w:rPr>
                      <w:rFonts w:ascii="Arial" w:eastAsia="Times New Roman" w:hAnsi="Arial" w:cs="Arial"/>
                      <w:color w:val="000000"/>
                      <w:sz w:val="14"/>
                      <w:szCs w:val="14"/>
                      <w:lang w:eastAsia="es-MX"/>
                    </w:rPr>
                    <w:t>Acciones para el Registro y Seguimiento a las actividades de Promoción y Operación de la Controlaría Social.</w:t>
                  </w:r>
                </w:p>
              </w:tc>
              <w:tc>
                <w:tcPr>
                  <w:tcW w:w="43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60"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SEXTA PARTE. ANEXOS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270"/>
              </w:trPr>
              <w:tc>
                <w:tcPr>
                  <w:tcW w:w="8712"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Bitácora Fotográfica</w:t>
                  </w:r>
                </w:p>
              </w:tc>
            </w:tr>
            <w:tr w:rsidR="00100F11" w:rsidRPr="00100F11" w:rsidTr="00100F11">
              <w:trPr>
                <w:trHeight w:val="109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Fotografías, (bitácora fotográfica) que acrediten la ejecución de las obras y/o acciones.</w:t>
                  </w:r>
                </w:p>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xml:space="preserve">Instrucciones: Las imágenes deberán ser capturadas de diferentes ángulos si se realizaron Obras. En caso de ser Acciones, NO </w:t>
                  </w:r>
                  <w:proofErr w:type="spellStart"/>
                  <w:r w:rsidRPr="00100F11">
                    <w:rPr>
                      <w:rFonts w:ascii="Arial" w:eastAsia="Times New Roman" w:hAnsi="Arial" w:cs="Arial"/>
                      <w:color w:val="000000"/>
                      <w:sz w:val="14"/>
                      <w:szCs w:val="14"/>
                      <w:lang w:eastAsia="es-MX"/>
                    </w:rPr>
                    <w:t>podránser</w:t>
                  </w:r>
                  <w:proofErr w:type="spellEnd"/>
                  <w:r w:rsidRPr="00100F11">
                    <w:rPr>
                      <w:rFonts w:ascii="Arial" w:eastAsia="Times New Roman" w:hAnsi="Arial" w:cs="Arial"/>
                      <w:color w:val="000000"/>
                      <w:sz w:val="14"/>
                      <w:szCs w:val="14"/>
                      <w:lang w:eastAsia="es-MX"/>
                    </w:rPr>
                    <w:t xml:space="preserve"> tomadas de internet o de folletos. El tamaño de las fotos anexadas deberá ser no </w:t>
                  </w:r>
                  <w:proofErr w:type="gramStart"/>
                  <w:r w:rsidRPr="00100F11">
                    <w:rPr>
                      <w:rFonts w:ascii="Arial" w:eastAsia="Times New Roman" w:hAnsi="Arial" w:cs="Arial"/>
                      <w:color w:val="000000"/>
                      <w:sz w:val="14"/>
                      <w:szCs w:val="14"/>
                      <w:lang w:eastAsia="es-MX"/>
                    </w:rPr>
                    <w:t>menores</w:t>
                  </w:r>
                  <w:proofErr w:type="gramEnd"/>
                  <w:r w:rsidRPr="00100F11">
                    <w:rPr>
                      <w:rFonts w:ascii="Arial" w:eastAsia="Times New Roman" w:hAnsi="Arial" w:cs="Arial"/>
                      <w:color w:val="000000"/>
                      <w:sz w:val="14"/>
                      <w:szCs w:val="14"/>
                      <w:lang w:eastAsia="es-MX"/>
                    </w:rPr>
                    <w:t xml:space="preserve"> a 5 x 5 cm y no mayor de 10 x 10 cm.</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6"/>
                  </w:tblGrid>
                  <w:tr w:rsidR="00100F11" w:rsidRPr="00100F11">
                    <w:tc>
                      <w:tcPr>
                        <w:tcW w:w="0" w:type="auto"/>
                        <w:vAlign w:val="center"/>
                        <w:hideMark/>
                      </w:tcPr>
                      <w:p w:rsidR="00100F11" w:rsidRPr="00100F11" w:rsidRDefault="00100F11" w:rsidP="00100F11">
                        <w:pPr>
                          <w:spacing w:after="0" w:line="240" w:lineRule="auto"/>
                          <w:rPr>
                            <w:rFonts w:ascii="Times New Roman" w:eastAsia="Times New Roman" w:hAnsi="Times New Roman" w:cs="Times New Roman"/>
                            <w:sz w:val="24"/>
                            <w:szCs w:val="24"/>
                            <w:lang w:eastAsia="es-MX"/>
                          </w:rPr>
                        </w:pPr>
                      </w:p>
                    </w:tc>
                  </w:tr>
                </w:tbl>
                <w:p w:rsidR="00100F11" w:rsidRPr="00100F11" w:rsidRDefault="00100F11" w:rsidP="00100F11">
                  <w:pPr>
                    <w:spacing w:after="0" w:line="240" w:lineRule="auto"/>
                    <w:rPr>
                      <w:rFonts w:ascii="Times New Roman" w:eastAsia="Times New Roman" w:hAnsi="Times New Roman" w:cs="Times New Roman"/>
                      <w:sz w:val="24"/>
                      <w:szCs w:val="24"/>
                      <w:lang w:eastAsia="es-MX"/>
                    </w:rPr>
                  </w:pP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105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2641"/>
                    <w:gridCol w:w="779"/>
                    <w:gridCol w:w="2011"/>
                    <w:gridCol w:w="630"/>
                    <w:gridCol w:w="2492"/>
                  </w:tblGrid>
                  <w:tr w:rsidR="00100F11" w:rsidRPr="00100F11">
                    <w:tc>
                      <w:tcPr>
                        <w:tcW w:w="2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60"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275"/>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60"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Acta de Entrega Recepción de obras o equipo a municipios y/o beneficiarios (sólo en caso de que aplique).</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color w:val="2F2F2F"/>
                <w:sz w:val="14"/>
                <w:szCs w:val="14"/>
                <w:lang w:eastAsia="es-MX"/>
              </w:rPr>
              <w:t>_____________________________________________</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b/>
                <w:bCs/>
                <w:color w:val="2F2F2F"/>
                <w:sz w:val="14"/>
                <w:szCs w:val="14"/>
                <w:lang w:eastAsia="es-MX"/>
              </w:rPr>
              <w:t>Nombre y firma del Director General / Apoderado Legal</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i/>
                <w:iCs/>
                <w:color w:val="2F2F2F"/>
                <w:sz w:val="14"/>
                <w:szCs w:val="14"/>
                <w:lang w:eastAsia="es-MX"/>
              </w:rPr>
              <w:t>El presente informe final deberá entregarse a más tardar 10 días naturales posteriores a la finalización del ejercicio fiscal.</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Anexo 6. Relación de Gasto</w:t>
            </w:r>
          </w:p>
          <w:p w:rsidR="00100F11" w:rsidRPr="00100F11" w:rsidRDefault="00100F11" w:rsidP="00100F11">
            <w:pPr>
              <w:spacing w:after="101" w:line="240" w:lineRule="auto"/>
              <w:jc w:val="both"/>
              <w:rPr>
                <w:rFonts w:ascii="Arial" w:eastAsia="Times New Roman" w:hAnsi="Arial" w:cs="Arial"/>
                <w:color w:val="2F2F2F"/>
                <w:sz w:val="18"/>
                <w:szCs w:val="18"/>
                <w:lang w:eastAsia="es-MX"/>
              </w:rPr>
            </w:pPr>
            <w:r>
              <w:rPr>
                <w:rFonts w:ascii="Arial" w:eastAsia="Times New Roman" w:hAnsi="Arial" w:cs="Arial"/>
                <w:b/>
                <w:bCs/>
                <w:noProof/>
                <w:color w:val="2F2F2F"/>
                <w:sz w:val="18"/>
                <w:szCs w:val="18"/>
                <w:lang w:eastAsia="es-MX"/>
              </w:rPr>
              <w:drawing>
                <wp:inline distT="0" distB="0" distL="0" distR="0">
                  <wp:extent cx="5477510" cy="474345"/>
                  <wp:effectExtent l="0" t="0" r="8890" b="1905"/>
                  <wp:docPr id="1" name="Imagen 1" descr="http://www.dof.gob.mx/imagenes_diarios/2014/12/29/MAT/salud8a12_Cimg_83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4/12/29/MAT/salud8a12_Cimg_8317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474345"/>
                          </a:xfrm>
                          <a:prstGeom prst="rect">
                            <a:avLst/>
                          </a:prstGeom>
                          <a:noFill/>
                          <a:ln>
                            <a:noFill/>
                          </a:ln>
                        </pic:spPr>
                      </pic:pic>
                    </a:graphicData>
                  </a:graphic>
                </wp:inline>
              </w:drawing>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Programa de Atención a Personas con Discapacidad</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b/>
                <w:bCs/>
                <w:color w:val="2F2F2F"/>
                <w:sz w:val="18"/>
                <w:szCs w:val="18"/>
                <w:lang w:eastAsia="es-MX"/>
              </w:rPr>
              <w:t>RELACIÓN DE GASTOS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315"/>
              <w:gridCol w:w="3397"/>
            </w:tblGrid>
            <w:tr w:rsidR="00100F11" w:rsidRPr="00100F11" w:rsidTr="00100F11">
              <w:trPr>
                <w:trHeight w:val="458"/>
              </w:trPr>
              <w:tc>
                <w:tcPr>
                  <w:tcW w:w="5315"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 elaboración del informe</w:t>
                  </w:r>
                </w:p>
              </w:tc>
              <w:tc>
                <w:tcPr>
                  <w:tcW w:w="3397"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Monto del Recurso Otorgado</w:t>
                  </w:r>
                </w:p>
              </w:tc>
            </w:tr>
            <w:tr w:rsidR="00100F11" w:rsidRPr="00100F11" w:rsidTr="00100F11">
              <w:trPr>
                <w:trHeight w:val="453"/>
              </w:trPr>
              <w:tc>
                <w:tcPr>
                  <w:tcW w:w="531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3397"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53"/>
              </w:trPr>
              <w:tc>
                <w:tcPr>
                  <w:tcW w:w="8712"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 Radicación del Subsidio del Proyecto</w:t>
                  </w:r>
                </w:p>
              </w:tc>
            </w:tr>
            <w:tr w:rsidR="00100F11" w:rsidRPr="00100F11" w:rsidTr="00100F11">
              <w:trPr>
                <w:trHeight w:val="458"/>
              </w:trPr>
              <w:tc>
                <w:tcPr>
                  <w:tcW w:w="8712"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46"/>
              <w:gridCol w:w="2976"/>
              <w:gridCol w:w="2490"/>
            </w:tblGrid>
            <w:tr w:rsidR="00100F11" w:rsidRPr="00100F11" w:rsidTr="00100F11">
              <w:trPr>
                <w:trHeight w:val="458"/>
              </w:trPr>
              <w:tc>
                <w:tcPr>
                  <w:tcW w:w="8712"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Datos Generales</w:t>
                  </w:r>
                </w:p>
              </w:tc>
            </w:tr>
            <w:tr w:rsidR="00100F11" w:rsidRPr="00100F11" w:rsidTr="00100F11">
              <w:trPr>
                <w:trHeight w:val="896"/>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Ejecutor</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(SEDIF, SMDIF U OSC)</w:t>
                  </w:r>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795"/>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Director General o </w:t>
                  </w:r>
                  <w:proofErr w:type="spellStart"/>
                  <w:r w:rsidRPr="00100F11">
                    <w:rPr>
                      <w:rFonts w:ascii="Arial" w:eastAsia="Times New Roman" w:hAnsi="Arial" w:cs="Arial"/>
                      <w:b/>
                      <w:bCs/>
                      <w:color w:val="000000"/>
                      <w:sz w:val="14"/>
                      <w:szCs w:val="14"/>
                      <w:lang w:eastAsia="es-MX"/>
                    </w:rPr>
                    <w:t>Apoderadolegal</w:t>
                  </w:r>
                  <w:proofErr w:type="spellEnd"/>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896"/>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Domicilio</w:t>
                  </w:r>
                </w:p>
              </w:tc>
              <w:tc>
                <w:tcPr>
                  <w:tcW w:w="5466"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53"/>
              </w:trPr>
              <w:tc>
                <w:tcPr>
                  <w:tcW w:w="324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Teléfono</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Correo electrónico</w:t>
                  </w:r>
                </w:p>
              </w:tc>
              <w:tc>
                <w:tcPr>
                  <w:tcW w:w="2490" w:type="dxa"/>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Página Web</w:t>
                  </w:r>
                </w:p>
              </w:tc>
            </w:tr>
            <w:tr w:rsidR="00100F11" w:rsidRPr="00100F11" w:rsidTr="00100F11">
              <w:trPr>
                <w:trHeight w:val="458"/>
              </w:trPr>
              <w:tc>
                <w:tcPr>
                  <w:tcW w:w="324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976"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58"/>
              </w:trPr>
              <w:tc>
                <w:tcPr>
                  <w:tcW w:w="8712" w:type="dxa"/>
                  <w:tcBorders>
                    <w:top w:val="single" w:sz="4" w:space="0" w:color="000000"/>
                    <w:left w:val="single" w:sz="4" w:space="0" w:color="000000"/>
                    <w:bottom w:val="single" w:sz="4" w:space="0" w:color="000000"/>
                    <w:right w:val="single" w:sz="4"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 Proyecto</w:t>
                  </w: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1142"/>
              </w:trPr>
              <w:tc>
                <w:tcPr>
                  <w:tcW w:w="871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100F11" w:rsidRPr="00100F11" w:rsidTr="00100F11">
              <w:trPr>
                <w:trHeight w:val="458"/>
              </w:trPr>
              <w:tc>
                <w:tcPr>
                  <w:tcW w:w="8712" w:type="dxa"/>
                  <w:tcBorders>
                    <w:top w:val="single" w:sz="6" w:space="0" w:color="000000"/>
                    <w:left w:val="single" w:sz="6" w:space="0" w:color="000000"/>
                    <w:bottom w:val="single" w:sz="6" w:space="0" w:color="000000"/>
                    <w:right w:val="single" w:sz="6" w:space="0" w:color="000000"/>
                  </w:tcBorders>
                  <w:shd w:val="clear" w:color="auto" w:fill="BFBFBF"/>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Objetivo del Proyecto</w:t>
                  </w:r>
                </w:p>
              </w:tc>
            </w:tr>
            <w:tr w:rsidR="00100F11" w:rsidRPr="00100F11" w:rsidTr="00100F11">
              <w:trPr>
                <w:trHeight w:val="1344"/>
              </w:trPr>
              <w:tc>
                <w:tcPr>
                  <w:tcW w:w="871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Instrucciones: El que señala en el Formato para la Identificación y Validación de Proyectos.</w:t>
                  </w:r>
                </w:p>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tbl>
            <w:tblPr>
              <w:tblW w:w="0" w:type="auto"/>
              <w:tblInd w:w="68" w:type="dxa"/>
              <w:tblCellMar>
                <w:top w:w="15" w:type="dxa"/>
                <w:left w:w="15" w:type="dxa"/>
                <w:bottom w:w="15" w:type="dxa"/>
                <w:right w:w="15" w:type="dxa"/>
              </w:tblCellMar>
              <w:tblLook w:val="04A0" w:firstRow="1" w:lastRow="0" w:firstColumn="1" w:lastColumn="0" w:noHBand="0" w:noVBand="1"/>
            </w:tblPr>
            <w:tblGrid>
              <w:gridCol w:w="1297"/>
              <w:gridCol w:w="1238"/>
              <w:gridCol w:w="1238"/>
              <w:gridCol w:w="1238"/>
              <w:gridCol w:w="1221"/>
              <w:gridCol w:w="1237"/>
              <w:gridCol w:w="1236"/>
            </w:tblGrid>
            <w:tr w:rsidR="00100F11" w:rsidRPr="00100F11" w:rsidTr="00100F11">
              <w:trPr>
                <w:trHeight w:val="446"/>
              </w:trPr>
              <w:tc>
                <w:tcPr>
                  <w:tcW w:w="8705" w:type="dxa"/>
                  <w:gridSpan w:val="7"/>
                  <w:tcBorders>
                    <w:top w:val="single" w:sz="6" w:space="0" w:color="000000"/>
                    <w:left w:val="single" w:sz="6" w:space="0" w:color="000000"/>
                    <w:bottom w:val="single" w:sz="6" w:space="0" w:color="000000"/>
                    <w:right w:val="single" w:sz="6" w:space="0" w:color="000000"/>
                  </w:tcBorders>
                  <w:shd w:val="clear" w:color="auto" w:fill="BFBFBF"/>
                  <w:tcMar>
                    <w:top w:w="0" w:type="dxa"/>
                    <w:left w:w="70" w:type="dxa"/>
                    <w:bottom w:w="0" w:type="dxa"/>
                    <w:right w:w="70" w:type="dxa"/>
                  </w:tcMa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Detalles del Gasto</w:t>
                  </w:r>
                </w:p>
              </w:tc>
            </w:tr>
            <w:tr w:rsidR="00100F11" w:rsidRPr="00100F11" w:rsidTr="00100F11">
              <w:trPr>
                <w:trHeight w:val="1421"/>
              </w:trPr>
              <w:tc>
                <w:tcPr>
                  <w:tcW w:w="1297"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Fecha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Factura</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Número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Factura</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Número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Validación SAT</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Nombre del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Proveedor 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Prestador del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Servicio</w:t>
                  </w:r>
                </w:p>
              </w:tc>
              <w:tc>
                <w:tcPr>
                  <w:tcW w:w="1221"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Concepto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Facturas</w:t>
                  </w:r>
                </w:p>
              </w:tc>
              <w:tc>
                <w:tcPr>
                  <w:tcW w:w="1237"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Obra o Acción</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en que se usó 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Recurso</w:t>
                  </w:r>
                </w:p>
              </w:tc>
              <w:tc>
                <w:tcPr>
                  <w:tcW w:w="1236" w:type="dxa"/>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Importe Total</w:t>
                  </w:r>
                </w:p>
              </w:tc>
            </w:tr>
            <w:tr w:rsidR="00100F11" w:rsidRPr="00100F11" w:rsidTr="00100F11">
              <w:trPr>
                <w:trHeight w:val="208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día/mes/año de la</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fecha en que se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realizó el proyecto</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Número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factura entregada</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Número de</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Validación SAT</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Nombre del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proveedor 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prestador del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servicio</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Descripción de la</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factura</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Reseña de las</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obras o acciones</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señaladas en 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proyecto a las</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que se refiere el</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color w:val="000000"/>
                      <w:sz w:val="14"/>
                      <w:szCs w:val="14"/>
                      <w:lang w:eastAsia="es-MX"/>
                    </w:rPr>
                    <w:t>gasto</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Importe</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12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bl>
          <w:p w:rsidR="00100F11" w:rsidRPr="00100F11" w:rsidRDefault="00100F11" w:rsidP="00100F11">
            <w:pPr>
              <w:spacing w:after="0" w:line="240" w:lineRule="auto"/>
              <w:rPr>
                <w:rFonts w:ascii="Arial" w:eastAsia="Times New Roman" w:hAnsi="Arial" w:cs="Arial"/>
                <w:vanish/>
                <w:color w:val="2F2F2F"/>
                <w:sz w:val="18"/>
                <w:szCs w:val="18"/>
                <w:lang w:eastAsia="es-MX"/>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1297"/>
              <w:gridCol w:w="1238"/>
              <w:gridCol w:w="1238"/>
              <w:gridCol w:w="2459"/>
              <w:gridCol w:w="1237"/>
              <w:gridCol w:w="1236"/>
            </w:tblGrid>
            <w:tr w:rsidR="00100F11" w:rsidRPr="00100F11" w:rsidTr="00100F11">
              <w:trPr>
                <w:trHeight w:val="431"/>
              </w:trPr>
              <w:tc>
                <w:tcPr>
                  <w:tcW w:w="7469" w:type="dxa"/>
                  <w:gridSpan w:val="5"/>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hideMark/>
                </w:tcPr>
                <w:p w:rsidR="00100F11" w:rsidRPr="00100F11" w:rsidRDefault="00100F11" w:rsidP="00100F11">
                  <w:pPr>
                    <w:spacing w:after="101" w:line="240" w:lineRule="auto"/>
                    <w:jc w:val="right"/>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Total Recurso Ejercido</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color w:val="000000"/>
                      <w:sz w:val="14"/>
                      <w:szCs w:val="14"/>
                      <w:lang w:eastAsia="es-MX"/>
                    </w:rPr>
                    <w:t> </w:t>
                  </w:r>
                </w:p>
              </w:tc>
            </w:tr>
            <w:tr w:rsidR="00100F11" w:rsidRPr="00100F11" w:rsidTr="00100F11">
              <w:trPr>
                <w:trHeight w:val="431"/>
              </w:trPr>
              <w:tc>
                <w:tcPr>
                  <w:tcW w:w="7469" w:type="dxa"/>
                  <w:gridSpan w:val="5"/>
                  <w:tcBorders>
                    <w:top w:val="single" w:sz="6" w:space="0" w:color="000000"/>
                    <w:left w:val="single" w:sz="6" w:space="0" w:color="000000"/>
                    <w:bottom w:val="single" w:sz="6" w:space="0" w:color="000000"/>
                    <w:right w:val="single" w:sz="6" w:space="0" w:color="000000"/>
                  </w:tcBorders>
                  <w:shd w:val="clear" w:color="auto" w:fill="F2F2F2"/>
                  <w:tcMar>
                    <w:top w:w="0" w:type="dxa"/>
                    <w:left w:w="70" w:type="dxa"/>
                    <w:bottom w:w="0" w:type="dxa"/>
                    <w:right w:w="70" w:type="dxa"/>
                  </w:tcMar>
                  <w:hideMark/>
                </w:tcPr>
                <w:p w:rsidR="00100F11" w:rsidRPr="00100F11" w:rsidRDefault="00100F11" w:rsidP="00100F11">
                  <w:pPr>
                    <w:spacing w:after="101" w:line="240" w:lineRule="auto"/>
                    <w:jc w:val="right"/>
                    <w:rPr>
                      <w:rFonts w:ascii="Times New Roman" w:eastAsia="Times New Roman" w:hAnsi="Times New Roman" w:cs="Times New Roman"/>
                      <w:color w:val="000000"/>
                      <w:sz w:val="14"/>
                      <w:szCs w:val="14"/>
                      <w:lang w:eastAsia="es-MX"/>
                    </w:rPr>
                  </w:pPr>
                  <w:r w:rsidRPr="00100F11">
                    <w:rPr>
                      <w:rFonts w:ascii="Arial" w:eastAsia="Times New Roman" w:hAnsi="Arial" w:cs="Arial"/>
                      <w:b/>
                      <w:bCs/>
                      <w:i/>
                      <w:iCs/>
                      <w:color w:val="000000"/>
                      <w:sz w:val="14"/>
                      <w:szCs w:val="14"/>
                      <w:lang w:eastAsia="es-MX"/>
                    </w:rPr>
                    <w:t>Reintegro</w:t>
                  </w:r>
                </w:p>
              </w:tc>
              <w:tc>
                <w:tcPr>
                  <w:tcW w:w="12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31"/>
              </w:trPr>
              <w:tc>
                <w:tcPr>
                  <w:tcW w:w="7469" w:type="dxa"/>
                  <w:gridSpan w:val="5"/>
                  <w:tcBorders>
                    <w:top w:val="single" w:sz="6" w:space="0" w:color="000000"/>
                    <w:left w:val="single" w:sz="6" w:space="0" w:color="000000"/>
                    <w:bottom w:val="single" w:sz="4" w:space="0" w:color="000000"/>
                    <w:right w:val="single" w:sz="6" w:space="0" w:color="000000"/>
                  </w:tcBorders>
                  <w:shd w:val="clear" w:color="auto" w:fill="F2F2F2"/>
                  <w:tcMar>
                    <w:top w:w="0" w:type="dxa"/>
                    <w:left w:w="70" w:type="dxa"/>
                    <w:bottom w:w="0" w:type="dxa"/>
                    <w:right w:w="70" w:type="dxa"/>
                  </w:tcMar>
                  <w:hideMark/>
                </w:tcPr>
                <w:p w:rsidR="00100F11" w:rsidRPr="00100F11" w:rsidRDefault="00100F11" w:rsidP="00100F11">
                  <w:pPr>
                    <w:spacing w:after="101" w:line="240" w:lineRule="auto"/>
                    <w:jc w:val="right"/>
                    <w:rPr>
                      <w:rFonts w:ascii="Times New Roman" w:eastAsia="Times New Roman" w:hAnsi="Times New Roman" w:cs="Times New Roman"/>
                      <w:color w:val="000000"/>
                      <w:sz w:val="14"/>
                      <w:szCs w:val="14"/>
                      <w:lang w:eastAsia="es-MX"/>
                    </w:rPr>
                  </w:pPr>
                  <w:r w:rsidRPr="00100F11">
                    <w:rPr>
                      <w:rFonts w:ascii="Arial" w:eastAsia="Times New Roman" w:hAnsi="Arial" w:cs="Arial"/>
                      <w:b/>
                      <w:bCs/>
                      <w:i/>
                      <w:iCs/>
                      <w:color w:val="000000"/>
                      <w:sz w:val="14"/>
                      <w:szCs w:val="14"/>
                      <w:lang w:eastAsia="es-MX"/>
                    </w:rPr>
                    <w:t>Total</w:t>
                  </w:r>
                </w:p>
              </w:tc>
              <w:tc>
                <w:tcPr>
                  <w:tcW w:w="1236" w:type="dxa"/>
                  <w:tcBorders>
                    <w:top w:val="single" w:sz="6" w:space="0" w:color="000000"/>
                    <w:left w:val="single" w:sz="6" w:space="0" w:color="000000"/>
                    <w:bottom w:val="single" w:sz="4" w:space="0" w:color="000000"/>
                    <w:right w:val="single" w:sz="6"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4"/>
                      <w:szCs w:val="14"/>
                      <w:lang w:eastAsia="es-MX"/>
                    </w:rPr>
                  </w:pPr>
                  <w:r w:rsidRPr="00100F11">
                    <w:rPr>
                      <w:rFonts w:ascii="Arial" w:eastAsia="Times New Roman" w:hAnsi="Arial" w:cs="Arial"/>
                      <w:i/>
                      <w:iCs/>
                      <w:color w:val="000000"/>
                      <w:sz w:val="14"/>
                      <w:szCs w:val="14"/>
                      <w:lang w:eastAsia="es-MX"/>
                    </w:rPr>
                    <w:t> </w:t>
                  </w:r>
                </w:p>
              </w:tc>
            </w:tr>
            <w:tr w:rsidR="00100F11" w:rsidRPr="00100F11" w:rsidTr="00100F11">
              <w:trPr>
                <w:trHeight w:val="431"/>
              </w:trPr>
              <w:tc>
                <w:tcPr>
                  <w:tcW w:w="1297" w:type="dxa"/>
                  <w:tcBorders>
                    <w:top w:val="single" w:sz="4" w:space="0" w:color="000000"/>
                    <w:bottom w:val="single" w:sz="4"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7408" w:type="dxa"/>
                  <w:gridSpan w:val="5"/>
                  <w:tcBorders>
                    <w:top w:val="single" w:sz="4" w:space="0" w:color="000000"/>
                    <w:bottom w:val="single" w:sz="4" w:space="0" w:color="000000"/>
                  </w:tcBorders>
                  <w:tcMar>
                    <w:top w:w="0" w:type="dxa"/>
                    <w:left w:w="70" w:type="dxa"/>
                    <w:bottom w:w="0" w:type="dxa"/>
                    <w:right w:w="70" w:type="dxa"/>
                  </w:tcMar>
                  <w:hideMark/>
                </w:tcPr>
                <w:p w:rsidR="00100F11" w:rsidRPr="00100F11" w:rsidRDefault="00100F11" w:rsidP="00100F11">
                  <w:pPr>
                    <w:spacing w:after="101" w:line="240" w:lineRule="auto"/>
                    <w:jc w:val="both"/>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401"/>
              </w:trPr>
              <w:tc>
                <w:tcPr>
                  <w:tcW w:w="253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Elaboró</w:t>
                  </w:r>
                </w:p>
              </w:tc>
              <w:tc>
                <w:tcPr>
                  <w:tcW w:w="123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59"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Visto Bueno</w:t>
                  </w:r>
                </w:p>
              </w:tc>
              <w:tc>
                <w:tcPr>
                  <w:tcW w:w="247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Autorizó</w:t>
                  </w:r>
                </w:p>
              </w:tc>
            </w:tr>
            <w:tr w:rsidR="00100F11" w:rsidRPr="00100F11" w:rsidTr="00100F11">
              <w:trPr>
                <w:trHeight w:val="401"/>
              </w:trPr>
              <w:tc>
                <w:tcPr>
                  <w:tcW w:w="25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123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73"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r>
            <w:tr w:rsidR="00100F11" w:rsidRPr="00100F11" w:rsidTr="00100F11">
              <w:trPr>
                <w:trHeight w:val="711"/>
              </w:trPr>
              <w:tc>
                <w:tcPr>
                  <w:tcW w:w="253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Responsable del Proyecto</w:t>
                  </w:r>
                </w:p>
              </w:tc>
              <w:tc>
                <w:tcPr>
                  <w:tcW w:w="123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8"/>
                      <w:szCs w:val="18"/>
                      <w:lang w:eastAsia="es-MX"/>
                    </w:rPr>
                  </w:pPr>
                  <w:r w:rsidRPr="00100F11">
                    <w:rPr>
                      <w:rFonts w:ascii="Times New Roman" w:eastAsia="Times New Roman" w:hAnsi="Times New Roman" w:cs="Times New Roman"/>
                      <w:color w:val="000000"/>
                      <w:sz w:val="18"/>
                      <w:szCs w:val="18"/>
                      <w:lang w:eastAsia="es-MX"/>
                    </w:rPr>
                    <w:t> </w:t>
                  </w:r>
                </w:p>
              </w:tc>
              <w:tc>
                <w:tcPr>
                  <w:tcW w:w="245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Director General o Apoderado</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Legal</w:t>
                  </w:r>
                </w:p>
              </w:tc>
              <w:tc>
                <w:tcPr>
                  <w:tcW w:w="247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100F11" w:rsidRPr="00100F11" w:rsidRDefault="00100F11" w:rsidP="00100F11">
                  <w:pPr>
                    <w:spacing w:after="101" w:line="240" w:lineRule="auto"/>
                    <w:jc w:val="center"/>
                    <w:rPr>
                      <w:rFonts w:ascii="Times New Roman" w:eastAsia="Times New Roman" w:hAnsi="Times New Roman" w:cs="Times New Roman"/>
                      <w:color w:val="000000"/>
                      <w:sz w:val="14"/>
                      <w:szCs w:val="14"/>
                      <w:lang w:eastAsia="es-MX"/>
                    </w:rPr>
                  </w:pPr>
                  <w:r w:rsidRPr="00100F11">
                    <w:rPr>
                      <w:rFonts w:ascii="Arial" w:eastAsia="Times New Roman" w:hAnsi="Arial" w:cs="Arial"/>
                      <w:b/>
                      <w:bCs/>
                      <w:color w:val="000000"/>
                      <w:sz w:val="14"/>
                      <w:szCs w:val="14"/>
                      <w:lang w:eastAsia="es-MX"/>
                    </w:rPr>
                    <w:t>Área Finanzas o Contabilidad</w:t>
                  </w:r>
                  <w:r w:rsidRPr="00100F11">
                    <w:rPr>
                      <w:rFonts w:ascii="Times New Roman" w:eastAsia="Times New Roman" w:hAnsi="Times New Roman" w:cs="Times New Roman"/>
                      <w:color w:val="000000"/>
                      <w:sz w:val="14"/>
                      <w:szCs w:val="14"/>
                      <w:lang w:eastAsia="es-MX"/>
                    </w:rPr>
                    <w:br/>
                  </w:r>
                  <w:r w:rsidRPr="00100F11">
                    <w:rPr>
                      <w:rFonts w:ascii="Arial" w:eastAsia="Times New Roman" w:hAnsi="Arial" w:cs="Arial"/>
                      <w:b/>
                      <w:bCs/>
                      <w:color w:val="000000"/>
                      <w:sz w:val="14"/>
                      <w:szCs w:val="14"/>
                      <w:lang w:eastAsia="es-MX"/>
                    </w:rPr>
                    <w:t>SEDIF/OSC</w:t>
                  </w:r>
                </w:p>
              </w:tc>
            </w:tr>
          </w:tbl>
          <w:p w:rsidR="00100F11" w:rsidRPr="00100F11" w:rsidRDefault="00100F11" w:rsidP="00100F11">
            <w:pPr>
              <w:spacing w:after="101" w:line="240" w:lineRule="auto"/>
              <w:ind w:firstLine="288"/>
              <w:jc w:val="both"/>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 </w:t>
            </w:r>
          </w:p>
          <w:p w:rsidR="00100F11" w:rsidRPr="00100F11" w:rsidRDefault="00100F11" w:rsidP="00100F11">
            <w:pPr>
              <w:spacing w:after="101" w:line="240" w:lineRule="auto"/>
              <w:jc w:val="center"/>
              <w:rPr>
                <w:rFonts w:ascii="Arial" w:eastAsia="Times New Roman" w:hAnsi="Arial" w:cs="Arial"/>
                <w:color w:val="2F2F2F"/>
                <w:sz w:val="14"/>
                <w:szCs w:val="14"/>
                <w:lang w:eastAsia="es-MX"/>
              </w:rPr>
            </w:pPr>
            <w:r w:rsidRPr="00100F11">
              <w:rPr>
                <w:rFonts w:ascii="Arial" w:eastAsia="Times New Roman" w:hAnsi="Arial" w:cs="Arial"/>
                <w:i/>
                <w:iCs/>
                <w:color w:val="2F2F2F"/>
                <w:sz w:val="14"/>
                <w:szCs w:val="14"/>
                <w:lang w:eastAsia="es-MX"/>
              </w:rPr>
              <w:t>La presente relación de gastos deberá entregarse a más tardar 10 días naturales posteriores a la finalización del ejercicio fiscal</w:t>
            </w:r>
            <w:r w:rsidRPr="00100F11">
              <w:rPr>
                <w:rFonts w:ascii="Arial" w:eastAsia="Times New Roman" w:hAnsi="Arial" w:cs="Arial"/>
                <w:color w:val="2F2F2F"/>
                <w:sz w:val="14"/>
                <w:szCs w:val="14"/>
                <w:lang w:eastAsia="es-MX"/>
              </w:rPr>
              <w:br/>
            </w:r>
            <w:r w:rsidRPr="00100F11">
              <w:rPr>
                <w:rFonts w:ascii="Arial" w:eastAsia="Times New Roman" w:hAnsi="Arial" w:cs="Arial"/>
                <w:i/>
                <w:iCs/>
                <w:color w:val="2F2F2F"/>
                <w:sz w:val="14"/>
                <w:szCs w:val="14"/>
                <w:lang w:eastAsia="es-MX"/>
              </w:rPr>
              <w:t>correspondiente y deberán anexarse las copias de los comprobantes fiscales (recibos y/o facturas) y su correspondiente verificación ante el</w:t>
            </w:r>
            <w:r w:rsidRPr="00100F11">
              <w:rPr>
                <w:rFonts w:ascii="Arial" w:eastAsia="Times New Roman" w:hAnsi="Arial" w:cs="Arial"/>
                <w:color w:val="2F2F2F"/>
                <w:sz w:val="14"/>
                <w:szCs w:val="14"/>
                <w:lang w:eastAsia="es-MX"/>
              </w:rPr>
              <w:br/>
            </w:r>
            <w:r w:rsidRPr="00100F11">
              <w:rPr>
                <w:rFonts w:ascii="Arial" w:eastAsia="Times New Roman" w:hAnsi="Arial" w:cs="Arial"/>
                <w:i/>
                <w:iCs/>
                <w:color w:val="2F2F2F"/>
                <w:sz w:val="14"/>
                <w:szCs w:val="14"/>
                <w:lang w:eastAsia="es-MX"/>
              </w:rPr>
              <w:t>SAT.</w:t>
            </w:r>
          </w:p>
          <w:p w:rsidR="00100F11" w:rsidRPr="00100F11" w:rsidRDefault="00100F11" w:rsidP="00100F11">
            <w:pPr>
              <w:spacing w:after="101" w:line="240" w:lineRule="auto"/>
              <w:jc w:val="center"/>
              <w:rPr>
                <w:rFonts w:ascii="Arial" w:eastAsia="Times New Roman" w:hAnsi="Arial" w:cs="Arial"/>
                <w:color w:val="2F2F2F"/>
                <w:sz w:val="18"/>
                <w:szCs w:val="18"/>
                <w:lang w:eastAsia="es-MX"/>
              </w:rPr>
            </w:pPr>
            <w:r w:rsidRPr="00100F11">
              <w:rPr>
                <w:rFonts w:ascii="Arial" w:eastAsia="Times New Roman" w:hAnsi="Arial" w:cs="Arial"/>
                <w:color w:val="2F2F2F"/>
                <w:sz w:val="18"/>
                <w:szCs w:val="18"/>
                <w:lang w:eastAsia="es-MX"/>
              </w:rPr>
              <w:t>______________________________</w:t>
            </w:r>
          </w:p>
        </w:tc>
      </w:tr>
    </w:tbl>
    <w:p w:rsidR="001052FD" w:rsidRDefault="001052FD"/>
    <w:sectPr w:rsidR="001052F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F11"/>
    <w:rsid w:val="00100F11"/>
    <w:rsid w:val="001052FD"/>
    <w:rsid w:val="001108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00F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100F1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0F11"/>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00F11"/>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100F11"/>
  </w:style>
  <w:style w:type="paragraph" w:styleId="Textodeglobo">
    <w:name w:val="Balloon Text"/>
    <w:basedOn w:val="Normal"/>
    <w:link w:val="TextodegloboCar"/>
    <w:uiPriority w:val="99"/>
    <w:semiHidden/>
    <w:unhideWhenUsed/>
    <w:rsid w:val="00100F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F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00F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100F1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0F11"/>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00F11"/>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100F11"/>
  </w:style>
  <w:style w:type="paragraph" w:styleId="Textodeglobo">
    <w:name w:val="Balloon Text"/>
    <w:basedOn w:val="Normal"/>
    <w:link w:val="TextodegloboCar"/>
    <w:uiPriority w:val="99"/>
    <w:semiHidden/>
    <w:unhideWhenUsed/>
    <w:rsid w:val="00100F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F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357133">
      <w:bodyDiv w:val="1"/>
      <w:marLeft w:val="0"/>
      <w:marRight w:val="0"/>
      <w:marTop w:val="0"/>
      <w:marBottom w:val="0"/>
      <w:divBdr>
        <w:top w:val="none" w:sz="0" w:space="0" w:color="auto"/>
        <w:left w:val="none" w:sz="0" w:space="0" w:color="auto"/>
        <w:bottom w:val="none" w:sz="0" w:space="0" w:color="auto"/>
        <w:right w:val="none" w:sz="0" w:space="0" w:color="auto"/>
      </w:divBdr>
      <w:divsChild>
        <w:div w:id="969089811">
          <w:marLeft w:val="0"/>
          <w:marRight w:val="0"/>
          <w:marTop w:val="0"/>
          <w:marBottom w:val="0"/>
          <w:divBdr>
            <w:top w:val="none" w:sz="0" w:space="0" w:color="auto"/>
            <w:left w:val="none" w:sz="0" w:space="0" w:color="auto"/>
            <w:bottom w:val="none" w:sz="0" w:space="0" w:color="auto"/>
            <w:right w:val="none" w:sz="0" w:space="0" w:color="auto"/>
          </w:divBdr>
          <w:divsChild>
            <w:div w:id="690648290">
              <w:marLeft w:val="0"/>
              <w:marRight w:val="0"/>
              <w:marTop w:val="0"/>
              <w:marBottom w:val="0"/>
              <w:divBdr>
                <w:top w:val="none" w:sz="0" w:space="0" w:color="auto"/>
                <w:left w:val="none" w:sz="0" w:space="0" w:color="auto"/>
                <w:bottom w:val="none" w:sz="0" w:space="0" w:color="auto"/>
                <w:right w:val="none" w:sz="0" w:space="0" w:color="auto"/>
              </w:divBdr>
              <w:divsChild>
                <w:div w:id="1232932209">
                  <w:marLeft w:val="0"/>
                  <w:marRight w:val="0"/>
                  <w:marTop w:val="0"/>
                  <w:marBottom w:val="60"/>
                  <w:divBdr>
                    <w:top w:val="none" w:sz="0" w:space="0" w:color="auto"/>
                    <w:left w:val="none" w:sz="0" w:space="0" w:color="auto"/>
                    <w:bottom w:val="none" w:sz="0" w:space="0" w:color="auto"/>
                    <w:right w:val="none" w:sz="0" w:space="0" w:color="auto"/>
                  </w:divBdr>
                </w:div>
                <w:div w:id="843205375">
                  <w:marLeft w:val="0"/>
                  <w:marRight w:val="0"/>
                  <w:marTop w:val="101"/>
                  <w:marBottom w:val="60"/>
                  <w:divBdr>
                    <w:top w:val="none" w:sz="0" w:space="0" w:color="auto"/>
                    <w:left w:val="none" w:sz="0" w:space="0" w:color="auto"/>
                    <w:bottom w:val="none" w:sz="0" w:space="0" w:color="auto"/>
                    <w:right w:val="none" w:sz="0" w:space="0" w:color="auto"/>
                  </w:divBdr>
                </w:div>
                <w:div w:id="1077170893">
                  <w:marLeft w:val="0"/>
                  <w:marRight w:val="0"/>
                  <w:marTop w:val="0"/>
                  <w:marBottom w:val="60"/>
                  <w:divBdr>
                    <w:top w:val="none" w:sz="0" w:space="0" w:color="auto"/>
                    <w:left w:val="none" w:sz="0" w:space="0" w:color="auto"/>
                    <w:bottom w:val="none" w:sz="0" w:space="0" w:color="auto"/>
                    <w:right w:val="none" w:sz="0" w:space="0" w:color="auto"/>
                  </w:divBdr>
                </w:div>
                <w:div w:id="498927099">
                  <w:marLeft w:val="0"/>
                  <w:marRight w:val="0"/>
                  <w:marTop w:val="0"/>
                  <w:marBottom w:val="60"/>
                  <w:divBdr>
                    <w:top w:val="none" w:sz="0" w:space="0" w:color="auto"/>
                    <w:left w:val="none" w:sz="0" w:space="0" w:color="auto"/>
                    <w:bottom w:val="none" w:sz="0" w:space="0" w:color="auto"/>
                    <w:right w:val="none" w:sz="0" w:space="0" w:color="auto"/>
                  </w:divBdr>
                </w:div>
                <w:div w:id="1817254905">
                  <w:marLeft w:val="0"/>
                  <w:marRight w:val="0"/>
                  <w:marTop w:val="0"/>
                  <w:marBottom w:val="60"/>
                  <w:divBdr>
                    <w:top w:val="none" w:sz="0" w:space="0" w:color="auto"/>
                    <w:left w:val="none" w:sz="0" w:space="0" w:color="auto"/>
                    <w:bottom w:val="none" w:sz="0" w:space="0" w:color="auto"/>
                    <w:right w:val="none" w:sz="0" w:space="0" w:color="auto"/>
                  </w:divBdr>
                </w:div>
                <w:div w:id="755857260">
                  <w:marLeft w:val="0"/>
                  <w:marRight w:val="0"/>
                  <w:marTop w:val="0"/>
                  <w:marBottom w:val="60"/>
                  <w:divBdr>
                    <w:top w:val="none" w:sz="0" w:space="0" w:color="auto"/>
                    <w:left w:val="none" w:sz="0" w:space="0" w:color="auto"/>
                    <w:bottom w:val="none" w:sz="0" w:space="0" w:color="auto"/>
                    <w:right w:val="none" w:sz="0" w:space="0" w:color="auto"/>
                  </w:divBdr>
                </w:div>
                <w:div w:id="357436426">
                  <w:marLeft w:val="0"/>
                  <w:marRight w:val="0"/>
                  <w:marTop w:val="0"/>
                  <w:marBottom w:val="60"/>
                  <w:divBdr>
                    <w:top w:val="none" w:sz="0" w:space="0" w:color="auto"/>
                    <w:left w:val="none" w:sz="0" w:space="0" w:color="auto"/>
                    <w:bottom w:val="none" w:sz="0" w:space="0" w:color="auto"/>
                    <w:right w:val="none" w:sz="0" w:space="0" w:color="auto"/>
                  </w:divBdr>
                </w:div>
                <w:div w:id="1432776724">
                  <w:marLeft w:val="0"/>
                  <w:marRight w:val="0"/>
                  <w:marTop w:val="0"/>
                  <w:marBottom w:val="60"/>
                  <w:divBdr>
                    <w:top w:val="none" w:sz="0" w:space="0" w:color="auto"/>
                    <w:left w:val="none" w:sz="0" w:space="0" w:color="auto"/>
                    <w:bottom w:val="none" w:sz="0" w:space="0" w:color="auto"/>
                    <w:right w:val="none" w:sz="0" w:space="0" w:color="auto"/>
                  </w:divBdr>
                </w:div>
                <w:div w:id="1414470574">
                  <w:marLeft w:val="0"/>
                  <w:marRight w:val="0"/>
                  <w:marTop w:val="0"/>
                  <w:marBottom w:val="60"/>
                  <w:divBdr>
                    <w:top w:val="none" w:sz="0" w:space="0" w:color="auto"/>
                    <w:left w:val="none" w:sz="0" w:space="0" w:color="auto"/>
                    <w:bottom w:val="none" w:sz="0" w:space="0" w:color="auto"/>
                    <w:right w:val="none" w:sz="0" w:space="0" w:color="auto"/>
                  </w:divBdr>
                </w:div>
                <w:div w:id="2060277692">
                  <w:marLeft w:val="0"/>
                  <w:marRight w:val="0"/>
                  <w:marTop w:val="0"/>
                  <w:marBottom w:val="60"/>
                  <w:divBdr>
                    <w:top w:val="none" w:sz="0" w:space="0" w:color="auto"/>
                    <w:left w:val="none" w:sz="0" w:space="0" w:color="auto"/>
                    <w:bottom w:val="none" w:sz="0" w:space="0" w:color="auto"/>
                    <w:right w:val="none" w:sz="0" w:space="0" w:color="auto"/>
                  </w:divBdr>
                </w:div>
                <w:div w:id="1878934420">
                  <w:marLeft w:val="0"/>
                  <w:marRight w:val="0"/>
                  <w:marTop w:val="0"/>
                  <w:marBottom w:val="60"/>
                  <w:divBdr>
                    <w:top w:val="none" w:sz="0" w:space="0" w:color="auto"/>
                    <w:left w:val="none" w:sz="0" w:space="0" w:color="auto"/>
                    <w:bottom w:val="none" w:sz="0" w:space="0" w:color="auto"/>
                    <w:right w:val="none" w:sz="0" w:space="0" w:color="auto"/>
                  </w:divBdr>
                </w:div>
                <w:div w:id="434326248">
                  <w:marLeft w:val="0"/>
                  <w:marRight w:val="0"/>
                  <w:marTop w:val="101"/>
                  <w:marBottom w:val="60"/>
                  <w:divBdr>
                    <w:top w:val="none" w:sz="0" w:space="0" w:color="auto"/>
                    <w:left w:val="none" w:sz="0" w:space="0" w:color="auto"/>
                    <w:bottom w:val="none" w:sz="0" w:space="0" w:color="auto"/>
                    <w:right w:val="none" w:sz="0" w:space="0" w:color="auto"/>
                  </w:divBdr>
                </w:div>
                <w:div w:id="881333885">
                  <w:marLeft w:val="0"/>
                  <w:marRight w:val="0"/>
                  <w:marTop w:val="0"/>
                  <w:marBottom w:val="60"/>
                  <w:divBdr>
                    <w:top w:val="none" w:sz="0" w:space="0" w:color="auto"/>
                    <w:left w:val="none" w:sz="0" w:space="0" w:color="auto"/>
                    <w:bottom w:val="none" w:sz="0" w:space="0" w:color="auto"/>
                    <w:right w:val="none" w:sz="0" w:space="0" w:color="auto"/>
                  </w:divBdr>
                </w:div>
                <w:div w:id="1428961781">
                  <w:marLeft w:val="0"/>
                  <w:marRight w:val="0"/>
                  <w:marTop w:val="101"/>
                  <w:marBottom w:val="60"/>
                  <w:divBdr>
                    <w:top w:val="none" w:sz="0" w:space="0" w:color="auto"/>
                    <w:left w:val="none" w:sz="0" w:space="0" w:color="auto"/>
                    <w:bottom w:val="none" w:sz="0" w:space="0" w:color="auto"/>
                    <w:right w:val="none" w:sz="0" w:space="0" w:color="auto"/>
                  </w:divBdr>
                </w:div>
                <w:div w:id="295718317">
                  <w:marLeft w:val="0"/>
                  <w:marRight w:val="0"/>
                  <w:marTop w:val="0"/>
                  <w:marBottom w:val="60"/>
                  <w:divBdr>
                    <w:top w:val="none" w:sz="0" w:space="0" w:color="auto"/>
                    <w:left w:val="none" w:sz="0" w:space="0" w:color="auto"/>
                    <w:bottom w:val="none" w:sz="0" w:space="0" w:color="auto"/>
                    <w:right w:val="none" w:sz="0" w:space="0" w:color="auto"/>
                  </w:divBdr>
                </w:div>
                <w:div w:id="2035186149">
                  <w:marLeft w:val="0"/>
                  <w:marRight w:val="0"/>
                  <w:marTop w:val="0"/>
                  <w:marBottom w:val="101"/>
                  <w:divBdr>
                    <w:top w:val="none" w:sz="0" w:space="0" w:color="auto"/>
                    <w:left w:val="none" w:sz="0" w:space="0" w:color="auto"/>
                    <w:bottom w:val="none" w:sz="0" w:space="0" w:color="auto"/>
                    <w:right w:val="none" w:sz="0" w:space="0" w:color="auto"/>
                  </w:divBdr>
                </w:div>
                <w:div w:id="1863323116">
                  <w:marLeft w:val="0"/>
                  <w:marRight w:val="0"/>
                  <w:marTop w:val="101"/>
                  <w:marBottom w:val="101"/>
                  <w:divBdr>
                    <w:top w:val="none" w:sz="0" w:space="0" w:color="auto"/>
                    <w:left w:val="none" w:sz="0" w:space="0" w:color="auto"/>
                    <w:bottom w:val="none" w:sz="0" w:space="0" w:color="auto"/>
                    <w:right w:val="none" w:sz="0" w:space="0" w:color="auto"/>
                  </w:divBdr>
                </w:div>
                <w:div w:id="789906498">
                  <w:marLeft w:val="0"/>
                  <w:marRight w:val="0"/>
                  <w:marTop w:val="0"/>
                  <w:marBottom w:val="101"/>
                  <w:divBdr>
                    <w:top w:val="none" w:sz="0" w:space="0" w:color="auto"/>
                    <w:left w:val="none" w:sz="0" w:space="0" w:color="auto"/>
                    <w:bottom w:val="none" w:sz="0" w:space="0" w:color="auto"/>
                    <w:right w:val="none" w:sz="0" w:space="0" w:color="auto"/>
                  </w:divBdr>
                </w:div>
                <w:div w:id="1489637297">
                  <w:marLeft w:val="0"/>
                  <w:marRight w:val="0"/>
                  <w:marTop w:val="0"/>
                  <w:marBottom w:val="101"/>
                  <w:divBdr>
                    <w:top w:val="none" w:sz="0" w:space="0" w:color="auto"/>
                    <w:left w:val="none" w:sz="0" w:space="0" w:color="auto"/>
                    <w:bottom w:val="none" w:sz="0" w:space="0" w:color="auto"/>
                    <w:right w:val="none" w:sz="0" w:space="0" w:color="auto"/>
                  </w:divBdr>
                </w:div>
                <w:div w:id="268899447">
                  <w:marLeft w:val="0"/>
                  <w:marRight w:val="0"/>
                  <w:marTop w:val="0"/>
                  <w:marBottom w:val="101"/>
                  <w:divBdr>
                    <w:top w:val="none" w:sz="0" w:space="0" w:color="auto"/>
                    <w:left w:val="none" w:sz="0" w:space="0" w:color="auto"/>
                    <w:bottom w:val="none" w:sz="0" w:space="0" w:color="auto"/>
                    <w:right w:val="none" w:sz="0" w:space="0" w:color="auto"/>
                  </w:divBdr>
                </w:div>
                <w:div w:id="871183963">
                  <w:marLeft w:val="0"/>
                  <w:marRight w:val="0"/>
                  <w:marTop w:val="0"/>
                  <w:marBottom w:val="101"/>
                  <w:divBdr>
                    <w:top w:val="none" w:sz="0" w:space="0" w:color="auto"/>
                    <w:left w:val="none" w:sz="0" w:space="0" w:color="auto"/>
                    <w:bottom w:val="none" w:sz="0" w:space="0" w:color="auto"/>
                    <w:right w:val="none" w:sz="0" w:space="0" w:color="auto"/>
                  </w:divBdr>
                </w:div>
                <w:div w:id="1351761911">
                  <w:marLeft w:val="288"/>
                  <w:marRight w:val="0"/>
                  <w:marTop w:val="0"/>
                  <w:marBottom w:val="101"/>
                  <w:divBdr>
                    <w:top w:val="none" w:sz="0" w:space="0" w:color="auto"/>
                    <w:left w:val="none" w:sz="0" w:space="0" w:color="auto"/>
                    <w:bottom w:val="none" w:sz="0" w:space="0" w:color="auto"/>
                    <w:right w:val="none" w:sz="0" w:space="0" w:color="auto"/>
                  </w:divBdr>
                </w:div>
                <w:div w:id="267396894">
                  <w:marLeft w:val="288"/>
                  <w:marRight w:val="0"/>
                  <w:marTop w:val="0"/>
                  <w:marBottom w:val="101"/>
                  <w:divBdr>
                    <w:top w:val="none" w:sz="0" w:space="0" w:color="auto"/>
                    <w:left w:val="none" w:sz="0" w:space="0" w:color="auto"/>
                    <w:bottom w:val="none" w:sz="0" w:space="0" w:color="auto"/>
                    <w:right w:val="none" w:sz="0" w:space="0" w:color="auto"/>
                  </w:divBdr>
                </w:div>
                <w:div w:id="726612565">
                  <w:marLeft w:val="0"/>
                  <w:marRight w:val="0"/>
                  <w:marTop w:val="0"/>
                  <w:marBottom w:val="101"/>
                  <w:divBdr>
                    <w:top w:val="none" w:sz="0" w:space="0" w:color="auto"/>
                    <w:left w:val="none" w:sz="0" w:space="0" w:color="auto"/>
                    <w:bottom w:val="none" w:sz="0" w:space="0" w:color="auto"/>
                    <w:right w:val="none" w:sz="0" w:space="0" w:color="auto"/>
                  </w:divBdr>
                </w:div>
                <w:div w:id="1889955111">
                  <w:marLeft w:val="288"/>
                  <w:marRight w:val="0"/>
                  <w:marTop w:val="0"/>
                  <w:marBottom w:val="101"/>
                  <w:divBdr>
                    <w:top w:val="none" w:sz="0" w:space="0" w:color="auto"/>
                    <w:left w:val="none" w:sz="0" w:space="0" w:color="auto"/>
                    <w:bottom w:val="none" w:sz="0" w:space="0" w:color="auto"/>
                    <w:right w:val="none" w:sz="0" w:space="0" w:color="auto"/>
                  </w:divBdr>
                </w:div>
                <w:div w:id="649409584">
                  <w:marLeft w:val="288"/>
                  <w:marRight w:val="0"/>
                  <w:marTop w:val="0"/>
                  <w:marBottom w:val="101"/>
                  <w:divBdr>
                    <w:top w:val="none" w:sz="0" w:space="0" w:color="auto"/>
                    <w:left w:val="none" w:sz="0" w:space="0" w:color="auto"/>
                    <w:bottom w:val="none" w:sz="0" w:space="0" w:color="auto"/>
                    <w:right w:val="none" w:sz="0" w:space="0" w:color="auto"/>
                  </w:divBdr>
                </w:div>
                <w:div w:id="933830302">
                  <w:marLeft w:val="288"/>
                  <w:marRight w:val="0"/>
                  <w:marTop w:val="0"/>
                  <w:marBottom w:val="101"/>
                  <w:divBdr>
                    <w:top w:val="none" w:sz="0" w:space="0" w:color="auto"/>
                    <w:left w:val="none" w:sz="0" w:space="0" w:color="auto"/>
                    <w:bottom w:val="none" w:sz="0" w:space="0" w:color="auto"/>
                    <w:right w:val="none" w:sz="0" w:space="0" w:color="auto"/>
                  </w:divBdr>
                </w:div>
                <w:div w:id="726614253">
                  <w:marLeft w:val="288"/>
                  <w:marRight w:val="0"/>
                  <w:marTop w:val="0"/>
                  <w:marBottom w:val="101"/>
                  <w:divBdr>
                    <w:top w:val="none" w:sz="0" w:space="0" w:color="auto"/>
                    <w:left w:val="none" w:sz="0" w:space="0" w:color="auto"/>
                    <w:bottom w:val="none" w:sz="0" w:space="0" w:color="auto"/>
                    <w:right w:val="none" w:sz="0" w:space="0" w:color="auto"/>
                  </w:divBdr>
                </w:div>
                <w:div w:id="1287813399">
                  <w:marLeft w:val="288"/>
                  <w:marRight w:val="0"/>
                  <w:marTop w:val="0"/>
                  <w:marBottom w:val="101"/>
                  <w:divBdr>
                    <w:top w:val="none" w:sz="0" w:space="0" w:color="auto"/>
                    <w:left w:val="none" w:sz="0" w:space="0" w:color="auto"/>
                    <w:bottom w:val="none" w:sz="0" w:space="0" w:color="auto"/>
                    <w:right w:val="none" w:sz="0" w:space="0" w:color="auto"/>
                  </w:divBdr>
                </w:div>
                <w:div w:id="416102172">
                  <w:marLeft w:val="288"/>
                  <w:marRight w:val="0"/>
                  <w:marTop w:val="0"/>
                  <w:marBottom w:val="101"/>
                  <w:divBdr>
                    <w:top w:val="none" w:sz="0" w:space="0" w:color="auto"/>
                    <w:left w:val="none" w:sz="0" w:space="0" w:color="auto"/>
                    <w:bottom w:val="none" w:sz="0" w:space="0" w:color="auto"/>
                    <w:right w:val="none" w:sz="0" w:space="0" w:color="auto"/>
                  </w:divBdr>
                </w:div>
                <w:div w:id="1466314749">
                  <w:marLeft w:val="288"/>
                  <w:marRight w:val="0"/>
                  <w:marTop w:val="0"/>
                  <w:marBottom w:val="101"/>
                  <w:divBdr>
                    <w:top w:val="none" w:sz="0" w:space="0" w:color="auto"/>
                    <w:left w:val="none" w:sz="0" w:space="0" w:color="auto"/>
                    <w:bottom w:val="none" w:sz="0" w:space="0" w:color="auto"/>
                    <w:right w:val="none" w:sz="0" w:space="0" w:color="auto"/>
                  </w:divBdr>
                </w:div>
                <w:div w:id="110327893">
                  <w:marLeft w:val="288"/>
                  <w:marRight w:val="0"/>
                  <w:marTop w:val="0"/>
                  <w:marBottom w:val="101"/>
                  <w:divBdr>
                    <w:top w:val="none" w:sz="0" w:space="0" w:color="auto"/>
                    <w:left w:val="none" w:sz="0" w:space="0" w:color="auto"/>
                    <w:bottom w:val="none" w:sz="0" w:space="0" w:color="auto"/>
                    <w:right w:val="none" w:sz="0" w:space="0" w:color="auto"/>
                  </w:divBdr>
                </w:div>
                <w:div w:id="115756977">
                  <w:marLeft w:val="288"/>
                  <w:marRight w:val="0"/>
                  <w:marTop w:val="0"/>
                  <w:marBottom w:val="101"/>
                  <w:divBdr>
                    <w:top w:val="none" w:sz="0" w:space="0" w:color="auto"/>
                    <w:left w:val="none" w:sz="0" w:space="0" w:color="auto"/>
                    <w:bottom w:val="none" w:sz="0" w:space="0" w:color="auto"/>
                    <w:right w:val="none" w:sz="0" w:space="0" w:color="auto"/>
                  </w:divBdr>
                </w:div>
                <w:div w:id="1548493496">
                  <w:marLeft w:val="288"/>
                  <w:marRight w:val="0"/>
                  <w:marTop w:val="0"/>
                  <w:marBottom w:val="101"/>
                  <w:divBdr>
                    <w:top w:val="none" w:sz="0" w:space="0" w:color="auto"/>
                    <w:left w:val="none" w:sz="0" w:space="0" w:color="auto"/>
                    <w:bottom w:val="none" w:sz="0" w:space="0" w:color="auto"/>
                    <w:right w:val="none" w:sz="0" w:space="0" w:color="auto"/>
                  </w:divBdr>
                </w:div>
                <w:div w:id="159005904">
                  <w:marLeft w:val="288"/>
                  <w:marRight w:val="0"/>
                  <w:marTop w:val="0"/>
                  <w:marBottom w:val="101"/>
                  <w:divBdr>
                    <w:top w:val="none" w:sz="0" w:space="0" w:color="auto"/>
                    <w:left w:val="none" w:sz="0" w:space="0" w:color="auto"/>
                    <w:bottom w:val="none" w:sz="0" w:space="0" w:color="auto"/>
                    <w:right w:val="none" w:sz="0" w:space="0" w:color="auto"/>
                  </w:divBdr>
                </w:div>
                <w:div w:id="338047942">
                  <w:marLeft w:val="288"/>
                  <w:marRight w:val="0"/>
                  <w:marTop w:val="0"/>
                  <w:marBottom w:val="101"/>
                  <w:divBdr>
                    <w:top w:val="none" w:sz="0" w:space="0" w:color="auto"/>
                    <w:left w:val="none" w:sz="0" w:space="0" w:color="auto"/>
                    <w:bottom w:val="none" w:sz="0" w:space="0" w:color="auto"/>
                    <w:right w:val="none" w:sz="0" w:space="0" w:color="auto"/>
                  </w:divBdr>
                </w:div>
                <w:div w:id="1212158429">
                  <w:marLeft w:val="288"/>
                  <w:marRight w:val="0"/>
                  <w:marTop w:val="0"/>
                  <w:marBottom w:val="101"/>
                  <w:divBdr>
                    <w:top w:val="none" w:sz="0" w:space="0" w:color="auto"/>
                    <w:left w:val="none" w:sz="0" w:space="0" w:color="auto"/>
                    <w:bottom w:val="none" w:sz="0" w:space="0" w:color="auto"/>
                    <w:right w:val="none" w:sz="0" w:space="0" w:color="auto"/>
                  </w:divBdr>
                </w:div>
                <w:div w:id="1731803063">
                  <w:marLeft w:val="288"/>
                  <w:marRight w:val="0"/>
                  <w:marTop w:val="0"/>
                  <w:marBottom w:val="101"/>
                  <w:divBdr>
                    <w:top w:val="none" w:sz="0" w:space="0" w:color="auto"/>
                    <w:left w:val="none" w:sz="0" w:space="0" w:color="auto"/>
                    <w:bottom w:val="none" w:sz="0" w:space="0" w:color="auto"/>
                    <w:right w:val="none" w:sz="0" w:space="0" w:color="auto"/>
                  </w:divBdr>
                </w:div>
                <w:div w:id="1986664262">
                  <w:marLeft w:val="288"/>
                  <w:marRight w:val="0"/>
                  <w:marTop w:val="0"/>
                  <w:marBottom w:val="101"/>
                  <w:divBdr>
                    <w:top w:val="none" w:sz="0" w:space="0" w:color="auto"/>
                    <w:left w:val="none" w:sz="0" w:space="0" w:color="auto"/>
                    <w:bottom w:val="none" w:sz="0" w:space="0" w:color="auto"/>
                    <w:right w:val="none" w:sz="0" w:space="0" w:color="auto"/>
                  </w:divBdr>
                </w:div>
                <w:div w:id="1511869072">
                  <w:marLeft w:val="288"/>
                  <w:marRight w:val="0"/>
                  <w:marTop w:val="0"/>
                  <w:marBottom w:val="101"/>
                  <w:divBdr>
                    <w:top w:val="none" w:sz="0" w:space="0" w:color="auto"/>
                    <w:left w:val="none" w:sz="0" w:space="0" w:color="auto"/>
                    <w:bottom w:val="none" w:sz="0" w:space="0" w:color="auto"/>
                    <w:right w:val="none" w:sz="0" w:space="0" w:color="auto"/>
                  </w:divBdr>
                </w:div>
                <w:div w:id="653490558">
                  <w:marLeft w:val="288"/>
                  <w:marRight w:val="0"/>
                  <w:marTop w:val="0"/>
                  <w:marBottom w:val="101"/>
                  <w:divBdr>
                    <w:top w:val="none" w:sz="0" w:space="0" w:color="auto"/>
                    <w:left w:val="none" w:sz="0" w:space="0" w:color="auto"/>
                    <w:bottom w:val="none" w:sz="0" w:space="0" w:color="auto"/>
                    <w:right w:val="none" w:sz="0" w:space="0" w:color="auto"/>
                  </w:divBdr>
                </w:div>
                <w:div w:id="274215831">
                  <w:marLeft w:val="0"/>
                  <w:marRight w:val="0"/>
                  <w:marTop w:val="0"/>
                  <w:marBottom w:val="101"/>
                  <w:divBdr>
                    <w:top w:val="none" w:sz="0" w:space="0" w:color="auto"/>
                    <w:left w:val="none" w:sz="0" w:space="0" w:color="auto"/>
                    <w:bottom w:val="none" w:sz="0" w:space="0" w:color="auto"/>
                    <w:right w:val="none" w:sz="0" w:space="0" w:color="auto"/>
                  </w:divBdr>
                </w:div>
                <w:div w:id="997810974">
                  <w:marLeft w:val="288"/>
                  <w:marRight w:val="0"/>
                  <w:marTop w:val="0"/>
                  <w:marBottom w:val="101"/>
                  <w:divBdr>
                    <w:top w:val="none" w:sz="0" w:space="0" w:color="auto"/>
                    <w:left w:val="none" w:sz="0" w:space="0" w:color="auto"/>
                    <w:bottom w:val="none" w:sz="0" w:space="0" w:color="auto"/>
                    <w:right w:val="none" w:sz="0" w:space="0" w:color="auto"/>
                  </w:divBdr>
                </w:div>
                <w:div w:id="495146783">
                  <w:marLeft w:val="288"/>
                  <w:marRight w:val="0"/>
                  <w:marTop w:val="0"/>
                  <w:marBottom w:val="101"/>
                  <w:divBdr>
                    <w:top w:val="none" w:sz="0" w:space="0" w:color="auto"/>
                    <w:left w:val="none" w:sz="0" w:space="0" w:color="auto"/>
                    <w:bottom w:val="none" w:sz="0" w:space="0" w:color="auto"/>
                    <w:right w:val="none" w:sz="0" w:space="0" w:color="auto"/>
                  </w:divBdr>
                </w:div>
                <w:div w:id="1789622854">
                  <w:marLeft w:val="288"/>
                  <w:marRight w:val="0"/>
                  <w:marTop w:val="0"/>
                  <w:marBottom w:val="101"/>
                  <w:divBdr>
                    <w:top w:val="none" w:sz="0" w:space="0" w:color="auto"/>
                    <w:left w:val="none" w:sz="0" w:space="0" w:color="auto"/>
                    <w:bottom w:val="none" w:sz="0" w:space="0" w:color="auto"/>
                    <w:right w:val="none" w:sz="0" w:space="0" w:color="auto"/>
                  </w:divBdr>
                </w:div>
                <w:div w:id="1851529860">
                  <w:marLeft w:val="288"/>
                  <w:marRight w:val="0"/>
                  <w:marTop w:val="0"/>
                  <w:marBottom w:val="101"/>
                  <w:divBdr>
                    <w:top w:val="none" w:sz="0" w:space="0" w:color="auto"/>
                    <w:left w:val="none" w:sz="0" w:space="0" w:color="auto"/>
                    <w:bottom w:val="none" w:sz="0" w:space="0" w:color="auto"/>
                    <w:right w:val="none" w:sz="0" w:space="0" w:color="auto"/>
                  </w:divBdr>
                </w:div>
                <w:div w:id="1228615447">
                  <w:marLeft w:val="288"/>
                  <w:marRight w:val="0"/>
                  <w:marTop w:val="0"/>
                  <w:marBottom w:val="101"/>
                  <w:divBdr>
                    <w:top w:val="none" w:sz="0" w:space="0" w:color="auto"/>
                    <w:left w:val="none" w:sz="0" w:space="0" w:color="auto"/>
                    <w:bottom w:val="none" w:sz="0" w:space="0" w:color="auto"/>
                    <w:right w:val="none" w:sz="0" w:space="0" w:color="auto"/>
                  </w:divBdr>
                </w:div>
                <w:div w:id="389886335">
                  <w:marLeft w:val="288"/>
                  <w:marRight w:val="0"/>
                  <w:marTop w:val="0"/>
                  <w:marBottom w:val="101"/>
                  <w:divBdr>
                    <w:top w:val="none" w:sz="0" w:space="0" w:color="auto"/>
                    <w:left w:val="none" w:sz="0" w:space="0" w:color="auto"/>
                    <w:bottom w:val="none" w:sz="0" w:space="0" w:color="auto"/>
                    <w:right w:val="none" w:sz="0" w:space="0" w:color="auto"/>
                  </w:divBdr>
                </w:div>
                <w:div w:id="1705981845">
                  <w:marLeft w:val="288"/>
                  <w:marRight w:val="0"/>
                  <w:marTop w:val="0"/>
                  <w:marBottom w:val="101"/>
                  <w:divBdr>
                    <w:top w:val="none" w:sz="0" w:space="0" w:color="auto"/>
                    <w:left w:val="none" w:sz="0" w:space="0" w:color="auto"/>
                    <w:bottom w:val="none" w:sz="0" w:space="0" w:color="auto"/>
                    <w:right w:val="none" w:sz="0" w:space="0" w:color="auto"/>
                  </w:divBdr>
                </w:div>
                <w:div w:id="1502504674">
                  <w:marLeft w:val="0"/>
                  <w:marRight w:val="0"/>
                  <w:marTop w:val="0"/>
                  <w:marBottom w:val="101"/>
                  <w:divBdr>
                    <w:top w:val="none" w:sz="0" w:space="0" w:color="auto"/>
                    <w:left w:val="none" w:sz="0" w:space="0" w:color="auto"/>
                    <w:bottom w:val="none" w:sz="0" w:space="0" w:color="auto"/>
                    <w:right w:val="none" w:sz="0" w:space="0" w:color="auto"/>
                  </w:divBdr>
                </w:div>
                <w:div w:id="167141833">
                  <w:marLeft w:val="288"/>
                  <w:marRight w:val="0"/>
                  <w:marTop w:val="0"/>
                  <w:marBottom w:val="101"/>
                  <w:divBdr>
                    <w:top w:val="none" w:sz="0" w:space="0" w:color="auto"/>
                    <w:left w:val="none" w:sz="0" w:space="0" w:color="auto"/>
                    <w:bottom w:val="none" w:sz="0" w:space="0" w:color="auto"/>
                    <w:right w:val="none" w:sz="0" w:space="0" w:color="auto"/>
                  </w:divBdr>
                </w:div>
                <w:div w:id="162940936">
                  <w:marLeft w:val="288"/>
                  <w:marRight w:val="0"/>
                  <w:marTop w:val="0"/>
                  <w:marBottom w:val="101"/>
                  <w:divBdr>
                    <w:top w:val="none" w:sz="0" w:space="0" w:color="auto"/>
                    <w:left w:val="none" w:sz="0" w:space="0" w:color="auto"/>
                    <w:bottom w:val="none" w:sz="0" w:space="0" w:color="auto"/>
                    <w:right w:val="none" w:sz="0" w:space="0" w:color="auto"/>
                  </w:divBdr>
                </w:div>
                <w:div w:id="1907951763">
                  <w:marLeft w:val="288"/>
                  <w:marRight w:val="0"/>
                  <w:marTop w:val="0"/>
                  <w:marBottom w:val="101"/>
                  <w:divBdr>
                    <w:top w:val="none" w:sz="0" w:space="0" w:color="auto"/>
                    <w:left w:val="none" w:sz="0" w:space="0" w:color="auto"/>
                    <w:bottom w:val="none" w:sz="0" w:space="0" w:color="auto"/>
                    <w:right w:val="none" w:sz="0" w:space="0" w:color="auto"/>
                  </w:divBdr>
                </w:div>
                <w:div w:id="61412566">
                  <w:marLeft w:val="288"/>
                  <w:marRight w:val="0"/>
                  <w:marTop w:val="0"/>
                  <w:marBottom w:val="101"/>
                  <w:divBdr>
                    <w:top w:val="none" w:sz="0" w:space="0" w:color="auto"/>
                    <w:left w:val="none" w:sz="0" w:space="0" w:color="auto"/>
                    <w:bottom w:val="none" w:sz="0" w:space="0" w:color="auto"/>
                    <w:right w:val="none" w:sz="0" w:space="0" w:color="auto"/>
                  </w:divBdr>
                </w:div>
                <w:div w:id="1844857036">
                  <w:marLeft w:val="0"/>
                  <w:marRight w:val="0"/>
                  <w:marTop w:val="0"/>
                  <w:marBottom w:val="101"/>
                  <w:divBdr>
                    <w:top w:val="none" w:sz="0" w:space="0" w:color="auto"/>
                    <w:left w:val="none" w:sz="0" w:space="0" w:color="auto"/>
                    <w:bottom w:val="none" w:sz="0" w:space="0" w:color="auto"/>
                    <w:right w:val="none" w:sz="0" w:space="0" w:color="auto"/>
                  </w:divBdr>
                </w:div>
                <w:div w:id="1247157078">
                  <w:marLeft w:val="288"/>
                  <w:marRight w:val="0"/>
                  <w:marTop w:val="0"/>
                  <w:marBottom w:val="101"/>
                  <w:divBdr>
                    <w:top w:val="none" w:sz="0" w:space="0" w:color="auto"/>
                    <w:left w:val="none" w:sz="0" w:space="0" w:color="auto"/>
                    <w:bottom w:val="none" w:sz="0" w:space="0" w:color="auto"/>
                    <w:right w:val="none" w:sz="0" w:space="0" w:color="auto"/>
                  </w:divBdr>
                </w:div>
                <w:div w:id="1096906048">
                  <w:marLeft w:val="288"/>
                  <w:marRight w:val="0"/>
                  <w:marTop w:val="0"/>
                  <w:marBottom w:val="101"/>
                  <w:divBdr>
                    <w:top w:val="none" w:sz="0" w:space="0" w:color="auto"/>
                    <w:left w:val="none" w:sz="0" w:space="0" w:color="auto"/>
                    <w:bottom w:val="none" w:sz="0" w:space="0" w:color="auto"/>
                    <w:right w:val="none" w:sz="0" w:space="0" w:color="auto"/>
                  </w:divBdr>
                </w:div>
                <w:div w:id="1060639437">
                  <w:marLeft w:val="0"/>
                  <w:marRight w:val="0"/>
                  <w:marTop w:val="0"/>
                  <w:marBottom w:val="101"/>
                  <w:divBdr>
                    <w:top w:val="none" w:sz="0" w:space="0" w:color="auto"/>
                    <w:left w:val="none" w:sz="0" w:space="0" w:color="auto"/>
                    <w:bottom w:val="none" w:sz="0" w:space="0" w:color="auto"/>
                    <w:right w:val="none" w:sz="0" w:space="0" w:color="auto"/>
                  </w:divBdr>
                </w:div>
                <w:div w:id="1519852635">
                  <w:marLeft w:val="288"/>
                  <w:marRight w:val="0"/>
                  <w:marTop w:val="0"/>
                  <w:marBottom w:val="101"/>
                  <w:divBdr>
                    <w:top w:val="none" w:sz="0" w:space="0" w:color="auto"/>
                    <w:left w:val="none" w:sz="0" w:space="0" w:color="auto"/>
                    <w:bottom w:val="none" w:sz="0" w:space="0" w:color="auto"/>
                    <w:right w:val="none" w:sz="0" w:space="0" w:color="auto"/>
                  </w:divBdr>
                </w:div>
                <w:div w:id="1375085641">
                  <w:marLeft w:val="288"/>
                  <w:marRight w:val="0"/>
                  <w:marTop w:val="0"/>
                  <w:marBottom w:val="101"/>
                  <w:divBdr>
                    <w:top w:val="none" w:sz="0" w:space="0" w:color="auto"/>
                    <w:left w:val="none" w:sz="0" w:space="0" w:color="auto"/>
                    <w:bottom w:val="none" w:sz="0" w:space="0" w:color="auto"/>
                    <w:right w:val="none" w:sz="0" w:space="0" w:color="auto"/>
                  </w:divBdr>
                </w:div>
                <w:div w:id="698548253">
                  <w:marLeft w:val="288"/>
                  <w:marRight w:val="0"/>
                  <w:marTop w:val="0"/>
                  <w:marBottom w:val="101"/>
                  <w:divBdr>
                    <w:top w:val="none" w:sz="0" w:space="0" w:color="auto"/>
                    <w:left w:val="none" w:sz="0" w:space="0" w:color="auto"/>
                    <w:bottom w:val="none" w:sz="0" w:space="0" w:color="auto"/>
                    <w:right w:val="none" w:sz="0" w:space="0" w:color="auto"/>
                  </w:divBdr>
                </w:div>
                <w:div w:id="1939167761">
                  <w:marLeft w:val="288"/>
                  <w:marRight w:val="0"/>
                  <w:marTop w:val="0"/>
                  <w:marBottom w:val="101"/>
                  <w:divBdr>
                    <w:top w:val="none" w:sz="0" w:space="0" w:color="auto"/>
                    <w:left w:val="none" w:sz="0" w:space="0" w:color="auto"/>
                    <w:bottom w:val="none" w:sz="0" w:space="0" w:color="auto"/>
                    <w:right w:val="none" w:sz="0" w:space="0" w:color="auto"/>
                  </w:divBdr>
                </w:div>
                <w:div w:id="1882588625">
                  <w:marLeft w:val="0"/>
                  <w:marRight w:val="0"/>
                  <w:marTop w:val="0"/>
                  <w:marBottom w:val="101"/>
                  <w:divBdr>
                    <w:top w:val="none" w:sz="0" w:space="0" w:color="auto"/>
                    <w:left w:val="none" w:sz="0" w:space="0" w:color="auto"/>
                    <w:bottom w:val="none" w:sz="0" w:space="0" w:color="auto"/>
                    <w:right w:val="none" w:sz="0" w:space="0" w:color="auto"/>
                  </w:divBdr>
                </w:div>
                <w:div w:id="895044146">
                  <w:marLeft w:val="288"/>
                  <w:marRight w:val="0"/>
                  <w:marTop w:val="0"/>
                  <w:marBottom w:val="101"/>
                  <w:divBdr>
                    <w:top w:val="none" w:sz="0" w:space="0" w:color="auto"/>
                    <w:left w:val="none" w:sz="0" w:space="0" w:color="auto"/>
                    <w:bottom w:val="none" w:sz="0" w:space="0" w:color="auto"/>
                    <w:right w:val="none" w:sz="0" w:space="0" w:color="auto"/>
                  </w:divBdr>
                </w:div>
                <w:div w:id="90392152">
                  <w:marLeft w:val="288"/>
                  <w:marRight w:val="0"/>
                  <w:marTop w:val="0"/>
                  <w:marBottom w:val="101"/>
                  <w:divBdr>
                    <w:top w:val="none" w:sz="0" w:space="0" w:color="auto"/>
                    <w:left w:val="none" w:sz="0" w:space="0" w:color="auto"/>
                    <w:bottom w:val="none" w:sz="0" w:space="0" w:color="auto"/>
                    <w:right w:val="none" w:sz="0" w:space="0" w:color="auto"/>
                  </w:divBdr>
                </w:div>
                <w:div w:id="748312286">
                  <w:marLeft w:val="288"/>
                  <w:marRight w:val="0"/>
                  <w:marTop w:val="0"/>
                  <w:marBottom w:val="101"/>
                  <w:divBdr>
                    <w:top w:val="none" w:sz="0" w:space="0" w:color="auto"/>
                    <w:left w:val="none" w:sz="0" w:space="0" w:color="auto"/>
                    <w:bottom w:val="none" w:sz="0" w:space="0" w:color="auto"/>
                    <w:right w:val="none" w:sz="0" w:space="0" w:color="auto"/>
                  </w:divBdr>
                </w:div>
                <w:div w:id="548539429">
                  <w:marLeft w:val="0"/>
                  <w:marRight w:val="0"/>
                  <w:marTop w:val="0"/>
                  <w:marBottom w:val="101"/>
                  <w:divBdr>
                    <w:top w:val="none" w:sz="0" w:space="0" w:color="auto"/>
                    <w:left w:val="none" w:sz="0" w:space="0" w:color="auto"/>
                    <w:bottom w:val="none" w:sz="0" w:space="0" w:color="auto"/>
                    <w:right w:val="none" w:sz="0" w:space="0" w:color="auto"/>
                  </w:divBdr>
                </w:div>
                <w:div w:id="1793816464">
                  <w:marLeft w:val="0"/>
                  <w:marRight w:val="0"/>
                  <w:marTop w:val="0"/>
                  <w:marBottom w:val="101"/>
                  <w:divBdr>
                    <w:top w:val="none" w:sz="0" w:space="0" w:color="auto"/>
                    <w:left w:val="none" w:sz="0" w:space="0" w:color="auto"/>
                    <w:bottom w:val="none" w:sz="0" w:space="0" w:color="auto"/>
                    <w:right w:val="none" w:sz="0" w:space="0" w:color="auto"/>
                  </w:divBdr>
                </w:div>
                <w:div w:id="2050568239">
                  <w:marLeft w:val="288"/>
                  <w:marRight w:val="0"/>
                  <w:marTop w:val="0"/>
                  <w:marBottom w:val="101"/>
                  <w:divBdr>
                    <w:top w:val="none" w:sz="0" w:space="0" w:color="auto"/>
                    <w:left w:val="none" w:sz="0" w:space="0" w:color="auto"/>
                    <w:bottom w:val="none" w:sz="0" w:space="0" w:color="auto"/>
                    <w:right w:val="none" w:sz="0" w:space="0" w:color="auto"/>
                  </w:divBdr>
                </w:div>
                <w:div w:id="392775528">
                  <w:marLeft w:val="288"/>
                  <w:marRight w:val="0"/>
                  <w:marTop w:val="0"/>
                  <w:marBottom w:val="101"/>
                  <w:divBdr>
                    <w:top w:val="none" w:sz="0" w:space="0" w:color="auto"/>
                    <w:left w:val="none" w:sz="0" w:space="0" w:color="auto"/>
                    <w:bottom w:val="none" w:sz="0" w:space="0" w:color="auto"/>
                    <w:right w:val="none" w:sz="0" w:space="0" w:color="auto"/>
                  </w:divBdr>
                </w:div>
                <w:div w:id="127020945">
                  <w:marLeft w:val="288"/>
                  <w:marRight w:val="0"/>
                  <w:marTop w:val="0"/>
                  <w:marBottom w:val="101"/>
                  <w:divBdr>
                    <w:top w:val="none" w:sz="0" w:space="0" w:color="auto"/>
                    <w:left w:val="none" w:sz="0" w:space="0" w:color="auto"/>
                    <w:bottom w:val="none" w:sz="0" w:space="0" w:color="auto"/>
                    <w:right w:val="none" w:sz="0" w:space="0" w:color="auto"/>
                  </w:divBdr>
                </w:div>
                <w:div w:id="1387559392">
                  <w:marLeft w:val="288"/>
                  <w:marRight w:val="0"/>
                  <w:marTop w:val="0"/>
                  <w:marBottom w:val="101"/>
                  <w:divBdr>
                    <w:top w:val="none" w:sz="0" w:space="0" w:color="auto"/>
                    <w:left w:val="none" w:sz="0" w:space="0" w:color="auto"/>
                    <w:bottom w:val="none" w:sz="0" w:space="0" w:color="auto"/>
                    <w:right w:val="none" w:sz="0" w:space="0" w:color="auto"/>
                  </w:divBdr>
                </w:div>
                <w:div w:id="908418320">
                  <w:marLeft w:val="288"/>
                  <w:marRight w:val="0"/>
                  <w:marTop w:val="0"/>
                  <w:marBottom w:val="101"/>
                  <w:divBdr>
                    <w:top w:val="none" w:sz="0" w:space="0" w:color="auto"/>
                    <w:left w:val="none" w:sz="0" w:space="0" w:color="auto"/>
                    <w:bottom w:val="none" w:sz="0" w:space="0" w:color="auto"/>
                    <w:right w:val="none" w:sz="0" w:space="0" w:color="auto"/>
                  </w:divBdr>
                </w:div>
                <w:div w:id="1611473335">
                  <w:marLeft w:val="0"/>
                  <w:marRight w:val="0"/>
                  <w:marTop w:val="0"/>
                  <w:marBottom w:val="101"/>
                  <w:divBdr>
                    <w:top w:val="none" w:sz="0" w:space="0" w:color="auto"/>
                    <w:left w:val="none" w:sz="0" w:space="0" w:color="auto"/>
                    <w:bottom w:val="none" w:sz="0" w:space="0" w:color="auto"/>
                    <w:right w:val="none" w:sz="0" w:space="0" w:color="auto"/>
                  </w:divBdr>
                </w:div>
                <w:div w:id="1900162900">
                  <w:marLeft w:val="0"/>
                  <w:marRight w:val="0"/>
                  <w:marTop w:val="0"/>
                  <w:marBottom w:val="101"/>
                  <w:divBdr>
                    <w:top w:val="none" w:sz="0" w:space="0" w:color="auto"/>
                    <w:left w:val="none" w:sz="0" w:space="0" w:color="auto"/>
                    <w:bottom w:val="none" w:sz="0" w:space="0" w:color="auto"/>
                    <w:right w:val="none" w:sz="0" w:space="0" w:color="auto"/>
                  </w:divBdr>
                </w:div>
                <w:div w:id="964044526">
                  <w:marLeft w:val="0"/>
                  <w:marRight w:val="0"/>
                  <w:marTop w:val="0"/>
                  <w:marBottom w:val="101"/>
                  <w:divBdr>
                    <w:top w:val="none" w:sz="0" w:space="0" w:color="auto"/>
                    <w:left w:val="none" w:sz="0" w:space="0" w:color="auto"/>
                    <w:bottom w:val="none" w:sz="0" w:space="0" w:color="auto"/>
                    <w:right w:val="none" w:sz="0" w:space="0" w:color="auto"/>
                  </w:divBdr>
                </w:div>
                <w:div w:id="370694193">
                  <w:marLeft w:val="0"/>
                  <w:marRight w:val="0"/>
                  <w:marTop w:val="0"/>
                  <w:marBottom w:val="101"/>
                  <w:divBdr>
                    <w:top w:val="none" w:sz="0" w:space="0" w:color="auto"/>
                    <w:left w:val="none" w:sz="0" w:space="0" w:color="auto"/>
                    <w:bottom w:val="none" w:sz="0" w:space="0" w:color="auto"/>
                    <w:right w:val="none" w:sz="0" w:space="0" w:color="auto"/>
                  </w:divBdr>
                </w:div>
                <w:div w:id="1793476666">
                  <w:marLeft w:val="0"/>
                  <w:marRight w:val="0"/>
                  <w:marTop w:val="0"/>
                  <w:marBottom w:val="101"/>
                  <w:divBdr>
                    <w:top w:val="none" w:sz="0" w:space="0" w:color="auto"/>
                    <w:left w:val="none" w:sz="0" w:space="0" w:color="auto"/>
                    <w:bottom w:val="none" w:sz="0" w:space="0" w:color="auto"/>
                    <w:right w:val="none" w:sz="0" w:space="0" w:color="auto"/>
                  </w:divBdr>
                </w:div>
                <w:div w:id="12074232">
                  <w:marLeft w:val="0"/>
                  <w:marRight w:val="0"/>
                  <w:marTop w:val="0"/>
                  <w:marBottom w:val="101"/>
                  <w:divBdr>
                    <w:top w:val="none" w:sz="0" w:space="0" w:color="auto"/>
                    <w:left w:val="none" w:sz="0" w:space="0" w:color="auto"/>
                    <w:bottom w:val="none" w:sz="0" w:space="0" w:color="auto"/>
                    <w:right w:val="none" w:sz="0" w:space="0" w:color="auto"/>
                  </w:divBdr>
                </w:div>
                <w:div w:id="351808917">
                  <w:marLeft w:val="0"/>
                  <w:marRight w:val="0"/>
                  <w:marTop w:val="0"/>
                  <w:marBottom w:val="101"/>
                  <w:divBdr>
                    <w:top w:val="none" w:sz="0" w:space="0" w:color="auto"/>
                    <w:left w:val="none" w:sz="0" w:space="0" w:color="auto"/>
                    <w:bottom w:val="none" w:sz="0" w:space="0" w:color="auto"/>
                    <w:right w:val="none" w:sz="0" w:space="0" w:color="auto"/>
                  </w:divBdr>
                </w:div>
                <w:div w:id="901332939">
                  <w:marLeft w:val="0"/>
                  <w:marRight w:val="0"/>
                  <w:marTop w:val="0"/>
                  <w:marBottom w:val="101"/>
                  <w:divBdr>
                    <w:top w:val="none" w:sz="0" w:space="0" w:color="auto"/>
                    <w:left w:val="none" w:sz="0" w:space="0" w:color="auto"/>
                    <w:bottom w:val="none" w:sz="0" w:space="0" w:color="auto"/>
                    <w:right w:val="none" w:sz="0" w:space="0" w:color="auto"/>
                  </w:divBdr>
                </w:div>
                <w:div w:id="2033677963">
                  <w:marLeft w:val="0"/>
                  <w:marRight w:val="0"/>
                  <w:marTop w:val="0"/>
                  <w:marBottom w:val="101"/>
                  <w:divBdr>
                    <w:top w:val="none" w:sz="0" w:space="0" w:color="auto"/>
                    <w:left w:val="none" w:sz="0" w:space="0" w:color="auto"/>
                    <w:bottom w:val="none" w:sz="0" w:space="0" w:color="auto"/>
                    <w:right w:val="none" w:sz="0" w:space="0" w:color="auto"/>
                  </w:divBdr>
                </w:div>
                <w:div w:id="1565943834">
                  <w:marLeft w:val="0"/>
                  <w:marRight w:val="0"/>
                  <w:marTop w:val="0"/>
                  <w:marBottom w:val="101"/>
                  <w:divBdr>
                    <w:top w:val="none" w:sz="0" w:space="0" w:color="auto"/>
                    <w:left w:val="none" w:sz="0" w:space="0" w:color="auto"/>
                    <w:bottom w:val="none" w:sz="0" w:space="0" w:color="auto"/>
                    <w:right w:val="none" w:sz="0" w:space="0" w:color="auto"/>
                  </w:divBdr>
                </w:div>
                <w:div w:id="1482623395">
                  <w:marLeft w:val="0"/>
                  <w:marRight w:val="0"/>
                  <w:marTop w:val="0"/>
                  <w:marBottom w:val="101"/>
                  <w:divBdr>
                    <w:top w:val="none" w:sz="0" w:space="0" w:color="auto"/>
                    <w:left w:val="none" w:sz="0" w:space="0" w:color="auto"/>
                    <w:bottom w:val="none" w:sz="0" w:space="0" w:color="auto"/>
                    <w:right w:val="none" w:sz="0" w:space="0" w:color="auto"/>
                  </w:divBdr>
                </w:div>
                <w:div w:id="929510509">
                  <w:marLeft w:val="0"/>
                  <w:marRight w:val="0"/>
                  <w:marTop w:val="0"/>
                  <w:marBottom w:val="101"/>
                  <w:divBdr>
                    <w:top w:val="none" w:sz="0" w:space="0" w:color="auto"/>
                    <w:left w:val="none" w:sz="0" w:space="0" w:color="auto"/>
                    <w:bottom w:val="none" w:sz="0" w:space="0" w:color="auto"/>
                    <w:right w:val="none" w:sz="0" w:space="0" w:color="auto"/>
                  </w:divBdr>
                </w:div>
                <w:div w:id="1111898325">
                  <w:marLeft w:val="0"/>
                  <w:marRight w:val="0"/>
                  <w:marTop w:val="0"/>
                  <w:marBottom w:val="101"/>
                  <w:divBdr>
                    <w:top w:val="none" w:sz="0" w:space="0" w:color="auto"/>
                    <w:left w:val="none" w:sz="0" w:space="0" w:color="auto"/>
                    <w:bottom w:val="none" w:sz="0" w:space="0" w:color="auto"/>
                    <w:right w:val="none" w:sz="0" w:space="0" w:color="auto"/>
                  </w:divBdr>
                </w:div>
                <w:div w:id="1805779453">
                  <w:marLeft w:val="0"/>
                  <w:marRight w:val="0"/>
                  <w:marTop w:val="0"/>
                  <w:marBottom w:val="101"/>
                  <w:divBdr>
                    <w:top w:val="none" w:sz="0" w:space="0" w:color="auto"/>
                    <w:left w:val="none" w:sz="0" w:space="0" w:color="auto"/>
                    <w:bottom w:val="none" w:sz="0" w:space="0" w:color="auto"/>
                    <w:right w:val="none" w:sz="0" w:space="0" w:color="auto"/>
                  </w:divBdr>
                </w:div>
                <w:div w:id="1608348400">
                  <w:marLeft w:val="0"/>
                  <w:marRight w:val="0"/>
                  <w:marTop w:val="0"/>
                  <w:marBottom w:val="101"/>
                  <w:divBdr>
                    <w:top w:val="none" w:sz="0" w:space="0" w:color="auto"/>
                    <w:left w:val="none" w:sz="0" w:space="0" w:color="auto"/>
                    <w:bottom w:val="none" w:sz="0" w:space="0" w:color="auto"/>
                    <w:right w:val="none" w:sz="0" w:space="0" w:color="auto"/>
                  </w:divBdr>
                </w:div>
                <w:div w:id="429666092">
                  <w:marLeft w:val="0"/>
                  <w:marRight w:val="0"/>
                  <w:marTop w:val="0"/>
                  <w:marBottom w:val="101"/>
                  <w:divBdr>
                    <w:top w:val="none" w:sz="0" w:space="0" w:color="auto"/>
                    <w:left w:val="none" w:sz="0" w:space="0" w:color="auto"/>
                    <w:bottom w:val="none" w:sz="0" w:space="0" w:color="auto"/>
                    <w:right w:val="none" w:sz="0" w:space="0" w:color="auto"/>
                  </w:divBdr>
                </w:div>
                <w:div w:id="923805719">
                  <w:marLeft w:val="0"/>
                  <w:marRight w:val="0"/>
                  <w:marTop w:val="0"/>
                  <w:marBottom w:val="101"/>
                  <w:divBdr>
                    <w:top w:val="none" w:sz="0" w:space="0" w:color="auto"/>
                    <w:left w:val="none" w:sz="0" w:space="0" w:color="auto"/>
                    <w:bottom w:val="none" w:sz="0" w:space="0" w:color="auto"/>
                    <w:right w:val="none" w:sz="0" w:space="0" w:color="auto"/>
                  </w:divBdr>
                </w:div>
                <w:div w:id="351494865">
                  <w:marLeft w:val="0"/>
                  <w:marRight w:val="0"/>
                  <w:marTop w:val="0"/>
                  <w:marBottom w:val="101"/>
                  <w:divBdr>
                    <w:top w:val="none" w:sz="0" w:space="0" w:color="auto"/>
                    <w:left w:val="none" w:sz="0" w:space="0" w:color="auto"/>
                    <w:bottom w:val="none" w:sz="0" w:space="0" w:color="auto"/>
                    <w:right w:val="none" w:sz="0" w:space="0" w:color="auto"/>
                  </w:divBdr>
                </w:div>
                <w:div w:id="2124569704">
                  <w:marLeft w:val="0"/>
                  <w:marRight w:val="0"/>
                  <w:marTop w:val="0"/>
                  <w:marBottom w:val="101"/>
                  <w:divBdr>
                    <w:top w:val="none" w:sz="0" w:space="0" w:color="auto"/>
                    <w:left w:val="none" w:sz="0" w:space="0" w:color="auto"/>
                    <w:bottom w:val="none" w:sz="0" w:space="0" w:color="auto"/>
                    <w:right w:val="none" w:sz="0" w:space="0" w:color="auto"/>
                  </w:divBdr>
                </w:div>
                <w:div w:id="549148522">
                  <w:marLeft w:val="0"/>
                  <w:marRight w:val="0"/>
                  <w:marTop w:val="0"/>
                  <w:marBottom w:val="101"/>
                  <w:divBdr>
                    <w:top w:val="none" w:sz="0" w:space="0" w:color="auto"/>
                    <w:left w:val="none" w:sz="0" w:space="0" w:color="auto"/>
                    <w:bottom w:val="none" w:sz="0" w:space="0" w:color="auto"/>
                    <w:right w:val="none" w:sz="0" w:space="0" w:color="auto"/>
                  </w:divBdr>
                </w:div>
                <w:div w:id="290017665">
                  <w:marLeft w:val="0"/>
                  <w:marRight w:val="0"/>
                  <w:marTop w:val="0"/>
                  <w:marBottom w:val="101"/>
                  <w:divBdr>
                    <w:top w:val="none" w:sz="0" w:space="0" w:color="auto"/>
                    <w:left w:val="none" w:sz="0" w:space="0" w:color="auto"/>
                    <w:bottom w:val="none" w:sz="0" w:space="0" w:color="auto"/>
                    <w:right w:val="none" w:sz="0" w:space="0" w:color="auto"/>
                  </w:divBdr>
                </w:div>
                <w:div w:id="1426459411">
                  <w:marLeft w:val="0"/>
                  <w:marRight w:val="0"/>
                  <w:marTop w:val="0"/>
                  <w:marBottom w:val="101"/>
                  <w:divBdr>
                    <w:top w:val="none" w:sz="0" w:space="0" w:color="auto"/>
                    <w:left w:val="none" w:sz="0" w:space="0" w:color="auto"/>
                    <w:bottom w:val="none" w:sz="0" w:space="0" w:color="auto"/>
                    <w:right w:val="none" w:sz="0" w:space="0" w:color="auto"/>
                  </w:divBdr>
                </w:div>
                <w:div w:id="1629820076">
                  <w:marLeft w:val="0"/>
                  <w:marRight w:val="0"/>
                  <w:marTop w:val="0"/>
                  <w:marBottom w:val="101"/>
                  <w:divBdr>
                    <w:top w:val="none" w:sz="0" w:space="0" w:color="auto"/>
                    <w:left w:val="none" w:sz="0" w:space="0" w:color="auto"/>
                    <w:bottom w:val="none" w:sz="0" w:space="0" w:color="auto"/>
                    <w:right w:val="none" w:sz="0" w:space="0" w:color="auto"/>
                  </w:divBdr>
                </w:div>
                <w:div w:id="123232796">
                  <w:marLeft w:val="0"/>
                  <w:marRight w:val="0"/>
                  <w:marTop w:val="0"/>
                  <w:marBottom w:val="101"/>
                  <w:divBdr>
                    <w:top w:val="none" w:sz="0" w:space="0" w:color="auto"/>
                    <w:left w:val="none" w:sz="0" w:space="0" w:color="auto"/>
                    <w:bottom w:val="none" w:sz="0" w:space="0" w:color="auto"/>
                    <w:right w:val="none" w:sz="0" w:space="0" w:color="auto"/>
                  </w:divBdr>
                </w:div>
                <w:div w:id="1755392182">
                  <w:marLeft w:val="0"/>
                  <w:marRight w:val="0"/>
                  <w:marTop w:val="0"/>
                  <w:marBottom w:val="101"/>
                  <w:divBdr>
                    <w:top w:val="none" w:sz="0" w:space="0" w:color="auto"/>
                    <w:left w:val="none" w:sz="0" w:space="0" w:color="auto"/>
                    <w:bottom w:val="none" w:sz="0" w:space="0" w:color="auto"/>
                    <w:right w:val="none" w:sz="0" w:space="0" w:color="auto"/>
                  </w:divBdr>
                </w:div>
                <w:div w:id="1817256393">
                  <w:marLeft w:val="0"/>
                  <w:marRight w:val="0"/>
                  <w:marTop w:val="0"/>
                  <w:marBottom w:val="101"/>
                  <w:divBdr>
                    <w:top w:val="none" w:sz="0" w:space="0" w:color="auto"/>
                    <w:left w:val="none" w:sz="0" w:space="0" w:color="auto"/>
                    <w:bottom w:val="none" w:sz="0" w:space="0" w:color="auto"/>
                    <w:right w:val="none" w:sz="0" w:space="0" w:color="auto"/>
                  </w:divBdr>
                </w:div>
                <w:div w:id="886646346">
                  <w:marLeft w:val="0"/>
                  <w:marRight w:val="0"/>
                  <w:marTop w:val="0"/>
                  <w:marBottom w:val="101"/>
                  <w:divBdr>
                    <w:top w:val="none" w:sz="0" w:space="0" w:color="auto"/>
                    <w:left w:val="none" w:sz="0" w:space="0" w:color="auto"/>
                    <w:bottom w:val="none" w:sz="0" w:space="0" w:color="auto"/>
                    <w:right w:val="none" w:sz="0" w:space="0" w:color="auto"/>
                  </w:divBdr>
                </w:div>
                <w:div w:id="99450764">
                  <w:marLeft w:val="0"/>
                  <w:marRight w:val="0"/>
                  <w:marTop w:val="0"/>
                  <w:marBottom w:val="101"/>
                  <w:divBdr>
                    <w:top w:val="none" w:sz="0" w:space="0" w:color="auto"/>
                    <w:left w:val="none" w:sz="0" w:space="0" w:color="auto"/>
                    <w:bottom w:val="none" w:sz="0" w:space="0" w:color="auto"/>
                    <w:right w:val="none" w:sz="0" w:space="0" w:color="auto"/>
                  </w:divBdr>
                </w:div>
                <w:div w:id="1593932321">
                  <w:marLeft w:val="0"/>
                  <w:marRight w:val="0"/>
                  <w:marTop w:val="0"/>
                  <w:marBottom w:val="101"/>
                  <w:divBdr>
                    <w:top w:val="none" w:sz="0" w:space="0" w:color="auto"/>
                    <w:left w:val="none" w:sz="0" w:space="0" w:color="auto"/>
                    <w:bottom w:val="none" w:sz="0" w:space="0" w:color="auto"/>
                    <w:right w:val="none" w:sz="0" w:space="0" w:color="auto"/>
                  </w:divBdr>
                </w:div>
                <w:div w:id="2102943167">
                  <w:marLeft w:val="0"/>
                  <w:marRight w:val="0"/>
                  <w:marTop w:val="0"/>
                  <w:marBottom w:val="101"/>
                  <w:divBdr>
                    <w:top w:val="none" w:sz="0" w:space="0" w:color="auto"/>
                    <w:left w:val="none" w:sz="0" w:space="0" w:color="auto"/>
                    <w:bottom w:val="none" w:sz="0" w:space="0" w:color="auto"/>
                    <w:right w:val="none" w:sz="0" w:space="0" w:color="auto"/>
                  </w:divBdr>
                </w:div>
                <w:div w:id="115224406">
                  <w:marLeft w:val="0"/>
                  <w:marRight w:val="0"/>
                  <w:marTop w:val="0"/>
                  <w:marBottom w:val="101"/>
                  <w:divBdr>
                    <w:top w:val="none" w:sz="0" w:space="0" w:color="auto"/>
                    <w:left w:val="none" w:sz="0" w:space="0" w:color="auto"/>
                    <w:bottom w:val="none" w:sz="0" w:space="0" w:color="auto"/>
                    <w:right w:val="none" w:sz="0" w:space="0" w:color="auto"/>
                  </w:divBdr>
                </w:div>
                <w:div w:id="81413097">
                  <w:marLeft w:val="0"/>
                  <w:marRight w:val="0"/>
                  <w:marTop w:val="0"/>
                  <w:marBottom w:val="101"/>
                  <w:divBdr>
                    <w:top w:val="none" w:sz="0" w:space="0" w:color="auto"/>
                    <w:left w:val="none" w:sz="0" w:space="0" w:color="auto"/>
                    <w:bottom w:val="none" w:sz="0" w:space="0" w:color="auto"/>
                    <w:right w:val="none" w:sz="0" w:space="0" w:color="auto"/>
                  </w:divBdr>
                </w:div>
                <w:div w:id="1698700410">
                  <w:marLeft w:val="0"/>
                  <w:marRight w:val="0"/>
                  <w:marTop w:val="0"/>
                  <w:marBottom w:val="101"/>
                  <w:divBdr>
                    <w:top w:val="none" w:sz="0" w:space="0" w:color="auto"/>
                    <w:left w:val="none" w:sz="0" w:space="0" w:color="auto"/>
                    <w:bottom w:val="none" w:sz="0" w:space="0" w:color="auto"/>
                    <w:right w:val="none" w:sz="0" w:space="0" w:color="auto"/>
                  </w:divBdr>
                </w:div>
                <w:div w:id="7408313">
                  <w:marLeft w:val="0"/>
                  <w:marRight w:val="0"/>
                  <w:marTop w:val="0"/>
                  <w:marBottom w:val="101"/>
                  <w:divBdr>
                    <w:top w:val="none" w:sz="0" w:space="0" w:color="auto"/>
                    <w:left w:val="none" w:sz="0" w:space="0" w:color="auto"/>
                    <w:bottom w:val="none" w:sz="0" w:space="0" w:color="auto"/>
                    <w:right w:val="none" w:sz="0" w:space="0" w:color="auto"/>
                  </w:divBdr>
                </w:div>
                <w:div w:id="1719478305">
                  <w:marLeft w:val="0"/>
                  <w:marRight w:val="0"/>
                  <w:marTop w:val="0"/>
                  <w:marBottom w:val="101"/>
                  <w:divBdr>
                    <w:top w:val="none" w:sz="0" w:space="0" w:color="auto"/>
                    <w:left w:val="none" w:sz="0" w:space="0" w:color="auto"/>
                    <w:bottom w:val="none" w:sz="0" w:space="0" w:color="auto"/>
                    <w:right w:val="none" w:sz="0" w:space="0" w:color="auto"/>
                  </w:divBdr>
                </w:div>
                <w:div w:id="3241366">
                  <w:marLeft w:val="0"/>
                  <w:marRight w:val="0"/>
                  <w:marTop w:val="0"/>
                  <w:marBottom w:val="101"/>
                  <w:divBdr>
                    <w:top w:val="none" w:sz="0" w:space="0" w:color="auto"/>
                    <w:left w:val="none" w:sz="0" w:space="0" w:color="auto"/>
                    <w:bottom w:val="none" w:sz="0" w:space="0" w:color="auto"/>
                    <w:right w:val="none" w:sz="0" w:space="0" w:color="auto"/>
                  </w:divBdr>
                </w:div>
                <w:div w:id="701132216">
                  <w:marLeft w:val="0"/>
                  <w:marRight w:val="0"/>
                  <w:marTop w:val="0"/>
                  <w:marBottom w:val="101"/>
                  <w:divBdr>
                    <w:top w:val="none" w:sz="0" w:space="0" w:color="auto"/>
                    <w:left w:val="none" w:sz="0" w:space="0" w:color="auto"/>
                    <w:bottom w:val="none" w:sz="0" w:space="0" w:color="auto"/>
                    <w:right w:val="none" w:sz="0" w:space="0" w:color="auto"/>
                  </w:divBdr>
                </w:div>
                <w:div w:id="1191139669">
                  <w:marLeft w:val="0"/>
                  <w:marRight w:val="0"/>
                  <w:marTop w:val="0"/>
                  <w:marBottom w:val="101"/>
                  <w:divBdr>
                    <w:top w:val="none" w:sz="0" w:space="0" w:color="auto"/>
                    <w:left w:val="none" w:sz="0" w:space="0" w:color="auto"/>
                    <w:bottom w:val="none" w:sz="0" w:space="0" w:color="auto"/>
                    <w:right w:val="none" w:sz="0" w:space="0" w:color="auto"/>
                  </w:divBdr>
                </w:div>
                <w:div w:id="1048645464">
                  <w:marLeft w:val="0"/>
                  <w:marRight w:val="0"/>
                  <w:marTop w:val="0"/>
                  <w:marBottom w:val="101"/>
                  <w:divBdr>
                    <w:top w:val="none" w:sz="0" w:space="0" w:color="auto"/>
                    <w:left w:val="none" w:sz="0" w:space="0" w:color="auto"/>
                    <w:bottom w:val="none" w:sz="0" w:space="0" w:color="auto"/>
                    <w:right w:val="none" w:sz="0" w:space="0" w:color="auto"/>
                  </w:divBdr>
                </w:div>
                <w:div w:id="938030774">
                  <w:marLeft w:val="0"/>
                  <w:marRight w:val="0"/>
                  <w:marTop w:val="0"/>
                  <w:marBottom w:val="101"/>
                  <w:divBdr>
                    <w:top w:val="none" w:sz="0" w:space="0" w:color="auto"/>
                    <w:left w:val="none" w:sz="0" w:space="0" w:color="auto"/>
                    <w:bottom w:val="none" w:sz="0" w:space="0" w:color="auto"/>
                    <w:right w:val="none" w:sz="0" w:space="0" w:color="auto"/>
                  </w:divBdr>
                </w:div>
                <w:div w:id="2142720473">
                  <w:marLeft w:val="0"/>
                  <w:marRight w:val="0"/>
                  <w:marTop w:val="0"/>
                  <w:marBottom w:val="101"/>
                  <w:divBdr>
                    <w:top w:val="none" w:sz="0" w:space="0" w:color="auto"/>
                    <w:left w:val="none" w:sz="0" w:space="0" w:color="auto"/>
                    <w:bottom w:val="none" w:sz="0" w:space="0" w:color="auto"/>
                    <w:right w:val="none" w:sz="0" w:space="0" w:color="auto"/>
                  </w:divBdr>
                </w:div>
                <w:div w:id="428241127">
                  <w:marLeft w:val="0"/>
                  <w:marRight w:val="0"/>
                  <w:marTop w:val="0"/>
                  <w:marBottom w:val="101"/>
                  <w:divBdr>
                    <w:top w:val="none" w:sz="0" w:space="0" w:color="auto"/>
                    <w:left w:val="none" w:sz="0" w:space="0" w:color="auto"/>
                    <w:bottom w:val="none" w:sz="0" w:space="0" w:color="auto"/>
                    <w:right w:val="none" w:sz="0" w:space="0" w:color="auto"/>
                  </w:divBdr>
                </w:div>
                <w:div w:id="1796215606">
                  <w:marLeft w:val="0"/>
                  <w:marRight w:val="0"/>
                  <w:marTop w:val="0"/>
                  <w:marBottom w:val="101"/>
                  <w:divBdr>
                    <w:top w:val="none" w:sz="0" w:space="0" w:color="auto"/>
                    <w:left w:val="none" w:sz="0" w:space="0" w:color="auto"/>
                    <w:bottom w:val="none" w:sz="0" w:space="0" w:color="auto"/>
                    <w:right w:val="none" w:sz="0" w:space="0" w:color="auto"/>
                  </w:divBdr>
                </w:div>
                <w:div w:id="217908830">
                  <w:marLeft w:val="0"/>
                  <w:marRight w:val="0"/>
                  <w:marTop w:val="0"/>
                  <w:marBottom w:val="101"/>
                  <w:divBdr>
                    <w:top w:val="none" w:sz="0" w:space="0" w:color="auto"/>
                    <w:left w:val="none" w:sz="0" w:space="0" w:color="auto"/>
                    <w:bottom w:val="none" w:sz="0" w:space="0" w:color="auto"/>
                    <w:right w:val="none" w:sz="0" w:space="0" w:color="auto"/>
                  </w:divBdr>
                </w:div>
                <w:div w:id="1603999050">
                  <w:marLeft w:val="0"/>
                  <w:marRight w:val="0"/>
                  <w:marTop w:val="0"/>
                  <w:marBottom w:val="101"/>
                  <w:divBdr>
                    <w:top w:val="none" w:sz="0" w:space="0" w:color="auto"/>
                    <w:left w:val="none" w:sz="0" w:space="0" w:color="auto"/>
                    <w:bottom w:val="none" w:sz="0" w:space="0" w:color="auto"/>
                    <w:right w:val="none" w:sz="0" w:space="0" w:color="auto"/>
                  </w:divBdr>
                </w:div>
                <w:div w:id="1145586261">
                  <w:marLeft w:val="0"/>
                  <w:marRight w:val="0"/>
                  <w:marTop w:val="0"/>
                  <w:marBottom w:val="101"/>
                  <w:divBdr>
                    <w:top w:val="none" w:sz="0" w:space="0" w:color="auto"/>
                    <w:left w:val="none" w:sz="0" w:space="0" w:color="auto"/>
                    <w:bottom w:val="none" w:sz="0" w:space="0" w:color="auto"/>
                    <w:right w:val="none" w:sz="0" w:space="0" w:color="auto"/>
                  </w:divBdr>
                </w:div>
                <w:div w:id="1355883441">
                  <w:marLeft w:val="0"/>
                  <w:marRight w:val="0"/>
                  <w:marTop w:val="0"/>
                  <w:marBottom w:val="101"/>
                  <w:divBdr>
                    <w:top w:val="none" w:sz="0" w:space="0" w:color="auto"/>
                    <w:left w:val="none" w:sz="0" w:space="0" w:color="auto"/>
                    <w:bottom w:val="none" w:sz="0" w:space="0" w:color="auto"/>
                    <w:right w:val="none" w:sz="0" w:space="0" w:color="auto"/>
                  </w:divBdr>
                </w:div>
                <w:div w:id="1179588545">
                  <w:marLeft w:val="0"/>
                  <w:marRight w:val="0"/>
                  <w:marTop w:val="0"/>
                  <w:marBottom w:val="101"/>
                  <w:divBdr>
                    <w:top w:val="none" w:sz="0" w:space="0" w:color="auto"/>
                    <w:left w:val="none" w:sz="0" w:space="0" w:color="auto"/>
                    <w:bottom w:val="none" w:sz="0" w:space="0" w:color="auto"/>
                    <w:right w:val="none" w:sz="0" w:space="0" w:color="auto"/>
                  </w:divBdr>
                </w:div>
                <w:div w:id="1624727881">
                  <w:marLeft w:val="0"/>
                  <w:marRight w:val="0"/>
                  <w:marTop w:val="0"/>
                  <w:marBottom w:val="101"/>
                  <w:divBdr>
                    <w:top w:val="none" w:sz="0" w:space="0" w:color="auto"/>
                    <w:left w:val="none" w:sz="0" w:space="0" w:color="auto"/>
                    <w:bottom w:val="none" w:sz="0" w:space="0" w:color="auto"/>
                    <w:right w:val="none" w:sz="0" w:space="0" w:color="auto"/>
                  </w:divBdr>
                </w:div>
                <w:div w:id="1153065890">
                  <w:marLeft w:val="0"/>
                  <w:marRight w:val="0"/>
                  <w:marTop w:val="0"/>
                  <w:marBottom w:val="101"/>
                  <w:divBdr>
                    <w:top w:val="none" w:sz="0" w:space="0" w:color="auto"/>
                    <w:left w:val="none" w:sz="0" w:space="0" w:color="auto"/>
                    <w:bottom w:val="none" w:sz="0" w:space="0" w:color="auto"/>
                    <w:right w:val="none" w:sz="0" w:space="0" w:color="auto"/>
                  </w:divBdr>
                </w:div>
                <w:div w:id="1882209791">
                  <w:marLeft w:val="0"/>
                  <w:marRight w:val="0"/>
                  <w:marTop w:val="0"/>
                  <w:marBottom w:val="101"/>
                  <w:divBdr>
                    <w:top w:val="none" w:sz="0" w:space="0" w:color="auto"/>
                    <w:left w:val="none" w:sz="0" w:space="0" w:color="auto"/>
                    <w:bottom w:val="none" w:sz="0" w:space="0" w:color="auto"/>
                    <w:right w:val="none" w:sz="0" w:space="0" w:color="auto"/>
                  </w:divBdr>
                </w:div>
                <w:div w:id="1902251993">
                  <w:marLeft w:val="0"/>
                  <w:marRight w:val="0"/>
                  <w:marTop w:val="0"/>
                  <w:marBottom w:val="101"/>
                  <w:divBdr>
                    <w:top w:val="none" w:sz="0" w:space="0" w:color="auto"/>
                    <w:left w:val="none" w:sz="0" w:space="0" w:color="auto"/>
                    <w:bottom w:val="none" w:sz="0" w:space="0" w:color="auto"/>
                    <w:right w:val="none" w:sz="0" w:space="0" w:color="auto"/>
                  </w:divBdr>
                </w:div>
                <w:div w:id="255944648">
                  <w:marLeft w:val="0"/>
                  <w:marRight w:val="0"/>
                  <w:marTop w:val="0"/>
                  <w:marBottom w:val="101"/>
                  <w:divBdr>
                    <w:top w:val="none" w:sz="0" w:space="0" w:color="auto"/>
                    <w:left w:val="none" w:sz="0" w:space="0" w:color="auto"/>
                    <w:bottom w:val="none" w:sz="0" w:space="0" w:color="auto"/>
                    <w:right w:val="none" w:sz="0" w:space="0" w:color="auto"/>
                  </w:divBdr>
                </w:div>
                <w:div w:id="491457872">
                  <w:marLeft w:val="0"/>
                  <w:marRight w:val="0"/>
                  <w:marTop w:val="0"/>
                  <w:marBottom w:val="101"/>
                  <w:divBdr>
                    <w:top w:val="none" w:sz="0" w:space="0" w:color="auto"/>
                    <w:left w:val="none" w:sz="0" w:space="0" w:color="auto"/>
                    <w:bottom w:val="none" w:sz="0" w:space="0" w:color="auto"/>
                    <w:right w:val="none" w:sz="0" w:space="0" w:color="auto"/>
                  </w:divBdr>
                </w:div>
                <w:div w:id="1257397693">
                  <w:marLeft w:val="0"/>
                  <w:marRight w:val="0"/>
                  <w:marTop w:val="0"/>
                  <w:marBottom w:val="101"/>
                  <w:divBdr>
                    <w:top w:val="none" w:sz="0" w:space="0" w:color="auto"/>
                    <w:left w:val="none" w:sz="0" w:space="0" w:color="auto"/>
                    <w:bottom w:val="none" w:sz="0" w:space="0" w:color="auto"/>
                    <w:right w:val="none" w:sz="0" w:space="0" w:color="auto"/>
                  </w:divBdr>
                </w:div>
                <w:div w:id="1024015085">
                  <w:marLeft w:val="0"/>
                  <w:marRight w:val="0"/>
                  <w:marTop w:val="0"/>
                  <w:marBottom w:val="101"/>
                  <w:divBdr>
                    <w:top w:val="none" w:sz="0" w:space="0" w:color="auto"/>
                    <w:left w:val="none" w:sz="0" w:space="0" w:color="auto"/>
                    <w:bottom w:val="none" w:sz="0" w:space="0" w:color="auto"/>
                    <w:right w:val="none" w:sz="0" w:space="0" w:color="auto"/>
                  </w:divBdr>
                </w:div>
                <w:div w:id="917519433">
                  <w:marLeft w:val="0"/>
                  <w:marRight w:val="0"/>
                  <w:marTop w:val="0"/>
                  <w:marBottom w:val="101"/>
                  <w:divBdr>
                    <w:top w:val="none" w:sz="0" w:space="0" w:color="auto"/>
                    <w:left w:val="none" w:sz="0" w:space="0" w:color="auto"/>
                    <w:bottom w:val="none" w:sz="0" w:space="0" w:color="auto"/>
                    <w:right w:val="none" w:sz="0" w:space="0" w:color="auto"/>
                  </w:divBdr>
                </w:div>
                <w:div w:id="1188252194">
                  <w:marLeft w:val="0"/>
                  <w:marRight w:val="0"/>
                  <w:marTop w:val="0"/>
                  <w:marBottom w:val="101"/>
                  <w:divBdr>
                    <w:top w:val="none" w:sz="0" w:space="0" w:color="auto"/>
                    <w:left w:val="none" w:sz="0" w:space="0" w:color="auto"/>
                    <w:bottom w:val="none" w:sz="0" w:space="0" w:color="auto"/>
                    <w:right w:val="none" w:sz="0" w:space="0" w:color="auto"/>
                  </w:divBdr>
                </w:div>
                <w:div w:id="459303801">
                  <w:marLeft w:val="0"/>
                  <w:marRight w:val="0"/>
                  <w:marTop w:val="0"/>
                  <w:marBottom w:val="101"/>
                  <w:divBdr>
                    <w:top w:val="none" w:sz="0" w:space="0" w:color="auto"/>
                    <w:left w:val="none" w:sz="0" w:space="0" w:color="auto"/>
                    <w:bottom w:val="none" w:sz="0" w:space="0" w:color="auto"/>
                    <w:right w:val="none" w:sz="0" w:space="0" w:color="auto"/>
                  </w:divBdr>
                </w:div>
                <w:div w:id="914977072">
                  <w:marLeft w:val="0"/>
                  <w:marRight w:val="0"/>
                  <w:marTop w:val="0"/>
                  <w:marBottom w:val="101"/>
                  <w:divBdr>
                    <w:top w:val="none" w:sz="0" w:space="0" w:color="auto"/>
                    <w:left w:val="none" w:sz="0" w:space="0" w:color="auto"/>
                    <w:bottom w:val="none" w:sz="0" w:space="0" w:color="auto"/>
                    <w:right w:val="none" w:sz="0" w:space="0" w:color="auto"/>
                  </w:divBdr>
                </w:div>
                <w:div w:id="1792745667">
                  <w:marLeft w:val="0"/>
                  <w:marRight w:val="0"/>
                  <w:marTop w:val="0"/>
                  <w:marBottom w:val="101"/>
                  <w:divBdr>
                    <w:top w:val="none" w:sz="0" w:space="0" w:color="auto"/>
                    <w:left w:val="none" w:sz="0" w:space="0" w:color="auto"/>
                    <w:bottom w:val="none" w:sz="0" w:space="0" w:color="auto"/>
                    <w:right w:val="none" w:sz="0" w:space="0" w:color="auto"/>
                  </w:divBdr>
                </w:div>
                <w:div w:id="1916160051">
                  <w:marLeft w:val="0"/>
                  <w:marRight w:val="0"/>
                  <w:marTop w:val="0"/>
                  <w:marBottom w:val="101"/>
                  <w:divBdr>
                    <w:top w:val="none" w:sz="0" w:space="0" w:color="auto"/>
                    <w:left w:val="none" w:sz="0" w:space="0" w:color="auto"/>
                    <w:bottom w:val="none" w:sz="0" w:space="0" w:color="auto"/>
                    <w:right w:val="none" w:sz="0" w:space="0" w:color="auto"/>
                  </w:divBdr>
                </w:div>
                <w:div w:id="1629817660">
                  <w:marLeft w:val="0"/>
                  <w:marRight w:val="0"/>
                  <w:marTop w:val="0"/>
                  <w:marBottom w:val="101"/>
                  <w:divBdr>
                    <w:top w:val="none" w:sz="0" w:space="0" w:color="auto"/>
                    <w:left w:val="none" w:sz="0" w:space="0" w:color="auto"/>
                    <w:bottom w:val="none" w:sz="0" w:space="0" w:color="auto"/>
                    <w:right w:val="none" w:sz="0" w:space="0" w:color="auto"/>
                  </w:divBdr>
                </w:div>
                <w:div w:id="425268608">
                  <w:marLeft w:val="0"/>
                  <w:marRight w:val="0"/>
                  <w:marTop w:val="0"/>
                  <w:marBottom w:val="101"/>
                  <w:divBdr>
                    <w:top w:val="none" w:sz="0" w:space="0" w:color="auto"/>
                    <w:left w:val="none" w:sz="0" w:space="0" w:color="auto"/>
                    <w:bottom w:val="none" w:sz="0" w:space="0" w:color="auto"/>
                    <w:right w:val="none" w:sz="0" w:space="0" w:color="auto"/>
                  </w:divBdr>
                </w:div>
                <w:div w:id="1401826547">
                  <w:marLeft w:val="0"/>
                  <w:marRight w:val="0"/>
                  <w:marTop w:val="0"/>
                  <w:marBottom w:val="101"/>
                  <w:divBdr>
                    <w:top w:val="none" w:sz="0" w:space="0" w:color="auto"/>
                    <w:left w:val="none" w:sz="0" w:space="0" w:color="auto"/>
                    <w:bottom w:val="none" w:sz="0" w:space="0" w:color="auto"/>
                    <w:right w:val="none" w:sz="0" w:space="0" w:color="auto"/>
                  </w:divBdr>
                </w:div>
                <w:div w:id="2143034540">
                  <w:marLeft w:val="0"/>
                  <w:marRight w:val="0"/>
                  <w:marTop w:val="0"/>
                  <w:marBottom w:val="101"/>
                  <w:divBdr>
                    <w:top w:val="none" w:sz="0" w:space="0" w:color="auto"/>
                    <w:left w:val="none" w:sz="0" w:space="0" w:color="auto"/>
                    <w:bottom w:val="none" w:sz="0" w:space="0" w:color="auto"/>
                    <w:right w:val="none" w:sz="0" w:space="0" w:color="auto"/>
                  </w:divBdr>
                </w:div>
                <w:div w:id="1927182168">
                  <w:marLeft w:val="0"/>
                  <w:marRight w:val="0"/>
                  <w:marTop w:val="0"/>
                  <w:marBottom w:val="101"/>
                  <w:divBdr>
                    <w:top w:val="none" w:sz="0" w:space="0" w:color="auto"/>
                    <w:left w:val="none" w:sz="0" w:space="0" w:color="auto"/>
                    <w:bottom w:val="none" w:sz="0" w:space="0" w:color="auto"/>
                    <w:right w:val="none" w:sz="0" w:space="0" w:color="auto"/>
                  </w:divBdr>
                </w:div>
                <w:div w:id="377244307">
                  <w:marLeft w:val="0"/>
                  <w:marRight w:val="0"/>
                  <w:marTop w:val="0"/>
                  <w:marBottom w:val="101"/>
                  <w:divBdr>
                    <w:top w:val="none" w:sz="0" w:space="0" w:color="auto"/>
                    <w:left w:val="none" w:sz="0" w:space="0" w:color="auto"/>
                    <w:bottom w:val="none" w:sz="0" w:space="0" w:color="auto"/>
                    <w:right w:val="none" w:sz="0" w:space="0" w:color="auto"/>
                  </w:divBdr>
                </w:div>
                <w:div w:id="243144905">
                  <w:marLeft w:val="0"/>
                  <w:marRight w:val="0"/>
                  <w:marTop w:val="0"/>
                  <w:marBottom w:val="101"/>
                  <w:divBdr>
                    <w:top w:val="none" w:sz="0" w:space="0" w:color="auto"/>
                    <w:left w:val="none" w:sz="0" w:space="0" w:color="auto"/>
                    <w:bottom w:val="none" w:sz="0" w:space="0" w:color="auto"/>
                    <w:right w:val="none" w:sz="0" w:space="0" w:color="auto"/>
                  </w:divBdr>
                </w:div>
                <w:div w:id="1696037615">
                  <w:marLeft w:val="0"/>
                  <w:marRight w:val="0"/>
                  <w:marTop w:val="0"/>
                  <w:marBottom w:val="101"/>
                  <w:divBdr>
                    <w:top w:val="none" w:sz="0" w:space="0" w:color="auto"/>
                    <w:left w:val="none" w:sz="0" w:space="0" w:color="auto"/>
                    <w:bottom w:val="none" w:sz="0" w:space="0" w:color="auto"/>
                    <w:right w:val="none" w:sz="0" w:space="0" w:color="auto"/>
                  </w:divBdr>
                </w:div>
                <w:div w:id="1197081818">
                  <w:marLeft w:val="0"/>
                  <w:marRight w:val="0"/>
                  <w:marTop w:val="0"/>
                  <w:marBottom w:val="101"/>
                  <w:divBdr>
                    <w:top w:val="none" w:sz="0" w:space="0" w:color="auto"/>
                    <w:left w:val="none" w:sz="0" w:space="0" w:color="auto"/>
                    <w:bottom w:val="none" w:sz="0" w:space="0" w:color="auto"/>
                    <w:right w:val="none" w:sz="0" w:space="0" w:color="auto"/>
                  </w:divBdr>
                </w:div>
                <w:div w:id="616445953">
                  <w:marLeft w:val="0"/>
                  <w:marRight w:val="0"/>
                  <w:marTop w:val="0"/>
                  <w:marBottom w:val="101"/>
                  <w:divBdr>
                    <w:top w:val="none" w:sz="0" w:space="0" w:color="auto"/>
                    <w:left w:val="none" w:sz="0" w:space="0" w:color="auto"/>
                    <w:bottom w:val="none" w:sz="0" w:space="0" w:color="auto"/>
                    <w:right w:val="none" w:sz="0" w:space="0" w:color="auto"/>
                  </w:divBdr>
                </w:div>
                <w:div w:id="185295511">
                  <w:marLeft w:val="0"/>
                  <w:marRight w:val="0"/>
                  <w:marTop w:val="0"/>
                  <w:marBottom w:val="101"/>
                  <w:divBdr>
                    <w:top w:val="none" w:sz="0" w:space="0" w:color="auto"/>
                    <w:left w:val="none" w:sz="0" w:space="0" w:color="auto"/>
                    <w:bottom w:val="none" w:sz="0" w:space="0" w:color="auto"/>
                    <w:right w:val="none" w:sz="0" w:space="0" w:color="auto"/>
                  </w:divBdr>
                </w:div>
                <w:div w:id="1357923128">
                  <w:marLeft w:val="0"/>
                  <w:marRight w:val="0"/>
                  <w:marTop w:val="0"/>
                  <w:marBottom w:val="101"/>
                  <w:divBdr>
                    <w:top w:val="none" w:sz="0" w:space="0" w:color="auto"/>
                    <w:left w:val="none" w:sz="0" w:space="0" w:color="auto"/>
                    <w:bottom w:val="none" w:sz="0" w:space="0" w:color="auto"/>
                    <w:right w:val="none" w:sz="0" w:space="0" w:color="auto"/>
                  </w:divBdr>
                </w:div>
                <w:div w:id="1591042640">
                  <w:marLeft w:val="0"/>
                  <w:marRight w:val="0"/>
                  <w:marTop w:val="0"/>
                  <w:marBottom w:val="101"/>
                  <w:divBdr>
                    <w:top w:val="none" w:sz="0" w:space="0" w:color="auto"/>
                    <w:left w:val="none" w:sz="0" w:space="0" w:color="auto"/>
                    <w:bottom w:val="none" w:sz="0" w:space="0" w:color="auto"/>
                    <w:right w:val="none" w:sz="0" w:space="0" w:color="auto"/>
                  </w:divBdr>
                </w:div>
                <w:div w:id="1107000408">
                  <w:marLeft w:val="0"/>
                  <w:marRight w:val="0"/>
                  <w:marTop w:val="0"/>
                  <w:marBottom w:val="101"/>
                  <w:divBdr>
                    <w:top w:val="none" w:sz="0" w:space="0" w:color="auto"/>
                    <w:left w:val="none" w:sz="0" w:space="0" w:color="auto"/>
                    <w:bottom w:val="none" w:sz="0" w:space="0" w:color="auto"/>
                    <w:right w:val="none" w:sz="0" w:space="0" w:color="auto"/>
                  </w:divBdr>
                </w:div>
                <w:div w:id="1450469916">
                  <w:marLeft w:val="0"/>
                  <w:marRight w:val="0"/>
                  <w:marTop w:val="0"/>
                  <w:marBottom w:val="101"/>
                  <w:divBdr>
                    <w:top w:val="none" w:sz="0" w:space="0" w:color="auto"/>
                    <w:left w:val="none" w:sz="0" w:space="0" w:color="auto"/>
                    <w:bottom w:val="none" w:sz="0" w:space="0" w:color="auto"/>
                    <w:right w:val="none" w:sz="0" w:space="0" w:color="auto"/>
                  </w:divBdr>
                </w:div>
                <w:div w:id="1744989164">
                  <w:marLeft w:val="0"/>
                  <w:marRight w:val="0"/>
                  <w:marTop w:val="0"/>
                  <w:marBottom w:val="101"/>
                  <w:divBdr>
                    <w:top w:val="none" w:sz="0" w:space="0" w:color="auto"/>
                    <w:left w:val="none" w:sz="0" w:space="0" w:color="auto"/>
                    <w:bottom w:val="none" w:sz="0" w:space="0" w:color="auto"/>
                    <w:right w:val="none" w:sz="0" w:space="0" w:color="auto"/>
                  </w:divBdr>
                </w:div>
                <w:div w:id="1531721249">
                  <w:marLeft w:val="0"/>
                  <w:marRight w:val="0"/>
                  <w:marTop w:val="0"/>
                  <w:marBottom w:val="101"/>
                  <w:divBdr>
                    <w:top w:val="none" w:sz="0" w:space="0" w:color="auto"/>
                    <w:left w:val="none" w:sz="0" w:space="0" w:color="auto"/>
                    <w:bottom w:val="none" w:sz="0" w:space="0" w:color="auto"/>
                    <w:right w:val="none" w:sz="0" w:space="0" w:color="auto"/>
                  </w:divBdr>
                </w:div>
                <w:div w:id="398598703">
                  <w:marLeft w:val="0"/>
                  <w:marRight w:val="0"/>
                  <w:marTop w:val="0"/>
                  <w:marBottom w:val="101"/>
                  <w:divBdr>
                    <w:top w:val="none" w:sz="0" w:space="0" w:color="auto"/>
                    <w:left w:val="none" w:sz="0" w:space="0" w:color="auto"/>
                    <w:bottom w:val="none" w:sz="0" w:space="0" w:color="auto"/>
                    <w:right w:val="none" w:sz="0" w:space="0" w:color="auto"/>
                  </w:divBdr>
                </w:div>
                <w:div w:id="64183931">
                  <w:marLeft w:val="0"/>
                  <w:marRight w:val="0"/>
                  <w:marTop w:val="0"/>
                  <w:marBottom w:val="101"/>
                  <w:divBdr>
                    <w:top w:val="none" w:sz="0" w:space="0" w:color="auto"/>
                    <w:left w:val="none" w:sz="0" w:space="0" w:color="auto"/>
                    <w:bottom w:val="none" w:sz="0" w:space="0" w:color="auto"/>
                    <w:right w:val="none" w:sz="0" w:space="0" w:color="auto"/>
                  </w:divBdr>
                </w:div>
                <w:div w:id="1026298525">
                  <w:marLeft w:val="0"/>
                  <w:marRight w:val="0"/>
                  <w:marTop w:val="0"/>
                  <w:marBottom w:val="101"/>
                  <w:divBdr>
                    <w:top w:val="none" w:sz="0" w:space="0" w:color="auto"/>
                    <w:left w:val="none" w:sz="0" w:space="0" w:color="auto"/>
                    <w:bottom w:val="none" w:sz="0" w:space="0" w:color="auto"/>
                    <w:right w:val="none" w:sz="0" w:space="0" w:color="auto"/>
                  </w:divBdr>
                </w:div>
                <w:div w:id="326790014">
                  <w:marLeft w:val="0"/>
                  <w:marRight w:val="0"/>
                  <w:marTop w:val="0"/>
                  <w:marBottom w:val="101"/>
                  <w:divBdr>
                    <w:top w:val="none" w:sz="0" w:space="0" w:color="auto"/>
                    <w:left w:val="none" w:sz="0" w:space="0" w:color="auto"/>
                    <w:bottom w:val="none" w:sz="0" w:space="0" w:color="auto"/>
                    <w:right w:val="none" w:sz="0" w:space="0" w:color="auto"/>
                  </w:divBdr>
                </w:div>
                <w:div w:id="1713143582">
                  <w:marLeft w:val="0"/>
                  <w:marRight w:val="0"/>
                  <w:marTop w:val="0"/>
                  <w:marBottom w:val="101"/>
                  <w:divBdr>
                    <w:top w:val="none" w:sz="0" w:space="0" w:color="auto"/>
                    <w:left w:val="none" w:sz="0" w:space="0" w:color="auto"/>
                    <w:bottom w:val="none" w:sz="0" w:space="0" w:color="auto"/>
                    <w:right w:val="none" w:sz="0" w:space="0" w:color="auto"/>
                  </w:divBdr>
                </w:div>
                <w:div w:id="1394355109">
                  <w:marLeft w:val="0"/>
                  <w:marRight w:val="0"/>
                  <w:marTop w:val="0"/>
                  <w:marBottom w:val="101"/>
                  <w:divBdr>
                    <w:top w:val="none" w:sz="0" w:space="0" w:color="auto"/>
                    <w:left w:val="none" w:sz="0" w:space="0" w:color="auto"/>
                    <w:bottom w:val="none" w:sz="0" w:space="0" w:color="auto"/>
                    <w:right w:val="none" w:sz="0" w:space="0" w:color="auto"/>
                  </w:divBdr>
                </w:div>
                <w:div w:id="2057657443">
                  <w:marLeft w:val="0"/>
                  <w:marRight w:val="0"/>
                  <w:marTop w:val="0"/>
                  <w:marBottom w:val="101"/>
                  <w:divBdr>
                    <w:top w:val="none" w:sz="0" w:space="0" w:color="auto"/>
                    <w:left w:val="none" w:sz="0" w:space="0" w:color="auto"/>
                    <w:bottom w:val="none" w:sz="0" w:space="0" w:color="auto"/>
                    <w:right w:val="none" w:sz="0" w:space="0" w:color="auto"/>
                  </w:divBdr>
                </w:div>
                <w:div w:id="1538351600">
                  <w:marLeft w:val="0"/>
                  <w:marRight w:val="0"/>
                  <w:marTop w:val="0"/>
                  <w:marBottom w:val="101"/>
                  <w:divBdr>
                    <w:top w:val="none" w:sz="0" w:space="0" w:color="auto"/>
                    <w:left w:val="none" w:sz="0" w:space="0" w:color="auto"/>
                    <w:bottom w:val="none" w:sz="0" w:space="0" w:color="auto"/>
                    <w:right w:val="none" w:sz="0" w:space="0" w:color="auto"/>
                  </w:divBdr>
                </w:div>
                <w:div w:id="1486623157">
                  <w:marLeft w:val="0"/>
                  <w:marRight w:val="0"/>
                  <w:marTop w:val="0"/>
                  <w:marBottom w:val="101"/>
                  <w:divBdr>
                    <w:top w:val="none" w:sz="0" w:space="0" w:color="auto"/>
                    <w:left w:val="none" w:sz="0" w:space="0" w:color="auto"/>
                    <w:bottom w:val="none" w:sz="0" w:space="0" w:color="auto"/>
                    <w:right w:val="none" w:sz="0" w:space="0" w:color="auto"/>
                  </w:divBdr>
                </w:div>
                <w:div w:id="1806511321">
                  <w:marLeft w:val="0"/>
                  <w:marRight w:val="0"/>
                  <w:marTop w:val="0"/>
                  <w:marBottom w:val="101"/>
                  <w:divBdr>
                    <w:top w:val="none" w:sz="0" w:space="0" w:color="auto"/>
                    <w:left w:val="none" w:sz="0" w:space="0" w:color="auto"/>
                    <w:bottom w:val="none" w:sz="0" w:space="0" w:color="auto"/>
                    <w:right w:val="none" w:sz="0" w:space="0" w:color="auto"/>
                  </w:divBdr>
                </w:div>
                <w:div w:id="631519383">
                  <w:marLeft w:val="0"/>
                  <w:marRight w:val="0"/>
                  <w:marTop w:val="0"/>
                  <w:marBottom w:val="101"/>
                  <w:divBdr>
                    <w:top w:val="none" w:sz="0" w:space="0" w:color="auto"/>
                    <w:left w:val="none" w:sz="0" w:space="0" w:color="auto"/>
                    <w:bottom w:val="none" w:sz="0" w:space="0" w:color="auto"/>
                    <w:right w:val="none" w:sz="0" w:space="0" w:color="auto"/>
                  </w:divBdr>
                </w:div>
                <w:div w:id="304117927">
                  <w:marLeft w:val="0"/>
                  <w:marRight w:val="0"/>
                  <w:marTop w:val="0"/>
                  <w:marBottom w:val="101"/>
                  <w:divBdr>
                    <w:top w:val="none" w:sz="0" w:space="0" w:color="auto"/>
                    <w:left w:val="none" w:sz="0" w:space="0" w:color="auto"/>
                    <w:bottom w:val="none" w:sz="0" w:space="0" w:color="auto"/>
                    <w:right w:val="none" w:sz="0" w:space="0" w:color="auto"/>
                  </w:divBdr>
                </w:div>
                <w:div w:id="1005523148">
                  <w:marLeft w:val="0"/>
                  <w:marRight w:val="0"/>
                  <w:marTop w:val="0"/>
                  <w:marBottom w:val="101"/>
                  <w:divBdr>
                    <w:top w:val="none" w:sz="0" w:space="0" w:color="auto"/>
                    <w:left w:val="none" w:sz="0" w:space="0" w:color="auto"/>
                    <w:bottom w:val="none" w:sz="0" w:space="0" w:color="auto"/>
                    <w:right w:val="none" w:sz="0" w:space="0" w:color="auto"/>
                  </w:divBdr>
                </w:div>
                <w:div w:id="2130514818">
                  <w:marLeft w:val="0"/>
                  <w:marRight w:val="0"/>
                  <w:marTop w:val="0"/>
                  <w:marBottom w:val="101"/>
                  <w:divBdr>
                    <w:top w:val="none" w:sz="0" w:space="0" w:color="auto"/>
                    <w:left w:val="none" w:sz="0" w:space="0" w:color="auto"/>
                    <w:bottom w:val="none" w:sz="0" w:space="0" w:color="auto"/>
                    <w:right w:val="none" w:sz="0" w:space="0" w:color="auto"/>
                  </w:divBdr>
                </w:div>
                <w:div w:id="1592161245">
                  <w:marLeft w:val="0"/>
                  <w:marRight w:val="0"/>
                  <w:marTop w:val="0"/>
                  <w:marBottom w:val="101"/>
                  <w:divBdr>
                    <w:top w:val="none" w:sz="0" w:space="0" w:color="auto"/>
                    <w:left w:val="none" w:sz="0" w:space="0" w:color="auto"/>
                    <w:bottom w:val="none" w:sz="0" w:space="0" w:color="auto"/>
                    <w:right w:val="none" w:sz="0" w:space="0" w:color="auto"/>
                  </w:divBdr>
                </w:div>
                <w:div w:id="174465134">
                  <w:marLeft w:val="0"/>
                  <w:marRight w:val="0"/>
                  <w:marTop w:val="0"/>
                  <w:marBottom w:val="101"/>
                  <w:divBdr>
                    <w:top w:val="none" w:sz="0" w:space="0" w:color="auto"/>
                    <w:left w:val="none" w:sz="0" w:space="0" w:color="auto"/>
                    <w:bottom w:val="none" w:sz="0" w:space="0" w:color="auto"/>
                    <w:right w:val="none" w:sz="0" w:space="0" w:color="auto"/>
                  </w:divBdr>
                </w:div>
                <w:div w:id="449862426">
                  <w:marLeft w:val="0"/>
                  <w:marRight w:val="0"/>
                  <w:marTop w:val="0"/>
                  <w:marBottom w:val="101"/>
                  <w:divBdr>
                    <w:top w:val="none" w:sz="0" w:space="0" w:color="auto"/>
                    <w:left w:val="none" w:sz="0" w:space="0" w:color="auto"/>
                    <w:bottom w:val="none" w:sz="0" w:space="0" w:color="auto"/>
                    <w:right w:val="none" w:sz="0" w:space="0" w:color="auto"/>
                  </w:divBdr>
                </w:div>
                <w:div w:id="354159826">
                  <w:marLeft w:val="0"/>
                  <w:marRight w:val="0"/>
                  <w:marTop w:val="0"/>
                  <w:marBottom w:val="101"/>
                  <w:divBdr>
                    <w:top w:val="none" w:sz="0" w:space="0" w:color="auto"/>
                    <w:left w:val="none" w:sz="0" w:space="0" w:color="auto"/>
                    <w:bottom w:val="none" w:sz="0" w:space="0" w:color="auto"/>
                    <w:right w:val="none" w:sz="0" w:space="0" w:color="auto"/>
                  </w:divBdr>
                </w:div>
                <w:div w:id="1775245146">
                  <w:marLeft w:val="0"/>
                  <w:marRight w:val="0"/>
                  <w:marTop w:val="0"/>
                  <w:marBottom w:val="101"/>
                  <w:divBdr>
                    <w:top w:val="none" w:sz="0" w:space="0" w:color="auto"/>
                    <w:left w:val="none" w:sz="0" w:space="0" w:color="auto"/>
                    <w:bottom w:val="none" w:sz="0" w:space="0" w:color="auto"/>
                    <w:right w:val="none" w:sz="0" w:space="0" w:color="auto"/>
                  </w:divBdr>
                </w:div>
                <w:div w:id="1637682110">
                  <w:marLeft w:val="0"/>
                  <w:marRight w:val="0"/>
                  <w:marTop w:val="0"/>
                  <w:marBottom w:val="101"/>
                  <w:divBdr>
                    <w:top w:val="none" w:sz="0" w:space="0" w:color="auto"/>
                    <w:left w:val="none" w:sz="0" w:space="0" w:color="auto"/>
                    <w:bottom w:val="none" w:sz="0" w:space="0" w:color="auto"/>
                    <w:right w:val="none" w:sz="0" w:space="0" w:color="auto"/>
                  </w:divBdr>
                </w:div>
                <w:div w:id="1948921291">
                  <w:marLeft w:val="0"/>
                  <w:marRight w:val="0"/>
                  <w:marTop w:val="0"/>
                  <w:marBottom w:val="101"/>
                  <w:divBdr>
                    <w:top w:val="none" w:sz="0" w:space="0" w:color="auto"/>
                    <w:left w:val="none" w:sz="0" w:space="0" w:color="auto"/>
                    <w:bottom w:val="none" w:sz="0" w:space="0" w:color="auto"/>
                    <w:right w:val="none" w:sz="0" w:space="0" w:color="auto"/>
                  </w:divBdr>
                </w:div>
                <w:div w:id="1570070363">
                  <w:marLeft w:val="0"/>
                  <w:marRight w:val="0"/>
                  <w:marTop w:val="0"/>
                  <w:marBottom w:val="101"/>
                  <w:divBdr>
                    <w:top w:val="none" w:sz="0" w:space="0" w:color="auto"/>
                    <w:left w:val="none" w:sz="0" w:space="0" w:color="auto"/>
                    <w:bottom w:val="none" w:sz="0" w:space="0" w:color="auto"/>
                    <w:right w:val="none" w:sz="0" w:space="0" w:color="auto"/>
                  </w:divBdr>
                </w:div>
                <w:div w:id="1246502089">
                  <w:marLeft w:val="0"/>
                  <w:marRight w:val="0"/>
                  <w:marTop w:val="0"/>
                  <w:marBottom w:val="101"/>
                  <w:divBdr>
                    <w:top w:val="none" w:sz="0" w:space="0" w:color="auto"/>
                    <w:left w:val="none" w:sz="0" w:space="0" w:color="auto"/>
                    <w:bottom w:val="none" w:sz="0" w:space="0" w:color="auto"/>
                    <w:right w:val="none" w:sz="0" w:space="0" w:color="auto"/>
                  </w:divBdr>
                </w:div>
                <w:div w:id="1626696088">
                  <w:marLeft w:val="0"/>
                  <w:marRight w:val="0"/>
                  <w:marTop w:val="0"/>
                  <w:marBottom w:val="101"/>
                  <w:divBdr>
                    <w:top w:val="none" w:sz="0" w:space="0" w:color="auto"/>
                    <w:left w:val="none" w:sz="0" w:space="0" w:color="auto"/>
                    <w:bottom w:val="none" w:sz="0" w:space="0" w:color="auto"/>
                    <w:right w:val="none" w:sz="0" w:space="0" w:color="auto"/>
                  </w:divBdr>
                </w:div>
                <w:div w:id="567232295">
                  <w:marLeft w:val="0"/>
                  <w:marRight w:val="0"/>
                  <w:marTop w:val="0"/>
                  <w:marBottom w:val="101"/>
                  <w:divBdr>
                    <w:top w:val="none" w:sz="0" w:space="0" w:color="auto"/>
                    <w:left w:val="none" w:sz="0" w:space="0" w:color="auto"/>
                    <w:bottom w:val="none" w:sz="0" w:space="0" w:color="auto"/>
                    <w:right w:val="none" w:sz="0" w:space="0" w:color="auto"/>
                  </w:divBdr>
                </w:div>
                <w:div w:id="1246839962">
                  <w:marLeft w:val="0"/>
                  <w:marRight w:val="0"/>
                  <w:marTop w:val="0"/>
                  <w:marBottom w:val="101"/>
                  <w:divBdr>
                    <w:top w:val="none" w:sz="0" w:space="0" w:color="auto"/>
                    <w:left w:val="none" w:sz="0" w:space="0" w:color="auto"/>
                    <w:bottom w:val="none" w:sz="0" w:space="0" w:color="auto"/>
                    <w:right w:val="none" w:sz="0" w:space="0" w:color="auto"/>
                  </w:divBdr>
                </w:div>
                <w:div w:id="1873226483">
                  <w:marLeft w:val="0"/>
                  <w:marRight w:val="0"/>
                  <w:marTop w:val="0"/>
                  <w:marBottom w:val="101"/>
                  <w:divBdr>
                    <w:top w:val="none" w:sz="0" w:space="0" w:color="auto"/>
                    <w:left w:val="none" w:sz="0" w:space="0" w:color="auto"/>
                    <w:bottom w:val="none" w:sz="0" w:space="0" w:color="auto"/>
                    <w:right w:val="none" w:sz="0" w:space="0" w:color="auto"/>
                  </w:divBdr>
                </w:div>
                <w:div w:id="841548983">
                  <w:marLeft w:val="0"/>
                  <w:marRight w:val="0"/>
                  <w:marTop w:val="0"/>
                  <w:marBottom w:val="101"/>
                  <w:divBdr>
                    <w:top w:val="none" w:sz="0" w:space="0" w:color="auto"/>
                    <w:left w:val="none" w:sz="0" w:space="0" w:color="auto"/>
                    <w:bottom w:val="none" w:sz="0" w:space="0" w:color="auto"/>
                    <w:right w:val="none" w:sz="0" w:space="0" w:color="auto"/>
                  </w:divBdr>
                </w:div>
                <w:div w:id="1800301680">
                  <w:marLeft w:val="0"/>
                  <w:marRight w:val="0"/>
                  <w:marTop w:val="0"/>
                  <w:marBottom w:val="101"/>
                  <w:divBdr>
                    <w:top w:val="none" w:sz="0" w:space="0" w:color="auto"/>
                    <w:left w:val="none" w:sz="0" w:space="0" w:color="auto"/>
                    <w:bottom w:val="none" w:sz="0" w:space="0" w:color="auto"/>
                    <w:right w:val="none" w:sz="0" w:space="0" w:color="auto"/>
                  </w:divBdr>
                </w:div>
                <w:div w:id="645550388">
                  <w:marLeft w:val="0"/>
                  <w:marRight w:val="0"/>
                  <w:marTop w:val="0"/>
                  <w:marBottom w:val="101"/>
                  <w:divBdr>
                    <w:top w:val="none" w:sz="0" w:space="0" w:color="auto"/>
                    <w:left w:val="none" w:sz="0" w:space="0" w:color="auto"/>
                    <w:bottom w:val="none" w:sz="0" w:space="0" w:color="auto"/>
                    <w:right w:val="none" w:sz="0" w:space="0" w:color="auto"/>
                  </w:divBdr>
                </w:div>
                <w:div w:id="1609696302">
                  <w:marLeft w:val="0"/>
                  <w:marRight w:val="0"/>
                  <w:marTop w:val="0"/>
                  <w:marBottom w:val="101"/>
                  <w:divBdr>
                    <w:top w:val="none" w:sz="0" w:space="0" w:color="auto"/>
                    <w:left w:val="none" w:sz="0" w:space="0" w:color="auto"/>
                    <w:bottom w:val="none" w:sz="0" w:space="0" w:color="auto"/>
                    <w:right w:val="none" w:sz="0" w:space="0" w:color="auto"/>
                  </w:divBdr>
                </w:div>
                <w:div w:id="1852066609">
                  <w:marLeft w:val="0"/>
                  <w:marRight w:val="0"/>
                  <w:marTop w:val="0"/>
                  <w:marBottom w:val="101"/>
                  <w:divBdr>
                    <w:top w:val="none" w:sz="0" w:space="0" w:color="auto"/>
                    <w:left w:val="none" w:sz="0" w:space="0" w:color="auto"/>
                    <w:bottom w:val="none" w:sz="0" w:space="0" w:color="auto"/>
                    <w:right w:val="none" w:sz="0" w:space="0" w:color="auto"/>
                  </w:divBdr>
                </w:div>
                <w:div w:id="1126198060">
                  <w:marLeft w:val="0"/>
                  <w:marRight w:val="0"/>
                  <w:marTop w:val="0"/>
                  <w:marBottom w:val="101"/>
                  <w:divBdr>
                    <w:top w:val="none" w:sz="0" w:space="0" w:color="auto"/>
                    <w:left w:val="none" w:sz="0" w:space="0" w:color="auto"/>
                    <w:bottom w:val="none" w:sz="0" w:space="0" w:color="auto"/>
                    <w:right w:val="none" w:sz="0" w:space="0" w:color="auto"/>
                  </w:divBdr>
                </w:div>
                <w:div w:id="440691657">
                  <w:marLeft w:val="0"/>
                  <w:marRight w:val="0"/>
                  <w:marTop w:val="0"/>
                  <w:marBottom w:val="101"/>
                  <w:divBdr>
                    <w:top w:val="none" w:sz="0" w:space="0" w:color="auto"/>
                    <w:left w:val="none" w:sz="0" w:space="0" w:color="auto"/>
                    <w:bottom w:val="none" w:sz="0" w:space="0" w:color="auto"/>
                    <w:right w:val="none" w:sz="0" w:space="0" w:color="auto"/>
                  </w:divBdr>
                </w:div>
                <w:div w:id="819613624">
                  <w:marLeft w:val="0"/>
                  <w:marRight w:val="0"/>
                  <w:marTop w:val="0"/>
                  <w:marBottom w:val="101"/>
                  <w:divBdr>
                    <w:top w:val="none" w:sz="0" w:space="0" w:color="auto"/>
                    <w:left w:val="none" w:sz="0" w:space="0" w:color="auto"/>
                    <w:bottom w:val="none" w:sz="0" w:space="0" w:color="auto"/>
                    <w:right w:val="none" w:sz="0" w:space="0" w:color="auto"/>
                  </w:divBdr>
                </w:div>
                <w:div w:id="1935940203">
                  <w:marLeft w:val="0"/>
                  <w:marRight w:val="0"/>
                  <w:marTop w:val="0"/>
                  <w:marBottom w:val="101"/>
                  <w:divBdr>
                    <w:top w:val="none" w:sz="0" w:space="0" w:color="auto"/>
                    <w:left w:val="none" w:sz="0" w:space="0" w:color="auto"/>
                    <w:bottom w:val="none" w:sz="0" w:space="0" w:color="auto"/>
                    <w:right w:val="none" w:sz="0" w:space="0" w:color="auto"/>
                  </w:divBdr>
                </w:div>
                <w:div w:id="334846902">
                  <w:marLeft w:val="0"/>
                  <w:marRight w:val="0"/>
                  <w:marTop w:val="0"/>
                  <w:marBottom w:val="101"/>
                  <w:divBdr>
                    <w:top w:val="none" w:sz="0" w:space="0" w:color="auto"/>
                    <w:left w:val="none" w:sz="0" w:space="0" w:color="auto"/>
                    <w:bottom w:val="none" w:sz="0" w:space="0" w:color="auto"/>
                    <w:right w:val="none" w:sz="0" w:space="0" w:color="auto"/>
                  </w:divBdr>
                </w:div>
                <w:div w:id="42798708">
                  <w:marLeft w:val="0"/>
                  <w:marRight w:val="0"/>
                  <w:marTop w:val="0"/>
                  <w:marBottom w:val="101"/>
                  <w:divBdr>
                    <w:top w:val="none" w:sz="0" w:space="0" w:color="auto"/>
                    <w:left w:val="none" w:sz="0" w:space="0" w:color="auto"/>
                    <w:bottom w:val="none" w:sz="0" w:space="0" w:color="auto"/>
                    <w:right w:val="none" w:sz="0" w:space="0" w:color="auto"/>
                  </w:divBdr>
                </w:div>
                <w:div w:id="316225284">
                  <w:marLeft w:val="0"/>
                  <w:marRight w:val="0"/>
                  <w:marTop w:val="0"/>
                  <w:marBottom w:val="101"/>
                  <w:divBdr>
                    <w:top w:val="none" w:sz="0" w:space="0" w:color="auto"/>
                    <w:left w:val="none" w:sz="0" w:space="0" w:color="auto"/>
                    <w:bottom w:val="none" w:sz="0" w:space="0" w:color="auto"/>
                    <w:right w:val="none" w:sz="0" w:space="0" w:color="auto"/>
                  </w:divBdr>
                </w:div>
                <w:div w:id="635725514">
                  <w:marLeft w:val="0"/>
                  <w:marRight w:val="0"/>
                  <w:marTop w:val="0"/>
                  <w:marBottom w:val="101"/>
                  <w:divBdr>
                    <w:top w:val="none" w:sz="0" w:space="0" w:color="auto"/>
                    <w:left w:val="none" w:sz="0" w:space="0" w:color="auto"/>
                    <w:bottom w:val="none" w:sz="0" w:space="0" w:color="auto"/>
                    <w:right w:val="none" w:sz="0" w:space="0" w:color="auto"/>
                  </w:divBdr>
                </w:div>
                <w:div w:id="192308404">
                  <w:marLeft w:val="0"/>
                  <w:marRight w:val="0"/>
                  <w:marTop w:val="0"/>
                  <w:marBottom w:val="101"/>
                  <w:divBdr>
                    <w:top w:val="none" w:sz="0" w:space="0" w:color="auto"/>
                    <w:left w:val="none" w:sz="0" w:space="0" w:color="auto"/>
                    <w:bottom w:val="none" w:sz="0" w:space="0" w:color="auto"/>
                    <w:right w:val="none" w:sz="0" w:space="0" w:color="auto"/>
                  </w:divBdr>
                </w:div>
                <w:div w:id="1666322224">
                  <w:marLeft w:val="0"/>
                  <w:marRight w:val="0"/>
                  <w:marTop w:val="0"/>
                  <w:marBottom w:val="101"/>
                  <w:divBdr>
                    <w:top w:val="none" w:sz="0" w:space="0" w:color="auto"/>
                    <w:left w:val="none" w:sz="0" w:space="0" w:color="auto"/>
                    <w:bottom w:val="none" w:sz="0" w:space="0" w:color="auto"/>
                    <w:right w:val="none" w:sz="0" w:space="0" w:color="auto"/>
                  </w:divBdr>
                </w:div>
                <w:div w:id="555168157">
                  <w:marLeft w:val="0"/>
                  <w:marRight w:val="0"/>
                  <w:marTop w:val="0"/>
                  <w:marBottom w:val="101"/>
                  <w:divBdr>
                    <w:top w:val="none" w:sz="0" w:space="0" w:color="auto"/>
                    <w:left w:val="none" w:sz="0" w:space="0" w:color="auto"/>
                    <w:bottom w:val="none" w:sz="0" w:space="0" w:color="auto"/>
                    <w:right w:val="none" w:sz="0" w:space="0" w:color="auto"/>
                  </w:divBdr>
                </w:div>
                <w:div w:id="1490092968">
                  <w:marLeft w:val="0"/>
                  <w:marRight w:val="0"/>
                  <w:marTop w:val="0"/>
                  <w:marBottom w:val="101"/>
                  <w:divBdr>
                    <w:top w:val="none" w:sz="0" w:space="0" w:color="auto"/>
                    <w:left w:val="none" w:sz="0" w:space="0" w:color="auto"/>
                    <w:bottom w:val="none" w:sz="0" w:space="0" w:color="auto"/>
                    <w:right w:val="none" w:sz="0" w:space="0" w:color="auto"/>
                  </w:divBdr>
                </w:div>
                <w:div w:id="1438713713">
                  <w:marLeft w:val="0"/>
                  <w:marRight w:val="0"/>
                  <w:marTop w:val="0"/>
                  <w:marBottom w:val="101"/>
                  <w:divBdr>
                    <w:top w:val="none" w:sz="0" w:space="0" w:color="auto"/>
                    <w:left w:val="none" w:sz="0" w:space="0" w:color="auto"/>
                    <w:bottom w:val="none" w:sz="0" w:space="0" w:color="auto"/>
                    <w:right w:val="none" w:sz="0" w:space="0" w:color="auto"/>
                  </w:divBdr>
                </w:div>
                <w:div w:id="2023625787">
                  <w:marLeft w:val="0"/>
                  <w:marRight w:val="0"/>
                  <w:marTop w:val="0"/>
                  <w:marBottom w:val="101"/>
                  <w:divBdr>
                    <w:top w:val="none" w:sz="0" w:space="0" w:color="auto"/>
                    <w:left w:val="none" w:sz="0" w:space="0" w:color="auto"/>
                    <w:bottom w:val="none" w:sz="0" w:space="0" w:color="auto"/>
                    <w:right w:val="none" w:sz="0" w:space="0" w:color="auto"/>
                  </w:divBdr>
                </w:div>
                <w:div w:id="506099951">
                  <w:marLeft w:val="0"/>
                  <w:marRight w:val="0"/>
                  <w:marTop w:val="0"/>
                  <w:marBottom w:val="101"/>
                  <w:divBdr>
                    <w:top w:val="none" w:sz="0" w:space="0" w:color="auto"/>
                    <w:left w:val="none" w:sz="0" w:space="0" w:color="auto"/>
                    <w:bottom w:val="none" w:sz="0" w:space="0" w:color="auto"/>
                    <w:right w:val="none" w:sz="0" w:space="0" w:color="auto"/>
                  </w:divBdr>
                </w:div>
                <w:div w:id="323703651">
                  <w:marLeft w:val="0"/>
                  <w:marRight w:val="0"/>
                  <w:marTop w:val="0"/>
                  <w:marBottom w:val="101"/>
                  <w:divBdr>
                    <w:top w:val="none" w:sz="0" w:space="0" w:color="auto"/>
                    <w:left w:val="none" w:sz="0" w:space="0" w:color="auto"/>
                    <w:bottom w:val="none" w:sz="0" w:space="0" w:color="auto"/>
                    <w:right w:val="none" w:sz="0" w:space="0" w:color="auto"/>
                  </w:divBdr>
                </w:div>
                <w:div w:id="213584261">
                  <w:marLeft w:val="0"/>
                  <w:marRight w:val="0"/>
                  <w:marTop w:val="0"/>
                  <w:marBottom w:val="101"/>
                  <w:divBdr>
                    <w:top w:val="none" w:sz="0" w:space="0" w:color="auto"/>
                    <w:left w:val="none" w:sz="0" w:space="0" w:color="auto"/>
                    <w:bottom w:val="none" w:sz="0" w:space="0" w:color="auto"/>
                    <w:right w:val="none" w:sz="0" w:space="0" w:color="auto"/>
                  </w:divBdr>
                </w:div>
                <w:div w:id="719062168">
                  <w:marLeft w:val="0"/>
                  <w:marRight w:val="0"/>
                  <w:marTop w:val="0"/>
                  <w:marBottom w:val="101"/>
                  <w:divBdr>
                    <w:top w:val="none" w:sz="0" w:space="0" w:color="auto"/>
                    <w:left w:val="none" w:sz="0" w:space="0" w:color="auto"/>
                    <w:bottom w:val="none" w:sz="0" w:space="0" w:color="auto"/>
                    <w:right w:val="none" w:sz="0" w:space="0" w:color="auto"/>
                  </w:divBdr>
                </w:div>
                <w:div w:id="895702972">
                  <w:marLeft w:val="0"/>
                  <w:marRight w:val="0"/>
                  <w:marTop w:val="0"/>
                  <w:marBottom w:val="101"/>
                  <w:divBdr>
                    <w:top w:val="none" w:sz="0" w:space="0" w:color="auto"/>
                    <w:left w:val="none" w:sz="0" w:space="0" w:color="auto"/>
                    <w:bottom w:val="none" w:sz="0" w:space="0" w:color="auto"/>
                    <w:right w:val="none" w:sz="0" w:space="0" w:color="auto"/>
                  </w:divBdr>
                </w:div>
                <w:div w:id="1952013324">
                  <w:marLeft w:val="0"/>
                  <w:marRight w:val="0"/>
                  <w:marTop w:val="0"/>
                  <w:marBottom w:val="101"/>
                  <w:divBdr>
                    <w:top w:val="none" w:sz="0" w:space="0" w:color="auto"/>
                    <w:left w:val="none" w:sz="0" w:space="0" w:color="auto"/>
                    <w:bottom w:val="none" w:sz="0" w:space="0" w:color="auto"/>
                    <w:right w:val="none" w:sz="0" w:space="0" w:color="auto"/>
                  </w:divBdr>
                </w:div>
                <w:div w:id="1349260167">
                  <w:marLeft w:val="0"/>
                  <w:marRight w:val="0"/>
                  <w:marTop w:val="0"/>
                  <w:marBottom w:val="101"/>
                  <w:divBdr>
                    <w:top w:val="none" w:sz="0" w:space="0" w:color="auto"/>
                    <w:left w:val="none" w:sz="0" w:space="0" w:color="auto"/>
                    <w:bottom w:val="none" w:sz="0" w:space="0" w:color="auto"/>
                    <w:right w:val="none" w:sz="0" w:space="0" w:color="auto"/>
                  </w:divBdr>
                </w:div>
                <w:div w:id="975990920">
                  <w:marLeft w:val="0"/>
                  <w:marRight w:val="0"/>
                  <w:marTop w:val="0"/>
                  <w:marBottom w:val="101"/>
                  <w:divBdr>
                    <w:top w:val="none" w:sz="0" w:space="0" w:color="auto"/>
                    <w:left w:val="none" w:sz="0" w:space="0" w:color="auto"/>
                    <w:bottom w:val="none" w:sz="0" w:space="0" w:color="auto"/>
                    <w:right w:val="none" w:sz="0" w:space="0" w:color="auto"/>
                  </w:divBdr>
                </w:div>
                <w:div w:id="713964608">
                  <w:marLeft w:val="0"/>
                  <w:marRight w:val="0"/>
                  <w:marTop w:val="0"/>
                  <w:marBottom w:val="101"/>
                  <w:divBdr>
                    <w:top w:val="none" w:sz="0" w:space="0" w:color="auto"/>
                    <w:left w:val="none" w:sz="0" w:space="0" w:color="auto"/>
                    <w:bottom w:val="none" w:sz="0" w:space="0" w:color="auto"/>
                    <w:right w:val="none" w:sz="0" w:space="0" w:color="auto"/>
                  </w:divBdr>
                </w:div>
                <w:div w:id="42601970">
                  <w:marLeft w:val="0"/>
                  <w:marRight w:val="0"/>
                  <w:marTop w:val="0"/>
                  <w:marBottom w:val="101"/>
                  <w:divBdr>
                    <w:top w:val="none" w:sz="0" w:space="0" w:color="auto"/>
                    <w:left w:val="none" w:sz="0" w:space="0" w:color="auto"/>
                    <w:bottom w:val="none" w:sz="0" w:space="0" w:color="auto"/>
                    <w:right w:val="none" w:sz="0" w:space="0" w:color="auto"/>
                  </w:divBdr>
                </w:div>
                <w:div w:id="111675956">
                  <w:marLeft w:val="0"/>
                  <w:marRight w:val="0"/>
                  <w:marTop w:val="0"/>
                  <w:marBottom w:val="101"/>
                  <w:divBdr>
                    <w:top w:val="none" w:sz="0" w:space="0" w:color="auto"/>
                    <w:left w:val="none" w:sz="0" w:space="0" w:color="auto"/>
                    <w:bottom w:val="none" w:sz="0" w:space="0" w:color="auto"/>
                    <w:right w:val="none" w:sz="0" w:space="0" w:color="auto"/>
                  </w:divBdr>
                </w:div>
                <w:div w:id="1996062511">
                  <w:marLeft w:val="0"/>
                  <w:marRight w:val="0"/>
                  <w:marTop w:val="0"/>
                  <w:marBottom w:val="101"/>
                  <w:divBdr>
                    <w:top w:val="none" w:sz="0" w:space="0" w:color="auto"/>
                    <w:left w:val="none" w:sz="0" w:space="0" w:color="auto"/>
                    <w:bottom w:val="none" w:sz="0" w:space="0" w:color="auto"/>
                    <w:right w:val="none" w:sz="0" w:space="0" w:color="auto"/>
                  </w:divBdr>
                </w:div>
                <w:div w:id="1658992313">
                  <w:marLeft w:val="0"/>
                  <w:marRight w:val="0"/>
                  <w:marTop w:val="0"/>
                  <w:marBottom w:val="101"/>
                  <w:divBdr>
                    <w:top w:val="none" w:sz="0" w:space="0" w:color="auto"/>
                    <w:left w:val="none" w:sz="0" w:space="0" w:color="auto"/>
                    <w:bottom w:val="none" w:sz="0" w:space="0" w:color="auto"/>
                    <w:right w:val="none" w:sz="0" w:space="0" w:color="auto"/>
                  </w:divBdr>
                </w:div>
                <w:div w:id="2109765416">
                  <w:marLeft w:val="0"/>
                  <w:marRight w:val="0"/>
                  <w:marTop w:val="0"/>
                  <w:marBottom w:val="101"/>
                  <w:divBdr>
                    <w:top w:val="none" w:sz="0" w:space="0" w:color="auto"/>
                    <w:left w:val="none" w:sz="0" w:space="0" w:color="auto"/>
                    <w:bottom w:val="none" w:sz="0" w:space="0" w:color="auto"/>
                    <w:right w:val="none" w:sz="0" w:space="0" w:color="auto"/>
                  </w:divBdr>
                </w:div>
                <w:div w:id="1624342045">
                  <w:marLeft w:val="0"/>
                  <w:marRight w:val="0"/>
                  <w:marTop w:val="0"/>
                  <w:marBottom w:val="101"/>
                  <w:divBdr>
                    <w:top w:val="none" w:sz="0" w:space="0" w:color="auto"/>
                    <w:left w:val="none" w:sz="0" w:space="0" w:color="auto"/>
                    <w:bottom w:val="none" w:sz="0" w:space="0" w:color="auto"/>
                    <w:right w:val="none" w:sz="0" w:space="0" w:color="auto"/>
                  </w:divBdr>
                </w:div>
                <w:div w:id="1503475069">
                  <w:marLeft w:val="0"/>
                  <w:marRight w:val="0"/>
                  <w:marTop w:val="0"/>
                  <w:marBottom w:val="101"/>
                  <w:divBdr>
                    <w:top w:val="none" w:sz="0" w:space="0" w:color="auto"/>
                    <w:left w:val="none" w:sz="0" w:space="0" w:color="auto"/>
                    <w:bottom w:val="none" w:sz="0" w:space="0" w:color="auto"/>
                    <w:right w:val="none" w:sz="0" w:space="0" w:color="auto"/>
                  </w:divBdr>
                </w:div>
                <w:div w:id="229315079">
                  <w:marLeft w:val="0"/>
                  <w:marRight w:val="0"/>
                  <w:marTop w:val="0"/>
                  <w:marBottom w:val="101"/>
                  <w:divBdr>
                    <w:top w:val="none" w:sz="0" w:space="0" w:color="auto"/>
                    <w:left w:val="none" w:sz="0" w:space="0" w:color="auto"/>
                    <w:bottom w:val="none" w:sz="0" w:space="0" w:color="auto"/>
                    <w:right w:val="none" w:sz="0" w:space="0" w:color="auto"/>
                  </w:divBdr>
                </w:div>
                <w:div w:id="487675583">
                  <w:marLeft w:val="0"/>
                  <w:marRight w:val="0"/>
                  <w:marTop w:val="0"/>
                  <w:marBottom w:val="101"/>
                  <w:divBdr>
                    <w:top w:val="none" w:sz="0" w:space="0" w:color="auto"/>
                    <w:left w:val="none" w:sz="0" w:space="0" w:color="auto"/>
                    <w:bottom w:val="none" w:sz="0" w:space="0" w:color="auto"/>
                    <w:right w:val="none" w:sz="0" w:space="0" w:color="auto"/>
                  </w:divBdr>
                </w:div>
                <w:div w:id="1930582576">
                  <w:marLeft w:val="0"/>
                  <w:marRight w:val="0"/>
                  <w:marTop w:val="0"/>
                  <w:marBottom w:val="101"/>
                  <w:divBdr>
                    <w:top w:val="none" w:sz="0" w:space="0" w:color="auto"/>
                    <w:left w:val="none" w:sz="0" w:space="0" w:color="auto"/>
                    <w:bottom w:val="none" w:sz="0" w:space="0" w:color="auto"/>
                    <w:right w:val="none" w:sz="0" w:space="0" w:color="auto"/>
                  </w:divBdr>
                </w:div>
                <w:div w:id="376315325">
                  <w:marLeft w:val="0"/>
                  <w:marRight w:val="0"/>
                  <w:marTop w:val="0"/>
                  <w:marBottom w:val="101"/>
                  <w:divBdr>
                    <w:top w:val="none" w:sz="0" w:space="0" w:color="auto"/>
                    <w:left w:val="none" w:sz="0" w:space="0" w:color="auto"/>
                    <w:bottom w:val="none" w:sz="0" w:space="0" w:color="auto"/>
                    <w:right w:val="none" w:sz="0" w:space="0" w:color="auto"/>
                  </w:divBdr>
                </w:div>
                <w:div w:id="1891837369">
                  <w:marLeft w:val="0"/>
                  <w:marRight w:val="0"/>
                  <w:marTop w:val="0"/>
                  <w:marBottom w:val="101"/>
                  <w:divBdr>
                    <w:top w:val="none" w:sz="0" w:space="0" w:color="auto"/>
                    <w:left w:val="none" w:sz="0" w:space="0" w:color="auto"/>
                    <w:bottom w:val="none" w:sz="0" w:space="0" w:color="auto"/>
                    <w:right w:val="none" w:sz="0" w:space="0" w:color="auto"/>
                  </w:divBdr>
                </w:div>
                <w:div w:id="1021394003">
                  <w:marLeft w:val="0"/>
                  <w:marRight w:val="0"/>
                  <w:marTop w:val="0"/>
                  <w:marBottom w:val="101"/>
                  <w:divBdr>
                    <w:top w:val="none" w:sz="0" w:space="0" w:color="auto"/>
                    <w:left w:val="none" w:sz="0" w:space="0" w:color="auto"/>
                    <w:bottom w:val="none" w:sz="0" w:space="0" w:color="auto"/>
                    <w:right w:val="none" w:sz="0" w:space="0" w:color="auto"/>
                  </w:divBdr>
                </w:div>
                <w:div w:id="1491291560">
                  <w:marLeft w:val="0"/>
                  <w:marRight w:val="0"/>
                  <w:marTop w:val="0"/>
                  <w:marBottom w:val="101"/>
                  <w:divBdr>
                    <w:top w:val="none" w:sz="0" w:space="0" w:color="auto"/>
                    <w:left w:val="none" w:sz="0" w:space="0" w:color="auto"/>
                    <w:bottom w:val="none" w:sz="0" w:space="0" w:color="auto"/>
                    <w:right w:val="none" w:sz="0" w:space="0" w:color="auto"/>
                  </w:divBdr>
                </w:div>
                <w:div w:id="1428427424">
                  <w:marLeft w:val="0"/>
                  <w:marRight w:val="0"/>
                  <w:marTop w:val="0"/>
                  <w:marBottom w:val="101"/>
                  <w:divBdr>
                    <w:top w:val="none" w:sz="0" w:space="0" w:color="auto"/>
                    <w:left w:val="none" w:sz="0" w:space="0" w:color="auto"/>
                    <w:bottom w:val="none" w:sz="0" w:space="0" w:color="auto"/>
                    <w:right w:val="none" w:sz="0" w:space="0" w:color="auto"/>
                  </w:divBdr>
                </w:div>
                <w:div w:id="136992119">
                  <w:marLeft w:val="0"/>
                  <w:marRight w:val="0"/>
                  <w:marTop w:val="0"/>
                  <w:marBottom w:val="101"/>
                  <w:divBdr>
                    <w:top w:val="none" w:sz="0" w:space="0" w:color="auto"/>
                    <w:left w:val="none" w:sz="0" w:space="0" w:color="auto"/>
                    <w:bottom w:val="none" w:sz="0" w:space="0" w:color="auto"/>
                    <w:right w:val="none" w:sz="0" w:space="0" w:color="auto"/>
                  </w:divBdr>
                </w:div>
                <w:div w:id="1285964888">
                  <w:marLeft w:val="0"/>
                  <w:marRight w:val="0"/>
                  <w:marTop w:val="0"/>
                  <w:marBottom w:val="101"/>
                  <w:divBdr>
                    <w:top w:val="none" w:sz="0" w:space="0" w:color="auto"/>
                    <w:left w:val="none" w:sz="0" w:space="0" w:color="auto"/>
                    <w:bottom w:val="none" w:sz="0" w:space="0" w:color="auto"/>
                    <w:right w:val="none" w:sz="0" w:space="0" w:color="auto"/>
                  </w:divBdr>
                </w:div>
                <w:div w:id="60293794">
                  <w:marLeft w:val="0"/>
                  <w:marRight w:val="0"/>
                  <w:marTop w:val="0"/>
                  <w:marBottom w:val="101"/>
                  <w:divBdr>
                    <w:top w:val="none" w:sz="0" w:space="0" w:color="auto"/>
                    <w:left w:val="none" w:sz="0" w:space="0" w:color="auto"/>
                    <w:bottom w:val="none" w:sz="0" w:space="0" w:color="auto"/>
                    <w:right w:val="none" w:sz="0" w:space="0" w:color="auto"/>
                  </w:divBdr>
                </w:div>
                <w:div w:id="18359119">
                  <w:marLeft w:val="0"/>
                  <w:marRight w:val="0"/>
                  <w:marTop w:val="0"/>
                  <w:marBottom w:val="101"/>
                  <w:divBdr>
                    <w:top w:val="none" w:sz="0" w:space="0" w:color="auto"/>
                    <w:left w:val="none" w:sz="0" w:space="0" w:color="auto"/>
                    <w:bottom w:val="none" w:sz="0" w:space="0" w:color="auto"/>
                    <w:right w:val="none" w:sz="0" w:space="0" w:color="auto"/>
                  </w:divBdr>
                </w:div>
                <w:div w:id="223301803">
                  <w:marLeft w:val="0"/>
                  <w:marRight w:val="0"/>
                  <w:marTop w:val="0"/>
                  <w:marBottom w:val="101"/>
                  <w:divBdr>
                    <w:top w:val="none" w:sz="0" w:space="0" w:color="auto"/>
                    <w:left w:val="none" w:sz="0" w:space="0" w:color="auto"/>
                    <w:bottom w:val="none" w:sz="0" w:space="0" w:color="auto"/>
                    <w:right w:val="none" w:sz="0" w:space="0" w:color="auto"/>
                  </w:divBdr>
                </w:div>
                <w:div w:id="1373307001">
                  <w:marLeft w:val="0"/>
                  <w:marRight w:val="0"/>
                  <w:marTop w:val="0"/>
                  <w:marBottom w:val="101"/>
                  <w:divBdr>
                    <w:top w:val="none" w:sz="0" w:space="0" w:color="auto"/>
                    <w:left w:val="none" w:sz="0" w:space="0" w:color="auto"/>
                    <w:bottom w:val="none" w:sz="0" w:space="0" w:color="auto"/>
                    <w:right w:val="none" w:sz="0" w:space="0" w:color="auto"/>
                  </w:divBdr>
                </w:div>
                <w:div w:id="701133442">
                  <w:marLeft w:val="0"/>
                  <w:marRight w:val="0"/>
                  <w:marTop w:val="0"/>
                  <w:marBottom w:val="101"/>
                  <w:divBdr>
                    <w:top w:val="none" w:sz="0" w:space="0" w:color="auto"/>
                    <w:left w:val="none" w:sz="0" w:space="0" w:color="auto"/>
                    <w:bottom w:val="none" w:sz="0" w:space="0" w:color="auto"/>
                    <w:right w:val="none" w:sz="0" w:space="0" w:color="auto"/>
                  </w:divBdr>
                </w:div>
                <w:div w:id="153880149">
                  <w:marLeft w:val="0"/>
                  <w:marRight w:val="0"/>
                  <w:marTop w:val="0"/>
                  <w:marBottom w:val="101"/>
                  <w:divBdr>
                    <w:top w:val="none" w:sz="0" w:space="0" w:color="auto"/>
                    <w:left w:val="none" w:sz="0" w:space="0" w:color="auto"/>
                    <w:bottom w:val="none" w:sz="0" w:space="0" w:color="auto"/>
                    <w:right w:val="none" w:sz="0" w:space="0" w:color="auto"/>
                  </w:divBdr>
                </w:div>
                <w:div w:id="2048216149">
                  <w:marLeft w:val="0"/>
                  <w:marRight w:val="0"/>
                  <w:marTop w:val="0"/>
                  <w:marBottom w:val="101"/>
                  <w:divBdr>
                    <w:top w:val="none" w:sz="0" w:space="0" w:color="auto"/>
                    <w:left w:val="none" w:sz="0" w:space="0" w:color="auto"/>
                    <w:bottom w:val="none" w:sz="0" w:space="0" w:color="auto"/>
                    <w:right w:val="none" w:sz="0" w:space="0" w:color="auto"/>
                  </w:divBdr>
                </w:div>
                <w:div w:id="2001425998">
                  <w:marLeft w:val="0"/>
                  <w:marRight w:val="0"/>
                  <w:marTop w:val="0"/>
                  <w:marBottom w:val="101"/>
                  <w:divBdr>
                    <w:top w:val="none" w:sz="0" w:space="0" w:color="auto"/>
                    <w:left w:val="none" w:sz="0" w:space="0" w:color="auto"/>
                    <w:bottom w:val="none" w:sz="0" w:space="0" w:color="auto"/>
                    <w:right w:val="none" w:sz="0" w:space="0" w:color="auto"/>
                  </w:divBdr>
                </w:div>
                <w:div w:id="328755237">
                  <w:marLeft w:val="0"/>
                  <w:marRight w:val="0"/>
                  <w:marTop w:val="0"/>
                  <w:marBottom w:val="101"/>
                  <w:divBdr>
                    <w:top w:val="none" w:sz="0" w:space="0" w:color="auto"/>
                    <w:left w:val="none" w:sz="0" w:space="0" w:color="auto"/>
                    <w:bottom w:val="none" w:sz="0" w:space="0" w:color="auto"/>
                    <w:right w:val="none" w:sz="0" w:space="0" w:color="auto"/>
                  </w:divBdr>
                </w:div>
                <w:div w:id="155458297">
                  <w:marLeft w:val="0"/>
                  <w:marRight w:val="0"/>
                  <w:marTop w:val="0"/>
                  <w:marBottom w:val="101"/>
                  <w:divBdr>
                    <w:top w:val="none" w:sz="0" w:space="0" w:color="auto"/>
                    <w:left w:val="none" w:sz="0" w:space="0" w:color="auto"/>
                    <w:bottom w:val="none" w:sz="0" w:space="0" w:color="auto"/>
                    <w:right w:val="none" w:sz="0" w:space="0" w:color="auto"/>
                  </w:divBdr>
                </w:div>
                <w:div w:id="1202747018">
                  <w:marLeft w:val="0"/>
                  <w:marRight w:val="0"/>
                  <w:marTop w:val="0"/>
                  <w:marBottom w:val="101"/>
                  <w:divBdr>
                    <w:top w:val="none" w:sz="0" w:space="0" w:color="auto"/>
                    <w:left w:val="none" w:sz="0" w:space="0" w:color="auto"/>
                    <w:bottom w:val="none" w:sz="0" w:space="0" w:color="auto"/>
                    <w:right w:val="none" w:sz="0" w:space="0" w:color="auto"/>
                  </w:divBdr>
                </w:div>
                <w:div w:id="1196850898">
                  <w:marLeft w:val="0"/>
                  <w:marRight w:val="0"/>
                  <w:marTop w:val="0"/>
                  <w:marBottom w:val="101"/>
                  <w:divBdr>
                    <w:top w:val="none" w:sz="0" w:space="0" w:color="auto"/>
                    <w:left w:val="none" w:sz="0" w:space="0" w:color="auto"/>
                    <w:bottom w:val="none" w:sz="0" w:space="0" w:color="auto"/>
                    <w:right w:val="none" w:sz="0" w:space="0" w:color="auto"/>
                  </w:divBdr>
                </w:div>
                <w:div w:id="1683818299">
                  <w:marLeft w:val="0"/>
                  <w:marRight w:val="0"/>
                  <w:marTop w:val="0"/>
                  <w:marBottom w:val="101"/>
                  <w:divBdr>
                    <w:top w:val="none" w:sz="0" w:space="0" w:color="auto"/>
                    <w:left w:val="none" w:sz="0" w:space="0" w:color="auto"/>
                    <w:bottom w:val="none" w:sz="0" w:space="0" w:color="auto"/>
                    <w:right w:val="none" w:sz="0" w:space="0" w:color="auto"/>
                  </w:divBdr>
                </w:div>
                <w:div w:id="2048406946">
                  <w:marLeft w:val="0"/>
                  <w:marRight w:val="0"/>
                  <w:marTop w:val="0"/>
                  <w:marBottom w:val="101"/>
                  <w:divBdr>
                    <w:top w:val="none" w:sz="0" w:space="0" w:color="auto"/>
                    <w:left w:val="none" w:sz="0" w:space="0" w:color="auto"/>
                    <w:bottom w:val="none" w:sz="0" w:space="0" w:color="auto"/>
                    <w:right w:val="none" w:sz="0" w:space="0" w:color="auto"/>
                  </w:divBdr>
                </w:div>
                <w:div w:id="745348878">
                  <w:marLeft w:val="0"/>
                  <w:marRight w:val="0"/>
                  <w:marTop w:val="0"/>
                  <w:marBottom w:val="101"/>
                  <w:divBdr>
                    <w:top w:val="none" w:sz="0" w:space="0" w:color="auto"/>
                    <w:left w:val="none" w:sz="0" w:space="0" w:color="auto"/>
                    <w:bottom w:val="none" w:sz="0" w:space="0" w:color="auto"/>
                    <w:right w:val="none" w:sz="0" w:space="0" w:color="auto"/>
                  </w:divBdr>
                </w:div>
                <w:div w:id="1753232430">
                  <w:marLeft w:val="0"/>
                  <w:marRight w:val="0"/>
                  <w:marTop w:val="0"/>
                  <w:marBottom w:val="101"/>
                  <w:divBdr>
                    <w:top w:val="none" w:sz="0" w:space="0" w:color="auto"/>
                    <w:left w:val="none" w:sz="0" w:space="0" w:color="auto"/>
                    <w:bottom w:val="none" w:sz="0" w:space="0" w:color="auto"/>
                    <w:right w:val="none" w:sz="0" w:space="0" w:color="auto"/>
                  </w:divBdr>
                </w:div>
                <w:div w:id="1904875065">
                  <w:marLeft w:val="0"/>
                  <w:marRight w:val="0"/>
                  <w:marTop w:val="0"/>
                  <w:marBottom w:val="101"/>
                  <w:divBdr>
                    <w:top w:val="none" w:sz="0" w:space="0" w:color="auto"/>
                    <w:left w:val="none" w:sz="0" w:space="0" w:color="auto"/>
                    <w:bottom w:val="none" w:sz="0" w:space="0" w:color="auto"/>
                    <w:right w:val="none" w:sz="0" w:space="0" w:color="auto"/>
                  </w:divBdr>
                </w:div>
                <w:div w:id="533084162">
                  <w:marLeft w:val="0"/>
                  <w:marRight w:val="0"/>
                  <w:marTop w:val="0"/>
                  <w:marBottom w:val="101"/>
                  <w:divBdr>
                    <w:top w:val="none" w:sz="0" w:space="0" w:color="auto"/>
                    <w:left w:val="none" w:sz="0" w:space="0" w:color="auto"/>
                    <w:bottom w:val="none" w:sz="0" w:space="0" w:color="auto"/>
                    <w:right w:val="none" w:sz="0" w:space="0" w:color="auto"/>
                  </w:divBdr>
                </w:div>
                <w:div w:id="785082101">
                  <w:marLeft w:val="0"/>
                  <w:marRight w:val="0"/>
                  <w:marTop w:val="0"/>
                  <w:marBottom w:val="101"/>
                  <w:divBdr>
                    <w:top w:val="none" w:sz="0" w:space="0" w:color="auto"/>
                    <w:left w:val="none" w:sz="0" w:space="0" w:color="auto"/>
                    <w:bottom w:val="none" w:sz="0" w:space="0" w:color="auto"/>
                    <w:right w:val="none" w:sz="0" w:space="0" w:color="auto"/>
                  </w:divBdr>
                </w:div>
                <w:div w:id="1993487932">
                  <w:marLeft w:val="0"/>
                  <w:marRight w:val="0"/>
                  <w:marTop w:val="0"/>
                  <w:marBottom w:val="101"/>
                  <w:divBdr>
                    <w:top w:val="none" w:sz="0" w:space="0" w:color="auto"/>
                    <w:left w:val="none" w:sz="0" w:space="0" w:color="auto"/>
                    <w:bottom w:val="none" w:sz="0" w:space="0" w:color="auto"/>
                    <w:right w:val="none" w:sz="0" w:space="0" w:color="auto"/>
                  </w:divBdr>
                </w:div>
                <w:div w:id="1185633582">
                  <w:marLeft w:val="0"/>
                  <w:marRight w:val="0"/>
                  <w:marTop w:val="0"/>
                  <w:marBottom w:val="101"/>
                  <w:divBdr>
                    <w:top w:val="none" w:sz="0" w:space="0" w:color="auto"/>
                    <w:left w:val="none" w:sz="0" w:space="0" w:color="auto"/>
                    <w:bottom w:val="none" w:sz="0" w:space="0" w:color="auto"/>
                    <w:right w:val="none" w:sz="0" w:space="0" w:color="auto"/>
                  </w:divBdr>
                </w:div>
                <w:div w:id="1528057088">
                  <w:marLeft w:val="0"/>
                  <w:marRight w:val="0"/>
                  <w:marTop w:val="0"/>
                  <w:marBottom w:val="101"/>
                  <w:divBdr>
                    <w:top w:val="none" w:sz="0" w:space="0" w:color="auto"/>
                    <w:left w:val="none" w:sz="0" w:space="0" w:color="auto"/>
                    <w:bottom w:val="none" w:sz="0" w:space="0" w:color="auto"/>
                    <w:right w:val="none" w:sz="0" w:space="0" w:color="auto"/>
                  </w:divBdr>
                </w:div>
                <w:div w:id="710032061">
                  <w:marLeft w:val="0"/>
                  <w:marRight w:val="0"/>
                  <w:marTop w:val="0"/>
                  <w:marBottom w:val="101"/>
                  <w:divBdr>
                    <w:top w:val="none" w:sz="0" w:space="0" w:color="auto"/>
                    <w:left w:val="none" w:sz="0" w:space="0" w:color="auto"/>
                    <w:bottom w:val="none" w:sz="0" w:space="0" w:color="auto"/>
                    <w:right w:val="none" w:sz="0" w:space="0" w:color="auto"/>
                  </w:divBdr>
                </w:div>
                <w:div w:id="2025666760">
                  <w:marLeft w:val="0"/>
                  <w:marRight w:val="0"/>
                  <w:marTop w:val="0"/>
                  <w:marBottom w:val="101"/>
                  <w:divBdr>
                    <w:top w:val="none" w:sz="0" w:space="0" w:color="auto"/>
                    <w:left w:val="none" w:sz="0" w:space="0" w:color="auto"/>
                    <w:bottom w:val="none" w:sz="0" w:space="0" w:color="auto"/>
                    <w:right w:val="none" w:sz="0" w:space="0" w:color="auto"/>
                  </w:divBdr>
                </w:div>
                <w:div w:id="1785613835">
                  <w:marLeft w:val="0"/>
                  <w:marRight w:val="0"/>
                  <w:marTop w:val="0"/>
                  <w:marBottom w:val="101"/>
                  <w:divBdr>
                    <w:top w:val="none" w:sz="0" w:space="0" w:color="auto"/>
                    <w:left w:val="none" w:sz="0" w:space="0" w:color="auto"/>
                    <w:bottom w:val="none" w:sz="0" w:space="0" w:color="auto"/>
                    <w:right w:val="none" w:sz="0" w:space="0" w:color="auto"/>
                  </w:divBdr>
                </w:div>
                <w:div w:id="468666991">
                  <w:marLeft w:val="0"/>
                  <w:marRight w:val="0"/>
                  <w:marTop w:val="0"/>
                  <w:marBottom w:val="101"/>
                  <w:divBdr>
                    <w:top w:val="none" w:sz="0" w:space="0" w:color="auto"/>
                    <w:left w:val="none" w:sz="0" w:space="0" w:color="auto"/>
                    <w:bottom w:val="none" w:sz="0" w:space="0" w:color="auto"/>
                    <w:right w:val="none" w:sz="0" w:space="0" w:color="auto"/>
                  </w:divBdr>
                </w:div>
                <w:div w:id="489490110">
                  <w:marLeft w:val="0"/>
                  <w:marRight w:val="0"/>
                  <w:marTop w:val="0"/>
                  <w:marBottom w:val="101"/>
                  <w:divBdr>
                    <w:top w:val="none" w:sz="0" w:space="0" w:color="auto"/>
                    <w:left w:val="none" w:sz="0" w:space="0" w:color="auto"/>
                    <w:bottom w:val="none" w:sz="0" w:space="0" w:color="auto"/>
                    <w:right w:val="none" w:sz="0" w:space="0" w:color="auto"/>
                  </w:divBdr>
                </w:div>
                <w:div w:id="923880287">
                  <w:marLeft w:val="0"/>
                  <w:marRight w:val="0"/>
                  <w:marTop w:val="0"/>
                  <w:marBottom w:val="101"/>
                  <w:divBdr>
                    <w:top w:val="none" w:sz="0" w:space="0" w:color="auto"/>
                    <w:left w:val="none" w:sz="0" w:space="0" w:color="auto"/>
                    <w:bottom w:val="none" w:sz="0" w:space="0" w:color="auto"/>
                    <w:right w:val="none" w:sz="0" w:space="0" w:color="auto"/>
                  </w:divBdr>
                </w:div>
                <w:div w:id="614405107">
                  <w:marLeft w:val="0"/>
                  <w:marRight w:val="0"/>
                  <w:marTop w:val="0"/>
                  <w:marBottom w:val="101"/>
                  <w:divBdr>
                    <w:top w:val="none" w:sz="0" w:space="0" w:color="auto"/>
                    <w:left w:val="none" w:sz="0" w:space="0" w:color="auto"/>
                    <w:bottom w:val="none" w:sz="0" w:space="0" w:color="auto"/>
                    <w:right w:val="none" w:sz="0" w:space="0" w:color="auto"/>
                  </w:divBdr>
                </w:div>
                <w:div w:id="1485783466">
                  <w:marLeft w:val="0"/>
                  <w:marRight w:val="0"/>
                  <w:marTop w:val="0"/>
                  <w:marBottom w:val="101"/>
                  <w:divBdr>
                    <w:top w:val="none" w:sz="0" w:space="0" w:color="auto"/>
                    <w:left w:val="none" w:sz="0" w:space="0" w:color="auto"/>
                    <w:bottom w:val="none" w:sz="0" w:space="0" w:color="auto"/>
                    <w:right w:val="none" w:sz="0" w:space="0" w:color="auto"/>
                  </w:divBdr>
                </w:div>
                <w:div w:id="974528251">
                  <w:marLeft w:val="0"/>
                  <w:marRight w:val="0"/>
                  <w:marTop w:val="0"/>
                  <w:marBottom w:val="101"/>
                  <w:divBdr>
                    <w:top w:val="none" w:sz="0" w:space="0" w:color="auto"/>
                    <w:left w:val="none" w:sz="0" w:space="0" w:color="auto"/>
                    <w:bottom w:val="none" w:sz="0" w:space="0" w:color="auto"/>
                    <w:right w:val="none" w:sz="0" w:space="0" w:color="auto"/>
                  </w:divBdr>
                </w:div>
                <w:div w:id="199629091">
                  <w:marLeft w:val="0"/>
                  <w:marRight w:val="0"/>
                  <w:marTop w:val="0"/>
                  <w:marBottom w:val="101"/>
                  <w:divBdr>
                    <w:top w:val="none" w:sz="0" w:space="0" w:color="auto"/>
                    <w:left w:val="none" w:sz="0" w:space="0" w:color="auto"/>
                    <w:bottom w:val="none" w:sz="0" w:space="0" w:color="auto"/>
                    <w:right w:val="none" w:sz="0" w:space="0" w:color="auto"/>
                  </w:divBdr>
                </w:div>
                <w:div w:id="1759211387">
                  <w:marLeft w:val="0"/>
                  <w:marRight w:val="0"/>
                  <w:marTop w:val="0"/>
                  <w:marBottom w:val="101"/>
                  <w:divBdr>
                    <w:top w:val="none" w:sz="0" w:space="0" w:color="auto"/>
                    <w:left w:val="none" w:sz="0" w:space="0" w:color="auto"/>
                    <w:bottom w:val="none" w:sz="0" w:space="0" w:color="auto"/>
                    <w:right w:val="none" w:sz="0" w:space="0" w:color="auto"/>
                  </w:divBdr>
                </w:div>
                <w:div w:id="1488284206">
                  <w:marLeft w:val="0"/>
                  <w:marRight w:val="0"/>
                  <w:marTop w:val="0"/>
                  <w:marBottom w:val="101"/>
                  <w:divBdr>
                    <w:top w:val="none" w:sz="0" w:space="0" w:color="auto"/>
                    <w:left w:val="none" w:sz="0" w:space="0" w:color="auto"/>
                    <w:bottom w:val="none" w:sz="0" w:space="0" w:color="auto"/>
                    <w:right w:val="none" w:sz="0" w:space="0" w:color="auto"/>
                  </w:divBdr>
                </w:div>
                <w:div w:id="2095205628">
                  <w:marLeft w:val="0"/>
                  <w:marRight w:val="0"/>
                  <w:marTop w:val="0"/>
                  <w:marBottom w:val="101"/>
                  <w:divBdr>
                    <w:top w:val="none" w:sz="0" w:space="0" w:color="auto"/>
                    <w:left w:val="none" w:sz="0" w:space="0" w:color="auto"/>
                    <w:bottom w:val="none" w:sz="0" w:space="0" w:color="auto"/>
                    <w:right w:val="none" w:sz="0" w:space="0" w:color="auto"/>
                  </w:divBdr>
                </w:div>
                <w:div w:id="246697017">
                  <w:marLeft w:val="0"/>
                  <w:marRight w:val="0"/>
                  <w:marTop w:val="0"/>
                  <w:marBottom w:val="101"/>
                  <w:divBdr>
                    <w:top w:val="none" w:sz="0" w:space="0" w:color="auto"/>
                    <w:left w:val="none" w:sz="0" w:space="0" w:color="auto"/>
                    <w:bottom w:val="none" w:sz="0" w:space="0" w:color="auto"/>
                    <w:right w:val="none" w:sz="0" w:space="0" w:color="auto"/>
                  </w:divBdr>
                </w:div>
                <w:div w:id="1357464001">
                  <w:marLeft w:val="0"/>
                  <w:marRight w:val="0"/>
                  <w:marTop w:val="0"/>
                  <w:marBottom w:val="101"/>
                  <w:divBdr>
                    <w:top w:val="none" w:sz="0" w:space="0" w:color="auto"/>
                    <w:left w:val="none" w:sz="0" w:space="0" w:color="auto"/>
                    <w:bottom w:val="none" w:sz="0" w:space="0" w:color="auto"/>
                    <w:right w:val="none" w:sz="0" w:space="0" w:color="auto"/>
                  </w:divBdr>
                </w:div>
                <w:div w:id="764231194">
                  <w:marLeft w:val="0"/>
                  <w:marRight w:val="0"/>
                  <w:marTop w:val="0"/>
                  <w:marBottom w:val="101"/>
                  <w:divBdr>
                    <w:top w:val="none" w:sz="0" w:space="0" w:color="auto"/>
                    <w:left w:val="none" w:sz="0" w:space="0" w:color="auto"/>
                    <w:bottom w:val="none" w:sz="0" w:space="0" w:color="auto"/>
                    <w:right w:val="none" w:sz="0" w:space="0" w:color="auto"/>
                  </w:divBdr>
                </w:div>
                <w:div w:id="2069331778">
                  <w:marLeft w:val="0"/>
                  <w:marRight w:val="0"/>
                  <w:marTop w:val="0"/>
                  <w:marBottom w:val="101"/>
                  <w:divBdr>
                    <w:top w:val="none" w:sz="0" w:space="0" w:color="auto"/>
                    <w:left w:val="none" w:sz="0" w:space="0" w:color="auto"/>
                    <w:bottom w:val="none" w:sz="0" w:space="0" w:color="auto"/>
                    <w:right w:val="none" w:sz="0" w:space="0" w:color="auto"/>
                  </w:divBdr>
                </w:div>
                <w:div w:id="792099040">
                  <w:marLeft w:val="0"/>
                  <w:marRight w:val="0"/>
                  <w:marTop w:val="0"/>
                  <w:marBottom w:val="101"/>
                  <w:divBdr>
                    <w:top w:val="none" w:sz="0" w:space="0" w:color="auto"/>
                    <w:left w:val="none" w:sz="0" w:space="0" w:color="auto"/>
                    <w:bottom w:val="none" w:sz="0" w:space="0" w:color="auto"/>
                    <w:right w:val="none" w:sz="0" w:space="0" w:color="auto"/>
                  </w:divBdr>
                </w:div>
                <w:div w:id="1196308818">
                  <w:marLeft w:val="0"/>
                  <w:marRight w:val="0"/>
                  <w:marTop w:val="0"/>
                  <w:marBottom w:val="101"/>
                  <w:divBdr>
                    <w:top w:val="none" w:sz="0" w:space="0" w:color="auto"/>
                    <w:left w:val="none" w:sz="0" w:space="0" w:color="auto"/>
                    <w:bottom w:val="none" w:sz="0" w:space="0" w:color="auto"/>
                    <w:right w:val="none" w:sz="0" w:space="0" w:color="auto"/>
                  </w:divBdr>
                </w:div>
                <w:div w:id="503131794">
                  <w:marLeft w:val="0"/>
                  <w:marRight w:val="0"/>
                  <w:marTop w:val="0"/>
                  <w:marBottom w:val="101"/>
                  <w:divBdr>
                    <w:top w:val="none" w:sz="0" w:space="0" w:color="auto"/>
                    <w:left w:val="none" w:sz="0" w:space="0" w:color="auto"/>
                    <w:bottom w:val="none" w:sz="0" w:space="0" w:color="auto"/>
                    <w:right w:val="none" w:sz="0" w:space="0" w:color="auto"/>
                  </w:divBdr>
                </w:div>
                <w:div w:id="688263884">
                  <w:marLeft w:val="0"/>
                  <w:marRight w:val="0"/>
                  <w:marTop w:val="0"/>
                  <w:marBottom w:val="101"/>
                  <w:divBdr>
                    <w:top w:val="none" w:sz="0" w:space="0" w:color="auto"/>
                    <w:left w:val="none" w:sz="0" w:space="0" w:color="auto"/>
                    <w:bottom w:val="none" w:sz="0" w:space="0" w:color="auto"/>
                    <w:right w:val="none" w:sz="0" w:space="0" w:color="auto"/>
                  </w:divBdr>
                </w:div>
                <w:div w:id="936911516">
                  <w:marLeft w:val="0"/>
                  <w:marRight w:val="0"/>
                  <w:marTop w:val="0"/>
                  <w:marBottom w:val="101"/>
                  <w:divBdr>
                    <w:top w:val="none" w:sz="0" w:space="0" w:color="auto"/>
                    <w:left w:val="none" w:sz="0" w:space="0" w:color="auto"/>
                    <w:bottom w:val="none" w:sz="0" w:space="0" w:color="auto"/>
                    <w:right w:val="none" w:sz="0" w:space="0" w:color="auto"/>
                  </w:divBdr>
                </w:div>
                <w:div w:id="1190417295">
                  <w:marLeft w:val="0"/>
                  <w:marRight w:val="0"/>
                  <w:marTop w:val="0"/>
                  <w:marBottom w:val="101"/>
                  <w:divBdr>
                    <w:top w:val="none" w:sz="0" w:space="0" w:color="auto"/>
                    <w:left w:val="none" w:sz="0" w:space="0" w:color="auto"/>
                    <w:bottom w:val="none" w:sz="0" w:space="0" w:color="auto"/>
                    <w:right w:val="none" w:sz="0" w:space="0" w:color="auto"/>
                  </w:divBdr>
                </w:div>
                <w:div w:id="723334802">
                  <w:marLeft w:val="0"/>
                  <w:marRight w:val="0"/>
                  <w:marTop w:val="0"/>
                  <w:marBottom w:val="101"/>
                  <w:divBdr>
                    <w:top w:val="none" w:sz="0" w:space="0" w:color="auto"/>
                    <w:left w:val="none" w:sz="0" w:space="0" w:color="auto"/>
                    <w:bottom w:val="none" w:sz="0" w:space="0" w:color="auto"/>
                    <w:right w:val="none" w:sz="0" w:space="0" w:color="auto"/>
                  </w:divBdr>
                </w:div>
                <w:div w:id="334114987">
                  <w:marLeft w:val="0"/>
                  <w:marRight w:val="0"/>
                  <w:marTop w:val="0"/>
                  <w:marBottom w:val="101"/>
                  <w:divBdr>
                    <w:top w:val="none" w:sz="0" w:space="0" w:color="auto"/>
                    <w:left w:val="none" w:sz="0" w:space="0" w:color="auto"/>
                    <w:bottom w:val="none" w:sz="0" w:space="0" w:color="auto"/>
                    <w:right w:val="none" w:sz="0" w:space="0" w:color="auto"/>
                  </w:divBdr>
                </w:div>
                <w:div w:id="373122037">
                  <w:marLeft w:val="0"/>
                  <w:marRight w:val="0"/>
                  <w:marTop w:val="0"/>
                  <w:marBottom w:val="101"/>
                  <w:divBdr>
                    <w:top w:val="none" w:sz="0" w:space="0" w:color="auto"/>
                    <w:left w:val="none" w:sz="0" w:space="0" w:color="auto"/>
                    <w:bottom w:val="none" w:sz="0" w:space="0" w:color="auto"/>
                    <w:right w:val="none" w:sz="0" w:space="0" w:color="auto"/>
                  </w:divBdr>
                </w:div>
                <w:div w:id="1613979594">
                  <w:marLeft w:val="0"/>
                  <w:marRight w:val="0"/>
                  <w:marTop w:val="0"/>
                  <w:marBottom w:val="101"/>
                  <w:divBdr>
                    <w:top w:val="none" w:sz="0" w:space="0" w:color="auto"/>
                    <w:left w:val="none" w:sz="0" w:space="0" w:color="auto"/>
                    <w:bottom w:val="none" w:sz="0" w:space="0" w:color="auto"/>
                    <w:right w:val="none" w:sz="0" w:space="0" w:color="auto"/>
                  </w:divBdr>
                </w:div>
                <w:div w:id="1717510598">
                  <w:marLeft w:val="0"/>
                  <w:marRight w:val="0"/>
                  <w:marTop w:val="0"/>
                  <w:marBottom w:val="101"/>
                  <w:divBdr>
                    <w:top w:val="none" w:sz="0" w:space="0" w:color="auto"/>
                    <w:left w:val="none" w:sz="0" w:space="0" w:color="auto"/>
                    <w:bottom w:val="none" w:sz="0" w:space="0" w:color="auto"/>
                    <w:right w:val="none" w:sz="0" w:space="0" w:color="auto"/>
                  </w:divBdr>
                </w:div>
                <w:div w:id="870530392">
                  <w:marLeft w:val="0"/>
                  <w:marRight w:val="0"/>
                  <w:marTop w:val="0"/>
                  <w:marBottom w:val="101"/>
                  <w:divBdr>
                    <w:top w:val="none" w:sz="0" w:space="0" w:color="auto"/>
                    <w:left w:val="none" w:sz="0" w:space="0" w:color="auto"/>
                    <w:bottom w:val="none" w:sz="0" w:space="0" w:color="auto"/>
                    <w:right w:val="none" w:sz="0" w:space="0" w:color="auto"/>
                  </w:divBdr>
                </w:div>
                <w:div w:id="1986006379">
                  <w:marLeft w:val="0"/>
                  <w:marRight w:val="0"/>
                  <w:marTop w:val="0"/>
                  <w:marBottom w:val="101"/>
                  <w:divBdr>
                    <w:top w:val="none" w:sz="0" w:space="0" w:color="auto"/>
                    <w:left w:val="none" w:sz="0" w:space="0" w:color="auto"/>
                    <w:bottom w:val="none" w:sz="0" w:space="0" w:color="auto"/>
                    <w:right w:val="none" w:sz="0" w:space="0" w:color="auto"/>
                  </w:divBdr>
                </w:div>
                <w:div w:id="1389065613">
                  <w:marLeft w:val="0"/>
                  <w:marRight w:val="0"/>
                  <w:marTop w:val="0"/>
                  <w:marBottom w:val="101"/>
                  <w:divBdr>
                    <w:top w:val="none" w:sz="0" w:space="0" w:color="auto"/>
                    <w:left w:val="none" w:sz="0" w:space="0" w:color="auto"/>
                    <w:bottom w:val="none" w:sz="0" w:space="0" w:color="auto"/>
                    <w:right w:val="none" w:sz="0" w:space="0" w:color="auto"/>
                  </w:divBdr>
                </w:div>
                <w:div w:id="1166433435">
                  <w:marLeft w:val="0"/>
                  <w:marRight w:val="0"/>
                  <w:marTop w:val="0"/>
                  <w:marBottom w:val="101"/>
                  <w:divBdr>
                    <w:top w:val="none" w:sz="0" w:space="0" w:color="auto"/>
                    <w:left w:val="none" w:sz="0" w:space="0" w:color="auto"/>
                    <w:bottom w:val="none" w:sz="0" w:space="0" w:color="auto"/>
                    <w:right w:val="none" w:sz="0" w:space="0" w:color="auto"/>
                  </w:divBdr>
                </w:div>
                <w:div w:id="1454903375">
                  <w:marLeft w:val="0"/>
                  <w:marRight w:val="0"/>
                  <w:marTop w:val="0"/>
                  <w:marBottom w:val="101"/>
                  <w:divBdr>
                    <w:top w:val="none" w:sz="0" w:space="0" w:color="auto"/>
                    <w:left w:val="none" w:sz="0" w:space="0" w:color="auto"/>
                    <w:bottom w:val="none" w:sz="0" w:space="0" w:color="auto"/>
                    <w:right w:val="none" w:sz="0" w:space="0" w:color="auto"/>
                  </w:divBdr>
                </w:div>
                <w:div w:id="1011179498">
                  <w:marLeft w:val="0"/>
                  <w:marRight w:val="0"/>
                  <w:marTop w:val="0"/>
                  <w:marBottom w:val="101"/>
                  <w:divBdr>
                    <w:top w:val="none" w:sz="0" w:space="0" w:color="auto"/>
                    <w:left w:val="none" w:sz="0" w:space="0" w:color="auto"/>
                    <w:bottom w:val="none" w:sz="0" w:space="0" w:color="auto"/>
                    <w:right w:val="none" w:sz="0" w:space="0" w:color="auto"/>
                  </w:divBdr>
                </w:div>
                <w:div w:id="814447545">
                  <w:marLeft w:val="0"/>
                  <w:marRight w:val="0"/>
                  <w:marTop w:val="0"/>
                  <w:marBottom w:val="101"/>
                  <w:divBdr>
                    <w:top w:val="none" w:sz="0" w:space="0" w:color="auto"/>
                    <w:left w:val="none" w:sz="0" w:space="0" w:color="auto"/>
                    <w:bottom w:val="none" w:sz="0" w:space="0" w:color="auto"/>
                    <w:right w:val="none" w:sz="0" w:space="0" w:color="auto"/>
                  </w:divBdr>
                </w:div>
                <w:div w:id="435633376">
                  <w:marLeft w:val="0"/>
                  <w:marRight w:val="0"/>
                  <w:marTop w:val="0"/>
                  <w:marBottom w:val="101"/>
                  <w:divBdr>
                    <w:top w:val="none" w:sz="0" w:space="0" w:color="auto"/>
                    <w:left w:val="none" w:sz="0" w:space="0" w:color="auto"/>
                    <w:bottom w:val="none" w:sz="0" w:space="0" w:color="auto"/>
                    <w:right w:val="none" w:sz="0" w:space="0" w:color="auto"/>
                  </w:divBdr>
                </w:div>
                <w:div w:id="1935361852">
                  <w:marLeft w:val="0"/>
                  <w:marRight w:val="0"/>
                  <w:marTop w:val="0"/>
                  <w:marBottom w:val="101"/>
                  <w:divBdr>
                    <w:top w:val="none" w:sz="0" w:space="0" w:color="auto"/>
                    <w:left w:val="none" w:sz="0" w:space="0" w:color="auto"/>
                    <w:bottom w:val="none" w:sz="0" w:space="0" w:color="auto"/>
                    <w:right w:val="none" w:sz="0" w:space="0" w:color="auto"/>
                  </w:divBdr>
                </w:div>
                <w:div w:id="1420758579">
                  <w:marLeft w:val="0"/>
                  <w:marRight w:val="0"/>
                  <w:marTop w:val="0"/>
                  <w:marBottom w:val="101"/>
                  <w:divBdr>
                    <w:top w:val="none" w:sz="0" w:space="0" w:color="auto"/>
                    <w:left w:val="none" w:sz="0" w:space="0" w:color="auto"/>
                    <w:bottom w:val="none" w:sz="0" w:space="0" w:color="auto"/>
                    <w:right w:val="none" w:sz="0" w:space="0" w:color="auto"/>
                  </w:divBdr>
                </w:div>
                <w:div w:id="1285381960">
                  <w:marLeft w:val="0"/>
                  <w:marRight w:val="0"/>
                  <w:marTop w:val="0"/>
                  <w:marBottom w:val="101"/>
                  <w:divBdr>
                    <w:top w:val="none" w:sz="0" w:space="0" w:color="auto"/>
                    <w:left w:val="none" w:sz="0" w:space="0" w:color="auto"/>
                    <w:bottom w:val="none" w:sz="0" w:space="0" w:color="auto"/>
                    <w:right w:val="none" w:sz="0" w:space="0" w:color="auto"/>
                  </w:divBdr>
                </w:div>
                <w:div w:id="1927569353">
                  <w:marLeft w:val="0"/>
                  <w:marRight w:val="0"/>
                  <w:marTop w:val="0"/>
                  <w:marBottom w:val="101"/>
                  <w:divBdr>
                    <w:top w:val="none" w:sz="0" w:space="0" w:color="auto"/>
                    <w:left w:val="none" w:sz="0" w:space="0" w:color="auto"/>
                    <w:bottom w:val="none" w:sz="0" w:space="0" w:color="auto"/>
                    <w:right w:val="none" w:sz="0" w:space="0" w:color="auto"/>
                  </w:divBdr>
                </w:div>
                <w:div w:id="1417288274">
                  <w:marLeft w:val="0"/>
                  <w:marRight w:val="0"/>
                  <w:marTop w:val="0"/>
                  <w:marBottom w:val="101"/>
                  <w:divBdr>
                    <w:top w:val="none" w:sz="0" w:space="0" w:color="auto"/>
                    <w:left w:val="none" w:sz="0" w:space="0" w:color="auto"/>
                    <w:bottom w:val="none" w:sz="0" w:space="0" w:color="auto"/>
                    <w:right w:val="none" w:sz="0" w:space="0" w:color="auto"/>
                  </w:divBdr>
                </w:div>
                <w:div w:id="1235971376">
                  <w:marLeft w:val="288"/>
                  <w:marRight w:val="0"/>
                  <w:marTop w:val="0"/>
                  <w:marBottom w:val="101"/>
                  <w:divBdr>
                    <w:top w:val="none" w:sz="0" w:space="0" w:color="auto"/>
                    <w:left w:val="none" w:sz="0" w:space="0" w:color="auto"/>
                    <w:bottom w:val="none" w:sz="0" w:space="0" w:color="auto"/>
                    <w:right w:val="none" w:sz="0" w:space="0" w:color="auto"/>
                  </w:divBdr>
                </w:div>
                <w:div w:id="1634289180">
                  <w:marLeft w:val="0"/>
                  <w:marRight w:val="0"/>
                  <w:marTop w:val="0"/>
                  <w:marBottom w:val="101"/>
                  <w:divBdr>
                    <w:top w:val="none" w:sz="0" w:space="0" w:color="auto"/>
                    <w:left w:val="none" w:sz="0" w:space="0" w:color="auto"/>
                    <w:bottom w:val="none" w:sz="0" w:space="0" w:color="auto"/>
                    <w:right w:val="none" w:sz="0" w:space="0" w:color="auto"/>
                  </w:divBdr>
                </w:div>
                <w:div w:id="1190872454">
                  <w:marLeft w:val="0"/>
                  <w:marRight w:val="0"/>
                  <w:marTop w:val="0"/>
                  <w:marBottom w:val="101"/>
                  <w:divBdr>
                    <w:top w:val="none" w:sz="0" w:space="0" w:color="auto"/>
                    <w:left w:val="none" w:sz="0" w:space="0" w:color="auto"/>
                    <w:bottom w:val="none" w:sz="0" w:space="0" w:color="auto"/>
                    <w:right w:val="none" w:sz="0" w:space="0" w:color="auto"/>
                  </w:divBdr>
                </w:div>
                <w:div w:id="1140154984">
                  <w:marLeft w:val="0"/>
                  <w:marRight w:val="0"/>
                  <w:marTop w:val="0"/>
                  <w:marBottom w:val="101"/>
                  <w:divBdr>
                    <w:top w:val="none" w:sz="0" w:space="0" w:color="auto"/>
                    <w:left w:val="none" w:sz="0" w:space="0" w:color="auto"/>
                    <w:bottom w:val="none" w:sz="0" w:space="0" w:color="auto"/>
                    <w:right w:val="none" w:sz="0" w:space="0" w:color="auto"/>
                  </w:divBdr>
                </w:div>
                <w:div w:id="1406952917">
                  <w:marLeft w:val="0"/>
                  <w:marRight w:val="0"/>
                  <w:marTop w:val="0"/>
                  <w:marBottom w:val="101"/>
                  <w:divBdr>
                    <w:top w:val="none" w:sz="0" w:space="0" w:color="auto"/>
                    <w:left w:val="none" w:sz="0" w:space="0" w:color="auto"/>
                    <w:bottom w:val="none" w:sz="0" w:space="0" w:color="auto"/>
                    <w:right w:val="none" w:sz="0" w:space="0" w:color="auto"/>
                  </w:divBdr>
                </w:div>
                <w:div w:id="1244875158">
                  <w:marLeft w:val="0"/>
                  <w:marRight w:val="0"/>
                  <w:marTop w:val="0"/>
                  <w:marBottom w:val="101"/>
                  <w:divBdr>
                    <w:top w:val="none" w:sz="0" w:space="0" w:color="auto"/>
                    <w:left w:val="none" w:sz="0" w:space="0" w:color="auto"/>
                    <w:bottom w:val="none" w:sz="0" w:space="0" w:color="auto"/>
                    <w:right w:val="none" w:sz="0" w:space="0" w:color="auto"/>
                  </w:divBdr>
                </w:div>
                <w:div w:id="303973497">
                  <w:marLeft w:val="0"/>
                  <w:marRight w:val="0"/>
                  <w:marTop w:val="0"/>
                  <w:marBottom w:val="101"/>
                  <w:divBdr>
                    <w:top w:val="none" w:sz="0" w:space="0" w:color="auto"/>
                    <w:left w:val="none" w:sz="0" w:space="0" w:color="auto"/>
                    <w:bottom w:val="none" w:sz="0" w:space="0" w:color="auto"/>
                    <w:right w:val="none" w:sz="0" w:space="0" w:color="auto"/>
                  </w:divBdr>
                </w:div>
                <w:div w:id="2054503072">
                  <w:marLeft w:val="0"/>
                  <w:marRight w:val="0"/>
                  <w:marTop w:val="0"/>
                  <w:marBottom w:val="101"/>
                  <w:divBdr>
                    <w:top w:val="none" w:sz="0" w:space="0" w:color="auto"/>
                    <w:left w:val="none" w:sz="0" w:space="0" w:color="auto"/>
                    <w:bottom w:val="none" w:sz="0" w:space="0" w:color="auto"/>
                    <w:right w:val="none" w:sz="0" w:space="0" w:color="auto"/>
                  </w:divBdr>
                </w:div>
                <w:div w:id="784428051">
                  <w:marLeft w:val="0"/>
                  <w:marRight w:val="0"/>
                  <w:marTop w:val="0"/>
                  <w:marBottom w:val="101"/>
                  <w:divBdr>
                    <w:top w:val="none" w:sz="0" w:space="0" w:color="auto"/>
                    <w:left w:val="none" w:sz="0" w:space="0" w:color="auto"/>
                    <w:bottom w:val="none" w:sz="0" w:space="0" w:color="auto"/>
                    <w:right w:val="none" w:sz="0" w:space="0" w:color="auto"/>
                  </w:divBdr>
                </w:div>
                <w:div w:id="1172185491">
                  <w:marLeft w:val="0"/>
                  <w:marRight w:val="0"/>
                  <w:marTop w:val="0"/>
                  <w:marBottom w:val="101"/>
                  <w:divBdr>
                    <w:top w:val="none" w:sz="0" w:space="0" w:color="auto"/>
                    <w:left w:val="none" w:sz="0" w:space="0" w:color="auto"/>
                    <w:bottom w:val="none" w:sz="0" w:space="0" w:color="auto"/>
                    <w:right w:val="none" w:sz="0" w:space="0" w:color="auto"/>
                  </w:divBdr>
                </w:div>
                <w:div w:id="418603972">
                  <w:marLeft w:val="0"/>
                  <w:marRight w:val="0"/>
                  <w:marTop w:val="0"/>
                  <w:marBottom w:val="101"/>
                  <w:divBdr>
                    <w:top w:val="none" w:sz="0" w:space="0" w:color="auto"/>
                    <w:left w:val="none" w:sz="0" w:space="0" w:color="auto"/>
                    <w:bottom w:val="none" w:sz="0" w:space="0" w:color="auto"/>
                    <w:right w:val="none" w:sz="0" w:space="0" w:color="auto"/>
                  </w:divBdr>
                </w:div>
                <w:div w:id="1926258820">
                  <w:marLeft w:val="0"/>
                  <w:marRight w:val="0"/>
                  <w:marTop w:val="0"/>
                  <w:marBottom w:val="101"/>
                  <w:divBdr>
                    <w:top w:val="none" w:sz="0" w:space="0" w:color="auto"/>
                    <w:left w:val="none" w:sz="0" w:space="0" w:color="auto"/>
                    <w:bottom w:val="none" w:sz="0" w:space="0" w:color="auto"/>
                    <w:right w:val="none" w:sz="0" w:space="0" w:color="auto"/>
                  </w:divBdr>
                </w:div>
                <w:div w:id="1066535605">
                  <w:marLeft w:val="288"/>
                  <w:marRight w:val="0"/>
                  <w:marTop w:val="0"/>
                  <w:marBottom w:val="101"/>
                  <w:divBdr>
                    <w:top w:val="none" w:sz="0" w:space="0" w:color="auto"/>
                    <w:left w:val="none" w:sz="0" w:space="0" w:color="auto"/>
                    <w:bottom w:val="none" w:sz="0" w:space="0" w:color="auto"/>
                    <w:right w:val="none" w:sz="0" w:space="0" w:color="auto"/>
                  </w:divBdr>
                </w:div>
                <w:div w:id="1267618691">
                  <w:marLeft w:val="288"/>
                  <w:marRight w:val="0"/>
                  <w:marTop w:val="0"/>
                  <w:marBottom w:val="101"/>
                  <w:divBdr>
                    <w:top w:val="none" w:sz="0" w:space="0" w:color="auto"/>
                    <w:left w:val="none" w:sz="0" w:space="0" w:color="auto"/>
                    <w:bottom w:val="none" w:sz="0" w:space="0" w:color="auto"/>
                    <w:right w:val="none" w:sz="0" w:space="0" w:color="auto"/>
                  </w:divBdr>
                </w:div>
                <w:div w:id="1584297259">
                  <w:marLeft w:val="0"/>
                  <w:marRight w:val="0"/>
                  <w:marTop w:val="0"/>
                  <w:marBottom w:val="101"/>
                  <w:divBdr>
                    <w:top w:val="none" w:sz="0" w:space="0" w:color="auto"/>
                    <w:left w:val="none" w:sz="0" w:space="0" w:color="auto"/>
                    <w:bottom w:val="none" w:sz="0" w:space="0" w:color="auto"/>
                    <w:right w:val="none" w:sz="0" w:space="0" w:color="auto"/>
                  </w:divBdr>
                </w:div>
                <w:div w:id="753210699">
                  <w:marLeft w:val="0"/>
                  <w:marRight w:val="0"/>
                  <w:marTop w:val="0"/>
                  <w:marBottom w:val="101"/>
                  <w:divBdr>
                    <w:top w:val="none" w:sz="0" w:space="0" w:color="auto"/>
                    <w:left w:val="none" w:sz="0" w:space="0" w:color="auto"/>
                    <w:bottom w:val="none" w:sz="0" w:space="0" w:color="auto"/>
                    <w:right w:val="none" w:sz="0" w:space="0" w:color="auto"/>
                  </w:divBdr>
                </w:div>
                <w:div w:id="1845590341">
                  <w:marLeft w:val="0"/>
                  <w:marRight w:val="0"/>
                  <w:marTop w:val="0"/>
                  <w:marBottom w:val="101"/>
                  <w:divBdr>
                    <w:top w:val="none" w:sz="0" w:space="0" w:color="auto"/>
                    <w:left w:val="none" w:sz="0" w:space="0" w:color="auto"/>
                    <w:bottom w:val="none" w:sz="0" w:space="0" w:color="auto"/>
                    <w:right w:val="none" w:sz="0" w:space="0" w:color="auto"/>
                  </w:divBdr>
                </w:div>
                <w:div w:id="2133742021">
                  <w:marLeft w:val="0"/>
                  <w:marRight w:val="0"/>
                  <w:marTop w:val="0"/>
                  <w:marBottom w:val="101"/>
                  <w:divBdr>
                    <w:top w:val="none" w:sz="0" w:space="0" w:color="auto"/>
                    <w:left w:val="none" w:sz="0" w:space="0" w:color="auto"/>
                    <w:bottom w:val="none" w:sz="0" w:space="0" w:color="auto"/>
                    <w:right w:val="none" w:sz="0" w:space="0" w:color="auto"/>
                  </w:divBdr>
                </w:div>
                <w:div w:id="303782017">
                  <w:marLeft w:val="0"/>
                  <w:marRight w:val="0"/>
                  <w:marTop w:val="0"/>
                  <w:marBottom w:val="101"/>
                  <w:divBdr>
                    <w:top w:val="none" w:sz="0" w:space="0" w:color="auto"/>
                    <w:left w:val="none" w:sz="0" w:space="0" w:color="auto"/>
                    <w:bottom w:val="none" w:sz="0" w:space="0" w:color="auto"/>
                    <w:right w:val="none" w:sz="0" w:space="0" w:color="auto"/>
                  </w:divBdr>
                </w:div>
                <w:div w:id="2007586219">
                  <w:marLeft w:val="0"/>
                  <w:marRight w:val="0"/>
                  <w:marTop w:val="0"/>
                  <w:marBottom w:val="101"/>
                  <w:divBdr>
                    <w:top w:val="none" w:sz="0" w:space="0" w:color="auto"/>
                    <w:left w:val="none" w:sz="0" w:space="0" w:color="auto"/>
                    <w:bottom w:val="none" w:sz="0" w:space="0" w:color="auto"/>
                    <w:right w:val="none" w:sz="0" w:space="0" w:color="auto"/>
                  </w:divBdr>
                </w:div>
                <w:div w:id="882014447">
                  <w:marLeft w:val="0"/>
                  <w:marRight w:val="0"/>
                  <w:marTop w:val="0"/>
                  <w:marBottom w:val="101"/>
                  <w:divBdr>
                    <w:top w:val="none" w:sz="0" w:space="0" w:color="auto"/>
                    <w:left w:val="none" w:sz="0" w:space="0" w:color="auto"/>
                    <w:bottom w:val="none" w:sz="0" w:space="0" w:color="auto"/>
                    <w:right w:val="none" w:sz="0" w:space="0" w:color="auto"/>
                  </w:divBdr>
                </w:div>
                <w:div w:id="662398673">
                  <w:marLeft w:val="0"/>
                  <w:marRight w:val="0"/>
                  <w:marTop w:val="0"/>
                  <w:marBottom w:val="101"/>
                  <w:divBdr>
                    <w:top w:val="none" w:sz="0" w:space="0" w:color="auto"/>
                    <w:left w:val="none" w:sz="0" w:space="0" w:color="auto"/>
                    <w:bottom w:val="none" w:sz="0" w:space="0" w:color="auto"/>
                    <w:right w:val="none" w:sz="0" w:space="0" w:color="auto"/>
                  </w:divBdr>
                </w:div>
                <w:div w:id="342128515">
                  <w:marLeft w:val="0"/>
                  <w:marRight w:val="0"/>
                  <w:marTop w:val="0"/>
                  <w:marBottom w:val="101"/>
                  <w:divBdr>
                    <w:top w:val="none" w:sz="0" w:space="0" w:color="auto"/>
                    <w:left w:val="none" w:sz="0" w:space="0" w:color="auto"/>
                    <w:bottom w:val="none" w:sz="0" w:space="0" w:color="auto"/>
                    <w:right w:val="none" w:sz="0" w:space="0" w:color="auto"/>
                  </w:divBdr>
                </w:div>
                <w:div w:id="436752670">
                  <w:marLeft w:val="0"/>
                  <w:marRight w:val="0"/>
                  <w:marTop w:val="0"/>
                  <w:marBottom w:val="101"/>
                  <w:divBdr>
                    <w:top w:val="none" w:sz="0" w:space="0" w:color="auto"/>
                    <w:left w:val="none" w:sz="0" w:space="0" w:color="auto"/>
                    <w:bottom w:val="none" w:sz="0" w:space="0" w:color="auto"/>
                    <w:right w:val="none" w:sz="0" w:space="0" w:color="auto"/>
                  </w:divBdr>
                </w:div>
                <w:div w:id="2137672919">
                  <w:marLeft w:val="0"/>
                  <w:marRight w:val="0"/>
                  <w:marTop w:val="0"/>
                  <w:marBottom w:val="101"/>
                  <w:divBdr>
                    <w:top w:val="none" w:sz="0" w:space="0" w:color="auto"/>
                    <w:left w:val="none" w:sz="0" w:space="0" w:color="auto"/>
                    <w:bottom w:val="none" w:sz="0" w:space="0" w:color="auto"/>
                    <w:right w:val="none" w:sz="0" w:space="0" w:color="auto"/>
                  </w:divBdr>
                </w:div>
                <w:div w:id="1987471173">
                  <w:marLeft w:val="0"/>
                  <w:marRight w:val="0"/>
                  <w:marTop w:val="0"/>
                  <w:marBottom w:val="101"/>
                  <w:divBdr>
                    <w:top w:val="none" w:sz="0" w:space="0" w:color="auto"/>
                    <w:left w:val="none" w:sz="0" w:space="0" w:color="auto"/>
                    <w:bottom w:val="none" w:sz="0" w:space="0" w:color="auto"/>
                    <w:right w:val="none" w:sz="0" w:space="0" w:color="auto"/>
                  </w:divBdr>
                </w:div>
                <w:div w:id="1498763773">
                  <w:marLeft w:val="0"/>
                  <w:marRight w:val="0"/>
                  <w:marTop w:val="0"/>
                  <w:marBottom w:val="101"/>
                  <w:divBdr>
                    <w:top w:val="none" w:sz="0" w:space="0" w:color="auto"/>
                    <w:left w:val="none" w:sz="0" w:space="0" w:color="auto"/>
                    <w:bottom w:val="none" w:sz="0" w:space="0" w:color="auto"/>
                    <w:right w:val="none" w:sz="0" w:space="0" w:color="auto"/>
                  </w:divBdr>
                </w:div>
                <w:div w:id="1870100069">
                  <w:marLeft w:val="0"/>
                  <w:marRight w:val="0"/>
                  <w:marTop w:val="0"/>
                  <w:marBottom w:val="101"/>
                  <w:divBdr>
                    <w:top w:val="none" w:sz="0" w:space="0" w:color="auto"/>
                    <w:left w:val="none" w:sz="0" w:space="0" w:color="auto"/>
                    <w:bottom w:val="none" w:sz="0" w:space="0" w:color="auto"/>
                    <w:right w:val="none" w:sz="0" w:space="0" w:color="auto"/>
                  </w:divBdr>
                </w:div>
                <w:div w:id="770590124">
                  <w:marLeft w:val="0"/>
                  <w:marRight w:val="0"/>
                  <w:marTop w:val="0"/>
                  <w:marBottom w:val="101"/>
                  <w:divBdr>
                    <w:top w:val="none" w:sz="0" w:space="0" w:color="auto"/>
                    <w:left w:val="none" w:sz="0" w:space="0" w:color="auto"/>
                    <w:bottom w:val="none" w:sz="0" w:space="0" w:color="auto"/>
                    <w:right w:val="none" w:sz="0" w:space="0" w:color="auto"/>
                  </w:divBdr>
                </w:div>
                <w:div w:id="1675112603">
                  <w:marLeft w:val="0"/>
                  <w:marRight w:val="0"/>
                  <w:marTop w:val="0"/>
                  <w:marBottom w:val="101"/>
                  <w:divBdr>
                    <w:top w:val="none" w:sz="0" w:space="0" w:color="auto"/>
                    <w:left w:val="none" w:sz="0" w:space="0" w:color="auto"/>
                    <w:bottom w:val="none" w:sz="0" w:space="0" w:color="auto"/>
                    <w:right w:val="none" w:sz="0" w:space="0" w:color="auto"/>
                  </w:divBdr>
                </w:div>
                <w:div w:id="1371422583">
                  <w:marLeft w:val="0"/>
                  <w:marRight w:val="0"/>
                  <w:marTop w:val="0"/>
                  <w:marBottom w:val="101"/>
                  <w:divBdr>
                    <w:top w:val="none" w:sz="0" w:space="0" w:color="auto"/>
                    <w:left w:val="none" w:sz="0" w:space="0" w:color="auto"/>
                    <w:bottom w:val="none" w:sz="0" w:space="0" w:color="auto"/>
                    <w:right w:val="none" w:sz="0" w:space="0" w:color="auto"/>
                  </w:divBdr>
                </w:div>
                <w:div w:id="1574586962">
                  <w:marLeft w:val="0"/>
                  <w:marRight w:val="0"/>
                  <w:marTop w:val="0"/>
                  <w:marBottom w:val="101"/>
                  <w:divBdr>
                    <w:top w:val="none" w:sz="0" w:space="0" w:color="auto"/>
                    <w:left w:val="none" w:sz="0" w:space="0" w:color="auto"/>
                    <w:bottom w:val="none" w:sz="0" w:space="0" w:color="auto"/>
                    <w:right w:val="none" w:sz="0" w:space="0" w:color="auto"/>
                  </w:divBdr>
                </w:div>
                <w:div w:id="1212112147">
                  <w:marLeft w:val="0"/>
                  <w:marRight w:val="0"/>
                  <w:marTop w:val="0"/>
                  <w:marBottom w:val="101"/>
                  <w:divBdr>
                    <w:top w:val="none" w:sz="0" w:space="0" w:color="auto"/>
                    <w:left w:val="none" w:sz="0" w:space="0" w:color="auto"/>
                    <w:bottom w:val="none" w:sz="0" w:space="0" w:color="auto"/>
                    <w:right w:val="none" w:sz="0" w:space="0" w:color="auto"/>
                  </w:divBdr>
                </w:div>
                <w:div w:id="880245785">
                  <w:marLeft w:val="0"/>
                  <w:marRight w:val="0"/>
                  <w:marTop w:val="0"/>
                  <w:marBottom w:val="101"/>
                  <w:divBdr>
                    <w:top w:val="none" w:sz="0" w:space="0" w:color="auto"/>
                    <w:left w:val="none" w:sz="0" w:space="0" w:color="auto"/>
                    <w:bottom w:val="none" w:sz="0" w:space="0" w:color="auto"/>
                    <w:right w:val="none" w:sz="0" w:space="0" w:color="auto"/>
                  </w:divBdr>
                </w:div>
                <w:div w:id="2057242771">
                  <w:marLeft w:val="0"/>
                  <w:marRight w:val="0"/>
                  <w:marTop w:val="0"/>
                  <w:marBottom w:val="101"/>
                  <w:divBdr>
                    <w:top w:val="none" w:sz="0" w:space="0" w:color="auto"/>
                    <w:left w:val="none" w:sz="0" w:space="0" w:color="auto"/>
                    <w:bottom w:val="none" w:sz="0" w:space="0" w:color="auto"/>
                    <w:right w:val="none" w:sz="0" w:space="0" w:color="auto"/>
                  </w:divBdr>
                </w:div>
                <w:div w:id="1945573924">
                  <w:marLeft w:val="0"/>
                  <w:marRight w:val="0"/>
                  <w:marTop w:val="0"/>
                  <w:marBottom w:val="101"/>
                  <w:divBdr>
                    <w:top w:val="none" w:sz="0" w:space="0" w:color="auto"/>
                    <w:left w:val="none" w:sz="0" w:space="0" w:color="auto"/>
                    <w:bottom w:val="none" w:sz="0" w:space="0" w:color="auto"/>
                    <w:right w:val="none" w:sz="0" w:space="0" w:color="auto"/>
                  </w:divBdr>
                </w:div>
                <w:div w:id="1472098222">
                  <w:marLeft w:val="0"/>
                  <w:marRight w:val="0"/>
                  <w:marTop w:val="0"/>
                  <w:marBottom w:val="101"/>
                  <w:divBdr>
                    <w:top w:val="none" w:sz="0" w:space="0" w:color="auto"/>
                    <w:left w:val="none" w:sz="0" w:space="0" w:color="auto"/>
                    <w:bottom w:val="none" w:sz="0" w:space="0" w:color="auto"/>
                    <w:right w:val="none" w:sz="0" w:space="0" w:color="auto"/>
                  </w:divBdr>
                </w:div>
                <w:div w:id="538933203">
                  <w:marLeft w:val="0"/>
                  <w:marRight w:val="0"/>
                  <w:marTop w:val="0"/>
                  <w:marBottom w:val="101"/>
                  <w:divBdr>
                    <w:top w:val="none" w:sz="0" w:space="0" w:color="auto"/>
                    <w:left w:val="none" w:sz="0" w:space="0" w:color="auto"/>
                    <w:bottom w:val="none" w:sz="0" w:space="0" w:color="auto"/>
                    <w:right w:val="none" w:sz="0" w:space="0" w:color="auto"/>
                  </w:divBdr>
                </w:div>
                <w:div w:id="1920822877">
                  <w:marLeft w:val="0"/>
                  <w:marRight w:val="0"/>
                  <w:marTop w:val="0"/>
                  <w:marBottom w:val="101"/>
                  <w:divBdr>
                    <w:top w:val="none" w:sz="0" w:space="0" w:color="auto"/>
                    <w:left w:val="none" w:sz="0" w:space="0" w:color="auto"/>
                    <w:bottom w:val="none" w:sz="0" w:space="0" w:color="auto"/>
                    <w:right w:val="none" w:sz="0" w:space="0" w:color="auto"/>
                  </w:divBdr>
                </w:div>
                <w:div w:id="53968099">
                  <w:marLeft w:val="0"/>
                  <w:marRight w:val="0"/>
                  <w:marTop w:val="0"/>
                  <w:marBottom w:val="101"/>
                  <w:divBdr>
                    <w:top w:val="none" w:sz="0" w:space="0" w:color="auto"/>
                    <w:left w:val="none" w:sz="0" w:space="0" w:color="auto"/>
                    <w:bottom w:val="none" w:sz="0" w:space="0" w:color="auto"/>
                    <w:right w:val="none" w:sz="0" w:space="0" w:color="auto"/>
                  </w:divBdr>
                </w:div>
                <w:div w:id="989822266">
                  <w:marLeft w:val="0"/>
                  <w:marRight w:val="0"/>
                  <w:marTop w:val="0"/>
                  <w:marBottom w:val="101"/>
                  <w:divBdr>
                    <w:top w:val="none" w:sz="0" w:space="0" w:color="auto"/>
                    <w:left w:val="none" w:sz="0" w:space="0" w:color="auto"/>
                    <w:bottom w:val="none" w:sz="0" w:space="0" w:color="auto"/>
                    <w:right w:val="none" w:sz="0" w:space="0" w:color="auto"/>
                  </w:divBdr>
                </w:div>
                <w:div w:id="929510300">
                  <w:marLeft w:val="0"/>
                  <w:marRight w:val="0"/>
                  <w:marTop w:val="0"/>
                  <w:marBottom w:val="101"/>
                  <w:divBdr>
                    <w:top w:val="none" w:sz="0" w:space="0" w:color="auto"/>
                    <w:left w:val="none" w:sz="0" w:space="0" w:color="auto"/>
                    <w:bottom w:val="none" w:sz="0" w:space="0" w:color="auto"/>
                    <w:right w:val="none" w:sz="0" w:space="0" w:color="auto"/>
                  </w:divBdr>
                </w:div>
                <w:div w:id="1826775253">
                  <w:marLeft w:val="0"/>
                  <w:marRight w:val="0"/>
                  <w:marTop w:val="0"/>
                  <w:marBottom w:val="101"/>
                  <w:divBdr>
                    <w:top w:val="none" w:sz="0" w:space="0" w:color="auto"/>
                    <w:left w:val="none" w:sz="0" w:space="0" w:color="auto"/>
                    <w:bottom w:val="none" w:sz="0" w:space="0" w:color="auto"/>
                    <w:right w:val="none" w:sz="0" w:space="0" w:color="auto"/>
                  </w:divBdr>
                </w:div>
                <w:div w:id="1919484957">
                  <w:marLeft w:val="0"/>
                  <w:marRight w:val="0"/>
                  <w:marTop w:val="0"/>
                  <w:marBottom w:val="101"/>
                  <w:divBdr>
                    <w:top w:val="none" w:sz="0" w:space="0" w:color="auto"/>
                    <w:left w:val="none" w:sz="0" w:space="0" w:color="auto"/>
                    <w:bottom w:val="none" w:sz="0" w:space="0" w:color="auto"/>
                    <w:right w:val="none" w:sz="0" w:space="0" w:color="auto"/>
                  </w:divBdr>
                </w:div>
                <w:div w:id="1238857435">
                  <w:marLeft w:val="0"/>
                  <w:marRight w:val="0"/>
                  <w:marTop w:val="0"/>
                  <w:marBottom w:val="101"/>
                  <w:divBdr>
                    <w:top w:val="none" w:sz="0" w:space="0" w:color="auto"/>
                    <w:left w:val="none" w:sz="0" w:space="0" w:color="auto"/>
                    <w:bottom w:val="none" w:sz="0" w:space="0" w:color="auto"/>
                    <w:right w:val="none" w:sz="0" w:space="0" w:color="auto"/>
                  </w:divBdr>
                </w:div>
                <w:div w:id="1693146703">
                  <w:marLeft w:val="0"/>
                  <w:marRight w:val="0"/>
                  <w:marTop w:val="0"/>
                  <w:marBottom w:val="101"/>
                  <w:divBdr>
                    <w:top w:val="none" w:sz="0" w:space="0" w:color="auto"/>
                    <w:left w:val="none" w:sz="0" w:space="0" w:color="auto"/>
                    <w:bottom w:val="none" w:sz="0" w:space="0" w:color="auto"/>
                    <w:right w:val="none" w:sz="0" w:space="0" w:color="auto"/>
                  </w:divBdr>
                </w:div>
                <w:div w:id="572394049">
                  <w:marLeft w:val="0"/>
                  <w:marRight w:val="0"/>
                  <w:marTop w:val="0"/>
                  <w:marBottom w:val="101"/>
                  <w:divBdr>
                    <w:top w:val="none" w:sz="0" w:space="0" w:color="auto"/>
                    <w:left w:val="none" w:sz="0" w:space="0" w:color="auto"/>
                    <w:bottom w:val="none" w:sz="0" w:space="0" w:color="auto"/>
                    <w:right w:val="none" w:sz="0" w:space="0" w:color="auto"/>
                  </w:divBdr>
                </w:div>
                <w:div w:id="1860199428">
                  <w:marLeft w:val="0"/>
                  <w:marRight w:val="0"/>
                  <w:marTop w:val="0"/>
                  <w:marBottom w:val="101"/>
                  <w:divBdr>
                    <w:top w:val="none" w:sz="0" w:space="0" w:color="auto"/>
                    <w:left w:val="none" w:sz="0" w:space="0" w:color="auto"/>
                    <w:bottom w:val="none" w:sz="0" w:space="0" w:color="auto"/>
                    <w:right w:val="none" w:sz="0" w:space="0" w:color="auto"/>
                  </w:divBdr>
                </w:div>
                <w:div w:id="361978367">
                  <w:marLeft w:val="0"/>
                  <w:marRight w:val="0"/>
                  <w:marTop w:val="0"/>
                  <w:marBottom w:val="101"/>
                  <w:divBdr>
                    <w:top w:val="none" w:sz="0" w:space="0" w:color="auto"/>
                    <w:left w:val="none" w:sz="0" w:space="0" w:color="auto"/>
                    <w:bottom w:val="none" w:sz="0" w:space="0" w:color="auto"/>
                    <w:right w:val="none" w:sz="0" w:space="0" w:color="auto"/>
                  </w:divBdr>
                </w:div>
                <w:div w:id="1079131253">
                  <w:marLeft w:val="0"/>
                  <w:marRight w:val="0"/>
                  <w:marTop w:val="0"/>
                  <w:marBottom w:val="101"/>
                  <w:divBdr>
                    <w:top w:val="none" w:sz="0" w:space="0" w:color="auto"/>
                    <w:left w:val="none" w:sz="0" w:space="0" w:color="auto"/>
                    <w:bottom w:val="none" w:sz="0" w:space="0" w:color="auto"/>
                    <w:right w:val="none" w:sz="0" w:space="0" w:color="auto"/>
                  </w:divBdr>
                </w:div>
                <w:div w:id="1594170312">
                  <w:marLeft w:val="0"/>
                  <w:marRight w:val="0"/>
                  <w:marTop w:val="0"/>
                  <w:marBottom w:val="101"/>
                  <w:divBdr>
                    <w:top w:val="none" w:sz="0" w:space="0" w:color="auto"/>
                    <w:left w:val="none" w:sz="0" w:space="0" w:color="auto"/>
                    <w:bottom w:val="none" w:sz="0" w:space="0" w:color="auto"/>
                    <w:right w:val="none" w:sz="0" w:space="0" w:color="auto"/>
                  </w:divBdr>
                </w:div>
                <w:div w:id="1472869166">
                  <w:marLeft w:val="0"/>
                  <w:marRight w:val="0"/>
                  <w:marTop w:val="0"/>
                  <w:marBottom w:val="101"/>
                  <w:divBdr>
                    <w:top w:val="none" w:sz="0" w:space="0" w:color="auto"/>
                    <w:left w:val="none" w:sz="0" w:space="0" w:color="auto"/>
                    <w:bottom w:val="none" w:sz="0" w:space="0" w:color="auto"/>
                    <w:right w:val="none" w:sz="0" w:space="0" w:color="auto"/>
                  </w:divBdr>
                </w:div>
                <w:div w:id="2107533783">
                  <w:marLeft w:val="0"/>
                  <w:marRight w:val="0"/>
                  <w:marTop w:val="0"/>
                  <w:marBottom w:val="101"/>
                  <w:divBdr>
                    <w:top w:val="none" w:sz="0" w:space="0" w:color="auto"/>
                    <w:left w:val="none" w:sz="0" w:space="0" w:color="auto"/>
                    <w:bottom w:val="none" w:sz="0" w:space="0" w:color="auto"/>
                    <w:right w:val="none" w:sz="0" w:space="0" w:color="auto"/>
                  </w:divBdr>
                </w:div>
                <w:div w:id="1939170605">
                  <w:marLeft w:val="0"/>
                  <w:marRight w:val="0"/>
                  <w:marTop w:val="0"/>
                  <w:marBottom w:val="101"/>
                  <w:divBdr>
                    <w:top w:val="none" w:sz="0" w:space="0" w:color="auto"/>
                    <w:left w:val="none" w:sz="0" w:space="0" w:color="auto"/>
                    <w:bottom w:val="none" w:sz="0" w:space="0" w:color="auto"/>
                    <w:right w:val="none" w:sz="0" w:space="0" w:color="auto"/>
                  </w:divBdr>
                </w:div>
                <w:div w:id="585651111">
                  <w:marLeft w:val="0"/>
                  <w:marRight w:val="0"/>
                  <w:marTop w:val="0"/>
                  <w:marBottom w:val="101"/>
                  <w:divBdr>
                    <w:top w:val="none" w:sz="0" w:space="0" w:color="auto"/>
                    <w:left w:val="none" w:sz="0" w:space="0" w:color="auto"/>
                    <w:bottom w:val="none" w:sz="0" w:space="0" w:color="auto"/>
                    <w:right w:val="none" w:sz="0" w:space="0" w:color="auto"/>
                  </w:divBdr>
                </w:div>
                <w:div w:id="1241908896">
                  <w:marLeft w:val="0"/>
                  <w:marRight w:val="0"/>
                  <w:marTop w:val="0"/>
                  <w:marBottom w:val="101"/>
                  <w:divBdr>
                    <w:top w:val="none" w:sz="0" w:space="0" w:color="auto"/>
                    <w:left w:val="none" w:sz="0" w:space="0" w:color="auto"/>
                    <w:bottom w:val="none" w:sz="0" w:space="0" w:color="auto"/>
                    <w:right w:val="none" w:sz="0" w:space="0" w:color="auto"/>
                  </w:divBdr>
                </w:div>
                <w:div w:id="990594932">
                  <w:marLeft w:val="0"/>
                  <w:marRight w:val="0"/>
                  <w:marTop w:val="0"/>
                  <w:marBottom w:val="101"/>
                  <w:divBdr>
                    <w:top w:val="none" w:sz="0" w:space="0" w:color="auto"/>
                    <w:left w:val="none" w:sz="0" w:space="0" w:color="auto"/>
                    <w:bottom w:val="none" w:sz="0" w:space="0" w:color="auto"/>
                    <w:right w:val="none" w:sz="0" w:space="0" w:color="auto"/>
                  </w:divBdr>
                </w:div>
                <w:div w:id="1263952143">
                  <w:marLeft w:val="0"/>
                  <w:marRight w:val="0"/>
                  <w:marTop w:val="0"/>
                  <w:marBottom w:val="101"/>
                  <w:divBdr>
                    <w:top w:val="none" w:sz="0" w:space="0" w:color="auto"/>
                    <w:left w:val="none" w:sz="0" w:space="0" w:color="auto"/>
                    <w:bottom w:val="none" w:sz="0" w:space="0" w:color="auto"/>
                    <w:right w:val="none" w:sz="0" w:space="0" w:color="auto"/>
                  </w:divBdr>
                </w:div>
                <w:div w:id="604970215">
                  <w:marLeft w:val="0"/>
                  <w:marRight w:val="0"/>
                  <w:marTop w:val="0"/>
                  <w:marBottom w:val="101"/>
                  <w:divBdr>
                    <w:top w:val="none" w:sz="0" w:space="0" w:color="auto"/>
                    <w:left w:val="none" w:sz="0" w:space="0" w:color="auto"/>
                    <w:bottom w:val="none" w:sz="0" w:space="0" w:color="auto"/>
                    <w:right w:val="none" w:sz="0" w:space="0" w:color="auto"/>
                  </w:divBdr>
                </w:div>
                <w:div w:id="1661889875">
                  <w:marLeft w:val="0"/>
                  <w:marRight w:val="0"/>
                  <w:marTop w:val="0"/>
                  <w:marBottom w:val="101"/>
                  <w:divBdr>
                    <w:top w:val="none" w:sz="0" w:space="0" w:color="auto"/>
                    <w:left w:val="none" w:sz="0" w:space="0" w:color="auto"/>
                    <w:bottom w:val="none" w:sz="0" w:space="0" w:color="auto"/>
                    <w:right w:val="none" w:sz="0" w:space="0" w:color="auto"/>
                  </w:divBdr>
                </w:div>
                <w:div w:id="1008099099">
                  <w:marLeft w:val="0"/>
                  <w:marRight w:val="0"/>
                  <w:marTop w:val="0"/>
                  <w:marBottom w:val="101"/>
                  <w:divBdr>
                    <w:top w:val="none" w:sz="0" w:space="0" w:color="auto"/>
                    <w:left w:val="none" w:sz="0" w:space="0" w:color="auto"/>
                    <w:bottom w:val="none" w:sz="0" w:space="0" w:color="auto"/>
                    <w:right w:val="none" w:sz="0" w:space="0" w:color="auto"/>
                  </w:divBdr>
                </w:div>
                <w:div w:id="634917741">
                  <w:marLeft w:val="0"/>
                  <w:marRight w:val="0"/>
                  <w:marTop w:val="0"/>
                  <w:marBottom w:val="101"/>
                  <w:divBdr>
                    <w:top w:val="none" w:sz="0" w:space="0" w:color="auto"/>
                    <w:left w:val="none" w:sz="0" w:space="0" w:color="auto"/>
                    <w:bottom w:val="none" w:sz="0" w:space="0" w:color="auto"/>
                    <w:right w:val="none" w:sz="0" w:space="0" w:color="auto"/>
                  </w:divBdr>
                </w:div>
                <w:div w:id="968970905">
                  <w:marLeft w:val="0"/>
                  <w:marRight w:val="0"/>
                  <w:marTop w:val="0"/>
                  <w:marBottom w:val="101"/>
                  <w:divBdr>
                    <w:top w:val="none" w:sz="0" w:space="0" w:color="auto"/>
                    <w:left w:val="none" w:sz="0" w:space="0" w:color="auto"/>
                    <w:bottom w:val="none" w:sz="0" w:space="0" w:color="auto"/>
                    <w:right w:val="none" w:sz="0" w:space="0" w:color="auto"/>
                  </w:divBdr>
                </w:div>
                <w:div w:id="1721397185">
                  <w:marLeft w:val="0"/>
                  <w:marRight w:val="0"/>
                  <w:marTop w:val="0"/>
                  <w:marBottom w:val="101"/>
                  <w:divBdr>
                    <w:top w:val="none" w:sz="0" w:space="0" w:color="auto"/>
                    <w:left w:val="none" w:sz="0" w:space="0" w:color="auto"/>
                    <w:bottom w:val="none" w:sz="0" w:space="0" w:color="auto"/>
                    <w:right w:val="none" w:sz="0" w:space="0" w:color="auto"/>
                  </w:divBdr>
                </w:div>
                <w:div w:id="1941333684">
                  <w:marLeft w:val="0"/>
                  <w:marRight w:val="0"/>
                  <w:marTop w:val="0"/>
                  <w:marBottom w:val="101"/>
                  <w:divBdr>
                    <w:top w:val="none" w:sz="0" w:space="0" w:color="auto"/>
                    <w:left w:val="none" w:sz="0" w:space="0" w:color="auto"/>
                    <w:bottom w:val="none" w:sz="0" w:space="0" w:color="auto"/>
                    <w:right w:val="none" w:sz="0" w:space="0" w:color="auto"/>
                  </w:divBdr>
                </w:div>
                <w:div w:id="684013258">
                  <w:marLeft w:val="0"/>
                  <w:marRight w:val="0"/>
                  <w:marTop w:val="0"/>
                  <w:marBottom w:val="101"/>
                  <w:divBdr>
                    <w:top w:val="none" w:sz="0" w:space="0" w:color="auto"/>
                    <w:left w:val="none" w:sz="0" w:space="0" w:color="auto"/>
                    <w:bottom w:val="none" w:sz="0" w:space="0" w:color="auto"/>
                    <w:right w:val="none" w:sz="0" w:space="0" w:color="auto"/>
                  </w:divBdr>
                </w:div>
                <w:div w:id="2032876967">
                  <w:marLeft w:val="0"/>
                  <w:marRight w:val="0"/>
                  <w:marTop w:val="0"/>
                  <w:marBottom w:val="101"/>
                  <w:divBdr>
                    <w:top w:val="none" w:sz="0" w:space="0" w:color="auto"/>
                    <w:left w:val="none" w:sz="0" w:space="0" w:color="auto"/>
                    <w:bottom w:val="none" w:sz="0" w:space="0" w:color="auto"/>
                    <w:right w:val="none" w:sz="0" w:space="0" w:color="auto"/>
                  </w:divBdr>
                </w:div>
                <w:div w:id="1450465779">
                  <w:marLeft w:val="0"/>
                  <w:marRight w:val="0"/>
                  <w:marTop w:val="0"/>
                  <w:marBottom w:val="101"/>
                  <w:divBdr>
                    <w:top w:val="none" w:sz="0" w:space="0" w:color="auto"/>
                    <w:left w:val="none" w:sz="0" w:space="0" w:color="auto"/>
                    <w:bottom w:val="none" w:sz="0" w:space="0" w:color="auto"/>
                    <w:right w:val="none" w:sz="0" w:space="0" w:color="auto"/>
                  </w:divBdr>
                </w:div>
                <w:div w:id="1411854810">
                  <w:marLeft w:val="0"/>
                  <w:marRight w:val="0"/>
                  <w:marTop w:val="0"/>
                  <w:marBottom w:val="101"/>
                  <w:divBdr>
                    <w:top w:val="none" w:sz="0" w:space="0" w:color="auto"/>
                    <w:left w:val="none" w:sz="0" w:space="0" w:color="auto"/>
                    <w:bottom w:val="none" w:sz="0" w:space="0" w:color="auto"/>
                    <w:right w:val="none" w:sz="0" w:space="0" w:color="auto"/>
                  </w:divBdr>
                </w:div>
                <w:div w:id="338041533">
                  <w:marLeft w:val="0"/>
                  <w:marRight w:val="0"/>
                  <w:marTop w:val="0"/>
                  <w:marBottom w:val="101"/>
                  <w:divBdr>
                    <w:top w:val="none" w:sz="0" w:space="0" w:color="auto"/>
                    <w:left w:val="none" w:sz="0" w:space="0" w:color="auto"/>
                    <w:bottom w:val="none" w:sz="0" w:space="0" w:color="auto"/>
                    <w:right w:val="none" w:sz="0" w:space="0" w:color="auto"/>
                  </w:divBdr>
                </w:div>
                <w:div w:id="1260336349">
                  <w:marLeft w:val="0"/>
                  <w:marRight w:val="0"/>
                  <w:marTop w:val="0"/>
                  <w:marBottom w:val="101"/>
                  <w:divBdr>
                    <w:top w:val="none" w:sz="0" w:space="0" w:color="auto"/>
                    <w:left w:val="none" w:sz="0" w:space="0" w:color="auto"/>
                    <w:bottom w:val="none" w:sz="0" w:space="0" w:color="auto"/>
                    <w:right w:val="none" w:sz="0" w:space="0" w:color="auto"/>
                  </w:divBdr>
                </w:div>
                <w:div w:id="282929936">
                  <w:marLeft w:val="0"/>
                  <w:marRight w:val="0"/>
                  <w:marTop w:val="0"/>
                  <w:marBottom w:val="101"/>
                  <w:divBdr>
                    <w:top w:val="none" w:sz="0" w:space="0" w:color="auto"/>
                    <w:left w:val="none" w:sz="0" w:space="0" w:color="auto"/>
                    <w:bottom w:val="none" w:sz="0" w:space="0" w:color="auto"/>
                    <w:right w:val="none" w:sz="0" w:space="0" w:color="auto"/>
                  </w:divBdr>
                </w:div>
                <w:div w:id="340552084">
                  <w:marLeft w:val="0"/>
                  <w:marRight w:val="0"/>
                  <w:marTop w:val="0"/>
                  <w:marBottom w:val="101"/>
                  <w:divBdr>
                    <w:top w:val="none" w:sz="0" w:space="0" w:color="auto"/>
                    <w:left w:val="none" w:sz="0" w:space="0" w:color="auto"/>
                    <w:bottom w:val="none" w:sz="0" w:space="0" w:color="auto"/>
                    <w:right w:val="none" w:sz="0" w:space="0" w:color="auto"/>
                  </w:divBdr>
                </w:div>
                <w:div w:id="199444108">
                  <w:marLeft w:val="0"/>
                  <w:marRight w:val="0"/>
                  <w:marTop w:val="0"/>
                  <w:marBottom w:val="101"/>
                  <w:divBdr>
                    <w:top w:val="none" w:sz="0" w:space="0" w:color="auto"/>
                    <w:left w:val="none" w:sz="0" w:space="0" w:color="auto"/>
                    <w:bottom w:val="none" w:sz="0" w:space="0" w:color="auto"/>
                    <w:right w:val="none" w:sz="0" w:space="0" w:color="auto"/>
                  </w:divBdr>
                </w:div>
                <w:div w:id="129900950">
                  <w:marLeft w:val="0"/>
                  <w:marRight w:val="0"/>
                  <w:marTop w:val="0"/>
                  <w:marBottom w:val="101"/>
                  <w:divBdr>
                    <w:top w:val="none" w:sz="0" w:space="0" w:color="auto"/>
                    <w:left w:val="none" w:sz="0" w:space="0" w:color="auto"/>
                    <w:bottom w:val="none" w:sz="0" w:space="0" w:color="auto"/>
                    <w:right w:val="none" w:sz="0" w:space="0" w:color="auto"/>
                  </w:divBdr>
                </w:div>
                <w:div w:id="342249956">
                  <w:marLeft w:val="0"/>
                  <w:marRight w:val="0"/>
                  <w:marTop w:val="0"/>
                  <w:marBottom w:val="101"/>
                  <w:divBdr>
                    <w:top w:val="none" w:sz="0" w:space="0" w:color="auto"/>
                    <w:left w:val="none" w:sz="0" w:space="0" w:color="auto"/>
                    <w:bottom w:val="none" w:sz="0" w:space="0" w:color="auto"/>
                    <w:right w:val="none" w:sz="0" w:space="0" w:color="auto"/>
                  </w:divBdr>
                </w:div>
                <w:div w:id="1101415067">
                  <w:marLeft w:val="0"/>
                  <w:marRight w:val="0"/>
                  <w:marTop w:val="0"/>
                  <w:marBottom w:val="101"/>
                  <w:divBdr>
                    <w:top w:val="none" w:sz="0" w:space="0" w:color="auto"/>
                    <w:left w:val="none" w:sz="0" w:space="0" w:color="auto"/>
                    <w:bottom w:val="none" w:sz="0" w:space="0" w:color="auto"/>
                    <w:right w:val="none" w:sz="0" w:space="0" w:color="auto"/>
                  </w:divBdr>
                </w:div>
                <w:div w:id="1314485295">
                  <w:marLeft w:val="0"/>
                  <w:marRight w:val="0"/>
                  <w:marTop w:val="0"/>
                  <w:marBottom w:val="101"/>
                  <w:divBdr>
                    <w:top w:val="none" w:sz="0" w:space="0" w:color="auto"/>
                    <w:left w:val="none" w:sz="0" w:space="0" w:color="auto"/>
                    <w:bottom w:val="none" w:sz="0" w:space="0" w:color="auto"/>
                    <w:right w:val="none" w:sz="0" w:space="0" w:color="auto"/>
                  </w:divBdr>
                </w:div>
                <w:div w:id="1648977711">
                  <w:marLeft w:val="0"/>
                  <w:marRight w:val="0"/>
                  <w:marTop w:val="0"/>
                  <w:marBottom w:val="101"/>
                  <w:divBdr>
                    <w:top w:val="none" w:sz="0" w:space="0" w:color="auto"/>
                    <w:left w:val="none" w:sz="0" w:space="0" w:color="auto"/>
                    <w:bottom w:val="none" w:sz="0" w:space="0" w:color="auto"/>
                    <w:right w:val="none" w:sz="0" w:space="0" w:color="auto"/>
                  </w:divBdr>
                </w:div>
                <w:div w:id="371006360">
                  <w:marLeft w:val="0"/>
                  <w:marRight w:val="0"/>
                  <w:marTop w:val="0"/>
                  <w:marBottom w:val="101"/>
                  <w:divBdr>
                    <w:top w:val="none" w:sz="0" w:space="0" w:color="auto"/>
                    <w:left w:val="none" w:sz="0" w:space="0" w:color="auto"/>
                    <w:bottom w:val="none" w:sz="0" w:space="0" w:color="auto"/>
                    <w:right w:val="none" w:sz="0" w:space="0" w:color="auto"/>
                  </w:divBdr>
                </w:div>
                <w:div w:id="506024158">
                  <w:marLeft w:val="0"/>
                  <w:marRight w:val="0"/>
                  <w:marTop w:val="0"/>
                  <w:marBottom w:val="101"/>
                  <w:divBdr>
                    <w:top w:val="none" w:sz="0" w:space="0" w:color="auto"/>
                    <w:left w:val="none" w:sz="0" w:space="0" w:color="auto"/>
                    <w:bottom w:val="none" w:sz="0" w:space="0" w:color="auto"/>
                    <w:right w:val="none" w:sz="0" w:space="0" w:color="auto"/>
                  </w:divBdr>
                </w:div>
                <w:div w:id="1794056526">
                  <w:marLeft w:val="0"/>
                  <w:marRight w:val="0"/>
                  <w:marTop w:val="0"/>
                  <w:marBottom w:val="101"/>
                  <w:divBdr>
                    <w:top w:val="none" w:sz="0" w:space="0" w:color="auto"/>
                    <w:left w:val="none" w:sz="0" w:space="0" w:color="auto"/>
                    <w:bottom w:val="none" w:sz="0" w:space="0" w:color="auto"/>
                    <w:right w:val="none" w:sz="0" w:space="0" w:color="auto"/>
                  </w:divBdr>
                </w:div>
                <w:div w:id="820773938">
                  <w:marLeft w:val="0"/>
                  <w:marRight w:val="0"/>
                  <w:marTop w:val="0"/>
                  <w:marBottom w:val="101"/>
                  <w:divBdr>
                    <w:top w:val="none" w:sz="0" w:space="0" w:color="auto"/>
                    <w:left w:val="none" w:sz="0" w:space="0" w:color="auto"/>
                    <w:bottom w:val="none" w:sz="0" w:space="0" w:color="auto"/>
                    <w:right w:val="none" w:sz="0" w:space="0" w:color="auto"/>
                  </w:divBdr>
                </w:div>
                <w:div w:id="2004553182">
                  <w:marLeft w:val="0"/>
                  <w:marRight w:val="0"/>
                  <w:marTop w:val="0"/>
                  <w:marBottom w:val="101"/>
                  <w:divBdr>
                    <w:top w:val="none" w:sz="0" w:space="0" w:color="auto"/>
                    <w:left w:val="none" w:sz="0" w:space="0" w:color="auto"/>
                    <w:bottom w:val="none" w:sz="0" w:space="0" w:color="auto"/>
                    <w:right w:val="none" w:sz="0" w:space="0" w:color="auto"/>
                  </w:divBdr>
                </w:div>
                <w:div w:id="99378813">
                  <w:marLeft w:val="0"/>
                  <w:marRight w:val="0"/>
                  <w:marTop w:val="0"/>
                  <w:marBottom w:val="101"/>
                  <w:divBdr>
                    <w:top w:val="none" w:sz="0" w:space="0" w:color="auto"/>
                    <w:left w:val="none" w:sz="0" w:space="0" w:color="auto"/>
                    <w:bottom w:val="none" w:sz="0" w:space="0" w:color="auto"/>
                    <w:right w:val="none" w:sz="0" w:space="0" w:color="auto"/>
                  </w:divBdr>
                </w:div>
                <w:div w:id="2123576122">
                  <w:marLeft w:val="0"/>
                  <w:marRight w:val="0"/>
                  <w:marTop w:val="0"/>
                  <w:marBottom w:val="101"/>
                  <w:divBdr>
                    <w:top w:val="none" w:sz="0" w:space="0" w:color="auto"/>
                    <w:left w:val="none" w:sz="0" w:space="0" w:color="auto"/>
                    <w:bottom w:val="none" w:sz="0" w:space="0" w:color="auto"/>
                    <w:right w:val="none" w:sz="0" w:space="0" w:color="auto"/>
                  </w:divBdr>
                </w:div>
                <w:div w:id="1536115308">
                  <w:marLeft w:val="0"/>
                  <w:marRight w:val="0"/>
                  <w:marTop w:val="0"/>
                  <w:marBottom w:val="101"/>
                  <w:divBdr>
                    <w:top w:val="none" w:sz="0" w:space="0" w:color="auto"/>
                    <w:left w:val="none" w:sz="0" w:space="0" w:color="auto"/>
                    <w:bottom w:val="none" w:sz="0" w:space="0" w:color="auto"/>
                    <w:right w:val="none" w:sz="0" w:space="0" w:color="auto"/>
                  </w:divBdr>
                </w:div>
                <w:div w:id="858854558">
                  <w:marLeft w:val="0"/>
                  <w:marRight w:val="0"/>
                  <w:marTop w:val="0"/>
                  <w:marBottom w:val="101"/>
                  <w:divBdr>
                    <w:top w:val="none" w:sz="0" w:space="0" w:color="auto"/>
                    <w:left w:val="none" w:sz="0" w:space="0" w:color="auto"/>
                    <w:bottom w:val="none" w:sz="0" w:space="0" w:color="auto"/>
                    <w:right w:val="none" w:sz="0" w:space="0" w:color="auto"/>
                  </w:divBdr>
                </w:div>
                <w:div w:id="282344054">
                  <w:marLeft w:val="0"/>
                  <w:marRight w:val="0"/>
                  <w:marTop w:val="0"/>
                  <w:marBottom w:val="101"/>
                  <w:divBdr>
                    <w:top w:val="none" w:sz="0" w:space="0" w:color="auto"/>
                    <w:left w:val="none" w:sz="0" w:space="0" w:color="auto"/>
                    <w:bottom w:val="none" w:sz="0" w:space="0" w:color="auto"/>
                    <w:right w:val="none" w:sz="0" w:space="0" w:color="auto"/>
                  </w:divBdr>
                </w:div>
                <w:div w:id="1416245162">
                  <w:marLeft w:val="0"/>
                  <w:marRight w:val="0"/>
                  <w:marTop w:val="0"/>
                  <w:marBottom w:val="101"/>
                  <w:divBdr>
                    <w:top w:val="none" w:sz="0" w:space="0" w:color="auto"/>
                    <w:left w:val="none" w:sz="0" w:space="0" w:color="auto"/>
                    <w:bottom w:val="none" w:sz="0" w:space="0" w:color="auto"/>
                    <w:right w:val="none" w:sz="0" w:space="0" w:color="auto"/>
                  </w:divBdr>
                </w:div>
                <w:div w:id="298191188">
                  <w:marLeft w:val="0"/>
                  <w:marRight w:val="0"/>
                  <w:marTop w:val="0"/>
                  <w:marBottom w:val="101"/>
                  <w:divBdr>
                    <w:top w:val="none" w:sz="0" w:space="0" w:color="auto"/>
                    <w:left w:val="none" w:sz="0" w:space="0" w:color="auto"/>
                    <w:bottom w:val="none" w:sz="0" w:space="0" w:color="auto"/>
                    <w:right w:val="none" w:sz="0" w:space="0" w:color="auto"/>
                  </w:divBdr>
                </w:div>
                <w:div w:id="1984001892">
                  <w:marLeft w:val="0"/>
                  <w:marRight w:val="0"/>
                  <w:marTop w:val="0"/>
                  <w:marBottom w:val="101"/>
                  <w:divBdr>
                    <w:top w:val="none" w:sz="0" w:space="0" w:color="auto"/>
                    <w:left w:val="none" w:sz="0" w:space="0" w:color="auto"/>
                    <w:bottom w:val="none" w:sz="0" w:space="0" w:color="auto"/>
                    <w:right w:val="none" w:sz="0" w:space="0" w:color="auto"/>
                  </w:divBdr>
                </w:div>
                <w:div w:id="1723363052">
                  <w:marLeft w:val="0"/>
                  <w:marRight w:val="0"/>
                  <w:marTop w:val="0"/>
                  <w:marBottom w:val="101"/>
                  <w:divBdr>
                    <w:top w:val="none" w:sz="0" w:space="0" w:color="auto"/>
                    <w:left w:val="none" w:sz="0" w:space="0" w:color="auto"/>
                    <w:bottom w:val="none" w:sz="0" w:space="0" w:color="auto"/>
                    <w:right w:val="none" w:sz="0" w:space="0" w:color="auto"/>
                  </w:divBdr>
                </w:div>
                <w:div w:id="71397856">
                  <w:marLeft w:val="0"/>
                  <w:marRight w:val="0"/>
                  <w:marTop w:val="0"/>
                  <w:marBottom w:val="101"/>
                  <w:divBdr>
                    <w:top w:val="none" w:sz="0" w:space="0" w:color="auto"/>
                    <w:left w:val="none" w:sz="0" w:space="0" w:color="auto"/>
                    <w:bottom w:val="none" w:sz="0" w:space="0" w:color="auto"/>
                    <w:right w:val="none" w:sz="0" w:space="0" w:color="auto"/>
                  </w:divBdr>
                </w:div>
                <w:div w:id="1281305185">
                  <w:marLeft w:val="0"/>
                  <w:marRight w:val="0"/>
                  <w:marTop w:val="0"/>
                  <w:marBottom w:val="101"/>
                  <w:divBdr>
                    <w:top w:val="none" w:sz="0" w:space="0" w:color="auto"/>
                    <w:left w:val="none" w:sz="0" w:space="0" w:color="auto"/>
                    <w:bottom w:val="none" w:sz="0" w:space="0" w:color="auto"/>
                    <w:right w:val="none" w:sz="0" w:space="0" w:color="auto"/>
                  </w:divBdr>
                </w:div>
                <w:div w:id="1841504766">
                  <w:marLeft w:val="0"/>
                  <w:marRight w:val="0"/>
                  <w:marTop w:val="0"/>
                  <w:marBottom w:val="101"/>
                  <w:divBdr>
                    <w:top w:val="none" w:sz="0" w:space="0" w:color="auto"/>
                    <w:left w:val="none" w:sz="0" w:space="0" w:color="auto"/>
                    <w:bottom w:val="none" w:sz="0" w:space="0" w:color="auto"/>
                    <w:right w:val="none" w:sz="0" w:space="0" w:color="auto"/>
                  </w:divBdr>
                </w:div>
                <w:div w:id="689187683">
                  <w:marLeft w:val="0"/>
                  <w:marRight w:val="0"/>
                  <w:marTop w:val="0"/>
                  <w:marBottom w:val="101"/>
                  <w:divBdr>
                    <w:top w:val="none" w:sz="0" w:space="0" w:color="auto"/>
                    <w:left w:val="none" w:sz="0" w:space="0" w:color="auto"/>
                    <w:bottom w:val="none" w:sz="0" w:space="0" w:color="auto"/>
                    <w:right w:val="none" w:sz="0" w:space="0" w:color="auto"/>
                  </w:divBdr>
                </w:div>
                <w:div w:id="116217215">
                  <w:marLeft w:val="0"/>
                  <w:marRight w:val="0"/>
                  <w:marTop w:val="0"/>
                  <w:marBottom w:val="101"/>
                  <w:divBdr>
                    <w:top w:val="none" w:sz="0" w:space="0" w:color="auto"/>
                    <w:left w:val="none" w:sz="0" w:space="0" w:color="auto"/>
                    <w:bottom w:val="none" w:sz="0" w:space="0" w:color="auto"/>
                    <w:right w:val="none" w:sz="0" w:space="0" w:color="auto"/>
                  </w:divBdr>
                </w:div>
                <w:div w:id="1781028695">
                  <w:marLeft w:val="0"/>
                  <w:marRight w:val="0"/>
                  <w:marTop w:val="0"/>
                  <w:marBottom w:val="101"/>
                  <w:divBdr>
                    <w:top w:val="none" w:sz="0" w:space="0" w:color="auto"/>
                    <w:left w:val="none" w:sz="0" w:space="0" w:color="auto"/>
                    <w:bottom w:val="none" w:sz="0" w:space="0" w:color="auto"/>
                    <w:right w:val="none" w:sz="0" w:space="0" w:color="auto"/>
                  </w:divBdr>
                </w:div>
                <w:div w:id="1043940539">
                  <w:marLeft w:val="0"/>
                  <w:marRight w:val="0"/>
                  <w:marTop w:val="0"/>
                  <w:marBottom w:val="101"/>
                  <w:divBdr>
                    <w:top w:val="none" w:sz="0" w:space="0" w:color="auto"/>
                    <w:left w:val="none" w:sz="0" w:space="0" w:color="auto"/>
                    <w:bottom w:val="none" w:sz="0" w:space="0" w:color="auto"/>
                    <w:right w:val="none" w:sz="0" w:space="0" w:color="auto"/>
                  </w:divBdr>
                </w:div>
                <w:div w:id="1300064475">
                  <w:marLeft w:val="0"/>
                  <w:marRight w:val="0"/>
                  <w:marTop w:val="0"/>
                  <w:marBottom w:val="101"/>
                  <w:divBdr>
                    <w:top w:val="none" w:sz="0" w:space="0" w:color="auto"/>
                    <w:left w:val="none" w:sz="0" w:space="0" w:color="auto"/>
                    <w:bottom w:val="none" w:sz="0" w:space="0" w:color="auto"/>
                    <w:right w:val="none" w:sz="0" w:space="0" w:color="auto"/>
                  </w:divBdr>
                </w:div>
                <w:div w:id="1063023840">
                  <w:marLeft w:val="0"/>
                  <w:marRight w:val="0"/>
                  <w:marTop w:val="0"/>
                  <w:marBottom w:val="101"/>
                  <w:divBdr>
                    <w:top w:val="none" w:sz="0" w:space="0" w:color="auto"/>
                    <w:left w:val="none" w:sz="0" w:space="0" w:color="auto"/>
                    <w:bottom w:val="none" w:sz="0" w:space="0" w:color="auto"/>
                    <w:right w:val="none" w:sz="0" w:space="0" w:color="auto"/>
                  </w:divBdr>
                </w:div>
                <w:div w:id="1353218311">
                  <w:marLeft w:val="0"/>
                  <w:marRight w:val="0"/>
                  <w:marTop w:val="0"/>
                  <w:marBottom w:val="101"/>
                  <w:divBdr>
                    <w:top w:val="none" w:sz="0" w:space="0" w:color="auto"/>
                    <w:left w:val="none" w:sz="0" w:space="0" w:color="auto"/>
                    <w:bottom w:val="none" w:sz="0" w:space="0" w:color="auto"/>
                    <w:right w:val="none" w:sz="0" w:space="0" w:color="auto"/>
                  </w:divBdr>
                </w:div>
                <w:div w:id="751585627">
                  <w:marLeft w:val="0"/>
                  <w:marRight w:val="0"/>
                  <w:marTop w:val="0"/>
                  <w:marBottom w:val="101"/>
                  <w:divBdr>
                    <w:top w:val="none" w:sz="0" w:space="0" w:color="auto"/>
                    <w:left w:val="none" w:sz="0" w:space="0" w:color="auto"/>
                    <w:bottom w:val="none" w:sz="0" w:space="0" w:color="auto"/>
                    <w:right w:val="none" w:sz="0" w:space="0" w:color="auto"/>
                  </w:divBdr>
                </w:div>
                <w:div w:id="1358460213">
                  <w:marLeft w:val="0"/>
                  <w:marRight w:val="0"/>
                  <w:marTop w:val="0"/>
                  <w:marBottom w:val="101"/>
                  <w:divBdr>
                    <w:top w:val="none" w:sz="0" w:space="0" w:color="auto"/>
                    <w:left w:val="none" w:sz="0" w:space="0" w:color="auto"/>
                    <w:bottom w:val="none" w:sz="0" w:space="0" w:color="auto"/>
                    <w:right w:val="none" w:sz="0" w:space="0" w:color="auto"/>
                  </w:divBdr>
                </w:div>
                <w:div w:id="521750285">
                  <w:marLeft w:val="0"/>
                  <w:marRight w:val="0"/>
                  <w:marTop w:val="0"/>
                  <w:marBottom w:val="101"/>
                  <w:divBdr>
                    <w:top w:val="none" w:sz="0" w:space="0" w:color="auto"/>
                    <w:left w:val="none" w:sz="0" w:space="0" w:color="auto"/>
                    <w:bottom w:val="none" w:sz="0" w:space="0" w:color="auto"/>
                    <w:right w:val="none" w:sz="0" w:space="0" w:color="auto"/>
                  </w:divBdr>
                </w:div>
                <w:div w:id="1291940720">
                  <w:marLeft w:val="0"/>
                  <w:marRight w:val="0"/>
                  <w:marTop w:val="0"/>
                  <w:marBottom w:val="101"/>
                  <w:divBdr>
                    <w:top w:val="none" w:sz="0" w:space="0" w:color="auto"/>
                    <w:left w:val="none" w:sz="0" w:space="0" w:color="auto"/>
                    <w:bottom w:val="none" w:sz="0" w:space="0" w:color="auto"/>
                    <w:right w:val="none" w:sz="0" w:space="0" w:color="auto"/>
                  </w:divBdr>
                </w:div>
                <w:div w:id="778916226">
                  <w:marLeft w:val="0"/>
                  <w:marRight w:val="0"/>
                  <w:marTop w:val="0"/>
                  <w:marBottom w:val="101"/>
                  <w:divBdr>
                    <w:top w:val="none" w:sz="0" w:space="0" w:color="auto"/>
                    <w:left w:val="none" w:sz="0" w:space="0" w:color="auto"/>
                    <w:bottom w:val="none" w:sz="0" w:space="0" w:color="auto"/>
                    <w:right w:val="none" w:sz="0" w:space="0" w:color="auto"/>
                  </w:divBdr>
                </w:div>
                <w:div w:id="2022268989">
                  <w:marLeft w:val="0"/>
                  <w:marRight w:val="0"/>
                  <w:marTop w:val="0"/>
                  <w:marBottom w:val="101"/>
                  <w:divBdr>
                    <w:top w:val="none" w:sz="0" w:space="0" w:color="auto"/>
                    <w:left w:val="none" w:sz="0" w:space="0" w:color="auto"/>
                    <w:bottom w:val="none" w:sz="0" w:space="0" w:color="auto"/>
                    <w:right w:val="none" w:sz="0" w:space="0" w:color="auto"/>
                  </w:divBdr>
                </w:div>
                <w:div w:id="872109824">
                  <w:marLeft w:val="0"/>
                  <w:marRight w:val="0"/>
                  <w:marTop w:val="0"/>
                  <w:marBottom w:val="101"/>
                  <w:divBdr>
                    <w:top w:val="none" w:sz="0" w:space="0" w:color="auto"/>
                    <w:left w:val="none" w:sz="0" w:space="0" w:color="auto"/>
                    <w:bottom w:val="none" w:sz="0" w:space="0" w:color="auto"/>
                    <w:right w:val="none" w:sz="0" w:space="0" w:color="auto"/>
                  </w:divBdr>
                </w:div>
                <w:div w:id="1020427073">
                  <w:marLeft w:val="0"/>
                  <w:marRight w:val="0"/>
                  <w:marTop w:val="0"/>
                  <w:marBottom w:val="101"/>
                  <w:divBdr>
                    <w:top w:val="none" w:sz="0" w:space="0" w:color="auto"/>
                    <w:left w:val="none" w:sz="0" w:space="0" w:color="auto"/>
                    <w:bottom w:val="none" w:sz="0" w:space="0" w:color="auto"/>
                    <w:right w:val="none" w:sz="0" w:space="0" w:color="auto"/>
                  </w:divBdr>
                </w:div>
                <w:div w:id="583608669">
                  <w:marLeft w:val="0"/>
                  <w:marRight w:val="0"/>
                  <w:marTop w:val="0"/>
                  <w:marBottom w:val="101"/>
                  <w:divBdr>
                    <w:top w:val="none" w:sz="0" w:space="0" w:color="auto"/>
                    <w:left w:val="none" w:sz="0" w:space="0" w:color="auto"/>
                    <w:bottom w:val="none" w:sz="0" w:space="0" w:color="auto"/>
                    <w:right w:val="none" w:sz="0" w:space="0" w:color="auto"/>
                  </w:divBdr>
                </w:div>
                <w:div w:id="2081977827">
                  <w:marLeft w:val="0"/>
                  <w:marRight w:val="0"/>
                  <w:marTop w:val="0"/>
                  <w:marBottom w:val="101"/>
                  <w:divBdr>
                    <w:top w:val="none" w:sz="0" w:space="0" w:color="auto"/>
                    <w:left w:val="none" w:sz="0" w:space="0" w:color="auto"/>
                    <w:bottom w:val="none" w:sz="0" w:space="0" w:color="auto"/>
                    <w:right w:val="none" w:sz="0" w:space="0" w:color="auto"/>
                  </w:divBdr>
                </w:div>
                <w:div w:id="789931923">
                  <w:marLeft w:val="0"/>
                  <w:marRight w:val="0"/>
                  <w:marTop w:val="0"/>
                  <w:marBottom w:val="101"/>
                  <w:divBdr>
                    <w:top w:val="none" w:sz="0" w:space="0" w:color="auto"/>
                    <w:left w:val="none" w:sz="0" w:space="0" w:color="auto"/>
                    <w:bottom w:val="none" w:sz="0" w:space="0" w:color="auto"/>
                    <w:right w:val="none" w:sz="0" w:space="0" w:color="auto"/>
                  </w:divBdr>
                </w:div>
                <w:div w:id="535583233">
                  <w:marLeft w:val="0"/>
                  <w:marRight w:val="0"/>
                  <w:marTop w:val="0"/>
                  <w:marBottom w:val="101"/>
                  <w:divBdr>
                    <w:top w:val="none" w:sz="0" w:space="0" w:color="auto"/>
                    <w:left w:val="none" w:sz="0" w:space="0" w:color="auto"/>
                    <w:bottom w:val="none" w:sz="0" w:space="0" w:color="auto"/>
                    <w:right w:val="none" w:sz="0" w:space="0" w:color="auto"/>
                  </w:divBdr>
                </w:div>
                <w:div w:id="1845510646">
                  <w:marLeft w:val="0"/>
                  <w:marRight w:val="0"/>
                  <w:marTop w:val="0"/>
                  <w:marBottom w:val="101"/>
                  <w:divBdr>
                    <w:top w:val="none" w:sz="0" w:space="0" w:color="auto"/>
                    <w:left w:val="none" w:sz="0" w:space="0" w:color="auto"/>
                    <w:bottom w:val="none" w:sz="0" w:space="0" w:color="auto"/>
                    <w:right w:val="none" w:sz="0" w:space="0" w:color="auto"/>
                  </w:divBdr>
                </w:div>
                <w:div w:id="673458201">
                  <w:marLeft w:val="0"/>
                  <w:marRight w:val="0"/>
                  <w:marTop w:val="0"/>
                  <w:marBottom w:val="101"/>
                  <w:divBdr>
                    <w:top w:val="none" w:sz="0" w:space="0" w:color="auto"/>
                    <w:left w:val="none" w:sz="0" w:space="0" w:color="auto"/>
                    <w:bottom w:val="none" w:sz="0" w:space="0" w:color="auto"/>
                    <w:right w:val="none" w:sz="0" w:space="0" w:color="auto"/>
                  </w:divBdr>
                </w:div>
                <w:div w:id="1793742393">
                  <w:marLeft w:val="0"/>
                  <w:marRight w:val="0"/>
                  <w:marTop w:val="0"/>
                  <w:marBottom w:val="101"/>
                  <w:divBdr>
                    <w:top w:val="none" w:sz="0" w:space="0" w:color="auto"/>
                    <w:left w:val="none" w:sz="0" w:space="0" w:color="auto"/>
                    <w:bottom w:val="none" w:sz="0" w:space="0" w:color="auto"/>
                    <w:right w:val="none" w:sz="0" w:space="0" w:color="auto"/>
                  </w:divBdr>
                </w:div>
                <w:div w:id="1846286967">
                  <w:marLeft w:val="0"/>
                  <w:marRight w:val="0"/>
                  <w:marTop w:val="0"/>
                  <w:marBottom w:val="101"/>
                  <w:divBdr>
                    <w:top w:val="none" w:sz="0" w:space="0" w:color="auto"/>
                    <w:left w:val="none" w:sz="0" w:space="0" w:color="auto"/>
                    <w:bottom w:val="none" w:sz="0" w:space="0" w:color="auto"/>
                    <w:right w:val="none" w:sz="0" w:space="0" w:color="auto"/>
                  </w:divBdr>
                </w:div>
                <w:div w:id="1387728930">
                  <w:marLeft w:val="0"/>
                  <w:marRight w:val="0"/>
                  <w:marTop w:val="0"/>
                  <w:marBottom w:val="101"/>
                  <w:divBdr>
                    <w:top w:val="none" w:sz="0" w:space="0" w:color="auto"/>
                    <w:left w:val="none" w:sz="0" w:space="0" w:color="auto"/>
                    <w:bottom w:val="none" w:sz="0" w:space="0" w:color="auto"/>
                    <w:right w:val="none" w:sz="0" w:space="0" w:color="auto"/>
                  </w:divBdr>
                </w:div>
                <w:div w:id="1810510125">
                  <w:marLeft w:val="0"/>
                  <w:marRight w:val="0"/>
                  <w:marTop w:val="0"/>
                  <w:marBottom w:val="101"/>
                  <w:divBdr>
                    <w:top w:val="none" w:sz="0" w:space="0" w:color="auto"/>
                    <w:left w:val="none" w:sz="0" w:space="0" w:color="auto"/>
                    <w:bottom w:val="none" w:sz="0" w:space="0" w:color="auto"/>
                    <w:right w:val="none" w:sz="0" w:space="0" w:color="auto"/>
                  </w:divBdr>
                </w:div>
                <w:div w:id="359597134">
                  <w:marLeft w:val="0"/>
                  <w:marRight w:val="0"/>
                  <w:marTop w:val="0"/>
                  <w:marBottom w:val="101"/>
                  <w:divBdr>
                    <w:top w:val="none" w:sz="0" w:space="0" w:color="auto"/>
                    <w:left w:val="none" w:sz="0" w:space="0" w:color="auto"/>
                    <w:bottom w:val="none" w:sz="0" w:space="0" w:color="auto"/>
                    <w:right w:val="none" w:sz="0" w:space="0" w:color="auto"/>
                  </w:divBdr>
                </w:div>
                <w:div w:id="1001662817">
                  <w:marLeft w:val="0"/>
                  <w:marRight w:val="0"/>
                  <w:marTop w:val="0"/>
                  <w:marBottom w:val="101"/>
                  <w:divBdr>
                    <w:top w:val="none" w:sz="0" w:space="0" w:color="auto"/>
                    <w:left w:val="none" w:sz="0" w:space="0" w:color="auto"/>
                    <w:bottom w:val="none" w:sz="0" w:space="0" w:color="auto"/>
                    <w:right w:val="none" w:sz="0" w:space="0" w:color="auto"/>
                  </w:divBdr>
                </w:div>
                <w:div w:id="329333685">
                  <w:marLeft w:val="0"/>
                  <w:marRight w:val="0"/>
                  <w:marTop w:val="0"/>
                  <w:marBottom w:val="101"/>
                  <w:divBdr>
                    <w:top w:val="none" w:sz="0" w:space="0" w:color="auto"/>
                    <w:left w:val="none" w:sz="0" w:space="0" w:color="auto"/>
                    <w:bottom w:val="none" w:sz="0" w:space="0" w:color="auto"/>
                    <w:right w:val="none" w:sz="0" w:space="0" w:color="auto"/>
                  </w:divBdr>
                </w:div>
                <w:div w:id="875698022">
                  <w:marLeft w:val="0"/>
                  <w:marRight w:val="0"/>
                  <w:marTop w:val="0"/>
                  <w:marBottom w:val="101"/>
                  <w:divBdr>
                    <w:top w:val="none" w:sz="0" w:space="0" w:color="auto"/>
                    <w:left w:val="none" w:sz="0" w:space="0" w:color="auto"/>
                    <w:bottom w:val="none" w:sz="0" w:space="0" w:color="auto"/>
                    <w:right w:val="none" w:sz="0" w:space="0" w:color="auto"/>
                  </w:divBdr>
                </w:div>
                <w:div w:id="760953641">
                  <w:marLeft w:val="0"/>
                  <w:marRight w:val="0"/>
                  <w:marTop w:val="0"/>
                  <w:marBottom w:val="101"/>
                  <w:divBdr>
                    <w:top w:val="none" w:sz="0" w:space="0" w:color="auto"/>
                    <w:left w:val="none" w:sz="0" w:space="0" w:color="auto"/>
                    <w:bottom w:val="none" w:sz="0" w:space="0" w:color="auto"/>
                    <w:right w:val="none" w:sz="0" w:space="0" w:color="auto"/>
                  </w:divBdr>
                </w:div>
                <w:div w:id="731973545">
                  <w:marLeft w:val="0"/>
                  <w:marRight w:val="0"/>
                  <w:marTop w:val="0"/>
                  <w:marBottom w:val="101"/>
                  <w:divBdr>
                    <w:top w:val="none" w:sz="0" w:space="0" w:color="auto"/>
                    <w:left w:val="none" w:sz="0" w:space="0" w:color="auto"/>
                    <w:bottom w:val="none" w:sz="0" w:space="0" w:color="auto"/>
                    <w:right w:val="none" w:sz="0" w:space="0" w:color="auto"/>
                  </w:divBdr>
                </w:div>
                <w:div w:id="1846243761">
                  <w:marLeft w:val="0"/>
                  <w:marRight w:val="0"/>
                  <w:marTop w:val="0"/>
                  <w:marBottom w:val="101"/>
                  <w:divBdr>
                    <w:top w:val="none" w:sz="0" w:space="0" w:color="auto"/>
                    <w:left w:val="none" w:sz="0" w:space="0" w:color="auto"/>
                    <w:bottom w:val="none" w:sz="0" w:space="0" w:color="auto"/>
                    <w:right w:val="none" w:sz="0" w:space="0" w:color="auto"/>
                  </w:divBdr>
                </w:div>
                <w:div w:id="1198933126">
                  <w:marLeft w:val="0"/>
                  <w:marRight w:val="0"/>
                  <w:marTop w:val="0"/>
                  <w:marBottom w:val="101"/>
                  <w:divBdr>
                    <w:top w:val="none" w:sz="0" w:space="0" w:color="auto"/>
                    <w:left w:val="none" w:sz="0" w:space="0" w:color="auto"/>
                    <w:bottom w:val="none" w:sz="0" w:space="0" w:color="auto"/>
                    <w:right w:val="none" w:sz="0" w:space="0" w:color="auto"/>
                  </w:divBdr>
                </w:div>
                <w:div w:id="1527400533">
                  <w:marLeft w:val="0"/>
                  <w:marRight w:val="0"/>
                  <w:marTop w:val="0"/>
                  <w:marBottom w:val="101"/>
                  <w:divBdr>
                    <w:top w:val="none" w:sz="0" w:space="0" w:color="auto"/>
                    <w:left w:val="none" w:sz="0" w:space="0" w:color="auto"/>
                    <w:bottom w:val="none" w:sz="0" w:space="0" w:color="auto"/>
                    <w:right w:val="none" w:sz="0" w:space="0" w:color="auto"/>
                  </w:divBdr>
                </w:div>
                <w:div w:id="1952275913">
                  <w:marLeft w:val="0"/>
                  <w:marRight w:val="0"/>
                  <w:marTop w:val="0"/>
                  <w:marBottom w:val="101"/>
                  <w:divBdr>
                    <w:top w:val="none" w:sz="0" w:space="0" w:color="auto"/>
                    <w:left w:val="none" w:sz="0" w:space="0" w:color="auto"/>
                    <w:bottom w:val="none" w:sz="0" w:space="0" w:color="auto"/>
                    <w:right w:val="none" w:sz="0" w:space="0" w:color="auto"/>
                  </w:divBdr>
                </w:div>
                <w:div w:id="82191624">
                  <w:marLeft w:val="0"/>
                  <w:marRight w:val="0"/>
                  <w:marTop w:val="0"/>
                  <w:marBottom w:val="101"/>
                  <w:divBdr>
                    <w:top w:val="none" w:sz="0" w:space="0" w:color="auto"/>
                    <w:left w:val="none" w:sz="0" w:space="0" w:color="auto"/>
                    <w:bottom w:val="none" w:sz="0" w:space="0" w:color="auto"/>
                    <w:right w:val="none" w:sz="0" w:space="0" w:color="auto"/>
                  </w:divBdr>
                </w:div>
                <w:div w:id="1042171452">
                  <w:marLeft w:val="0"/>
                  <w:marRight w:val="0"/>
                  <w:marTop w:val="0"/>
                  <w:marBottom w:val="101"/>
                  <w:divBdr>
                    <w:top w:val="none" w:sz="0" w:space="0" w:color="auto"/>
                    <w:left w:val="none" w:sz="0" w:space="0" w:color="auto"/>
                    <w:bottom w:val="none" w:sz="0" w:space="0" w:color="auto"/>
                    <w:right w:val="none" w:sz="0" w:space="0" w:color="auto"/>
                  </w:divBdr>
                </w:div>
                <w:div w:id="262496119">
                  <w:marLeft w:val="0"/>
                  <w:marRight w:val="0"/>
                  <w:marTop w:val="0"/>
                  <w:marBottom w:val="101"/>
                  <w:divBdr>
                    <w:top w:val="none" w:sz="0" w:space="0" w:color="auto"/>
                    <w:left w:val="none" w:sz="0" w:space="0" w:color="auto"/>
                    <w:bottom w:val="none" w:sz="0" w:space="0" w:color="auto"/>
                    <w:right w:val="none" w:sz="0" w:space="0" w:color="auto"/>
                  </w:divBdr>
                </w:div>
                <w:div w:id="182596828">
                  <w:marLeft w:val="0"/>
                  <w:marRight w:val="0"/>
                  <w:marTop w:val="0"/>
                  <w:marBottom w:val="101"/>
                  <w:divBdr>
                    <w:top w:val="none" w:sz="0" w:space="0" w:color="auto"/>
                    <w:left w:val="none" w:sz="0" w:space="0" w:color="auto"/>
                    <w:bottom w:val="none" w:sz="0" w:space="0" w:color="auto"/>
                    <w:right w:val="none" w:sz="0" w:space="0" w:color="auto"/>
                  </w:divBdr>
                </w:div>
                <w:div w:id="1830292566">
                  <w:marLeft w:val="0"/>
                  <w:marRight w:val="0"/>
                  <w:marTop w:val="0"/>
                  <w:marBottom w:val="101"/>
                  <w:divBdr>
                    <w:top w:val="none" w:sz="0" w:space="0" w:color="auto"/>
                    <w:left w:val="none" w:sz="0" w:space="0" w:color="auto"/>
                    <w:bottom w:val="none" w:sz="0" w:space="0" w:color="auto"/>
                    <w:right w:val="none" w:sz="0" w:space="0" w:color="auto"/>
                  </w:divBdr>
                </w:div>
                <w:div w:id="1061247903">
                  <w:marLeft w:val="0"/>
                  <w:marRight w:val="0"/>
                  <w:marTop w:val="0"/>
                  <w:marBottom w:val="101"/>
                  <w:divBdr>
                    <w:top w:val="none" w:sz="0" w:space="0" w:color="auto"/>
                    <w:left w:val="none" w:sz="0" w:space="0" w:color="auto"/>
                    <w:bottom w:val="none" w:sz="0" w:space="0" w:color="auto"/>
                    <w:right w:val="none" w:sz="0" w:space="0" w:color="auto"/>
                  </w:divBdr>
                </w:div>
                <w:div w:id="294457075">
                  <w:marLeft w:val="0"/>
                  <w:marRight w:val="0"/>
                  <w:marTop w:val="0"/>
                  <w:marBottom w:val="101"/>
                  <w:divBdr>
                    <w:top w:val="none" w:sz="0" w:space="0" w:color="auto"/>
                    <w:left w:val="none" w:sz="0" w:space="0" w:color="auto"/>
                    <w:bottom w:val="none" w:sz="0" w:space="0" w:color="auto"/>
                    <w:right w:val="none" w:sz="0" w:space="0" w:color="auto"/>
                  </w:divBdr>
                </w:div>
                <w:div w:id="2099785104">
                  <w:marLeft w:val="0"/>
                  <w:marRight w:val="0"/>
                  <w:marTop w:val="0"/>
                  <w:marBottom w:val="101"/>
                  <w:divBdr>
                    <w:top w:val="none" w:sz="0" w:space="0" w:color="auto"/>
                    <w:left w:val="none" w:sz="0" w:space="0" w:color="auto"/>
                    <w:bottom w:val="none" w:sz="0" w:space="0" w:color="auto"/>
                    <w:right w:val="none" w:sz="0" w:space="0" w:color="auto"/>
                  </w:divBdr>
                </w:div>
                <w:div w:id="2137789489">
                  <w:marLeft w:val="0"/>
                  <w:marRight w:val="0"/>
                  <w:marTop w:val="0"/>
                  <w:marBottom w:val="101"/>
                  <w:divBdr>
                    <w:top w:val="none" w:sz="0" w:space="0" w:color="auto"/>
                    <w:left w:val="none" w:sz="0" w:space="0" w:color="auto"/>
                    <w:bottom w:val="none" w:sz="0" w:space="0" w:color="auto"/>
                    <w:right w:val="none" w:sz="0" w:space="0" w:color="auto"/>
                  </w:divBdr>
                </w:div>
                <w:div w:id="705104946">
                  <w:marLeft w:val="0"/>
                  <w:marRight w:val="0"/>
                  <w:marTop w:val="0"/>
                  <w:marBottom w:val="101"/>
                  <w:divBdr>
                    <w:top w:val="none" w:sz="0" w:space="0" w:color="auto"/>
                    <w:left w:val="none" w:sz="0" w:space="0" w:color="auto"/>
                    <w:bottom w:val="none" w:sz="0" w:space="0" w:color="auto"/>
                    <w:right w:val="none" w:sz="0" w:space="0" w:color="auto"/>
                  </w:divBdr>
                </w:div>
                <w:div w:id="1965623506">
                  <w:marLeft w:val="0"/>
                  <w:marRight w:val="0"/>
                  <w:marTop w:val="0"/>
                  <w:marBottom w:val="101"/>
                  <w:divBdr>
                    <w:top w:val="none" w:sz="0" w:space="0" w:color="auto"/>
                    <w:left w:val="none" w:sz="0" w:space="0" w:color="auto"/>
                    <w:bottom w:val="none" w:sz="0" w:space="0" w:color="auto"/>
                    <w:right w:val="none" w:sz="0" w:space="0" w:color="auto"/>
                  </w:divBdr>
                </w:div>
                <w:div w:id="1936090584">
                  <w:marLeft w:val="0"/>
                  <w:marRight w:val="0"/>
                  <w:marTop w:val="0"/>
                  <w:marBottom w:val="101"/>
                  <w:divBdr>
                    <w:top w:val="none" w:sz="0" w:space="0" w:color="auto"/>
                    <w:left w:val="none" w:sz="0" w:space="0" w:color="auto"/>
                    <w:bottom w:val="none" w:sz="0" w:space="0" w:color="auto"/>
                    <w:right w:val="none" w:sz="0" w:space="0" w:color="auto"/>
                  </w:divBdr>
                </w:div>
                <w:div w:id="661005730">
                  <w:marLeft w:val="0"/>
                  <w:marRight w:val="0"/>
                  <w:marTop w:val="0"/>
                  <w:marBottom w:val="101"/>
                  <w:divBdr>
                    <w:top w:val="none" w:sz="0" w:space="0" w:color="auto"/>
                    <w:left w:val="none" w:sz="0" w:space="0" w:color="auto"/>
                    <w:bottom w:val="none" w:sz="0" w:space="0" w:color="auto"/>
                    <w:right w:val="none" w:sz="0" w:space="0" w:color="auto"/>
                  </w:divBdr>
                </w:div>
                <w:div w:id="1499930114">
                  <w:marLeft w:val="0"/>
                  <w:marRight w:val="0"/>
                  <w:marTop w:val="0"/>
                  <w:marBottom w:val="101"/>
                  <w:divBdr>
                    <w:top w:val="none" w:sz="0" w:space="0" w:color="auto"/>
                    <w:left w:val="none" w:sz="0" w:space="0" w:color="auto"/>
                    <w:bottom w:val="none" w:sz="0" w:space="0" w:color="auto"/>
                    <w:right w:val="none" w:sz="0" w:space="0" w:color="auto"/>
                  </w:divBdr>
                </w:div>
                <w:div w:id="1300306780">
                  <w:marLeft w:val="0"/>
                  <w:marRight w:val="0"/>
                  <w:marTop w:val="0"/>
                  <w:marBottom w:val="101"/>
                  <w:divBdr>
                    <w:top w:val="none" w:sz="0" w:space="0" w:color="auto"/>
                    <w:left w:val="none" w:sz="0" w:space="0" w:color="auto"/>
                    <w:bottom w:val="none" w:sz="0" w:space="0" w:color="auto"/>
                    <w:right w:val="none" w:sz="0" w:space="0" w:color="auto"/>
                  </w:divBdr>
                </w:div>
                <w:div w:id="968432292">
                  <w:marLeft w:val="0"/>
                  <w:marRight w:val="0"/>
                  <w:marTop w:val="0"/>
                  <w:marBottom w:val="101"/>
                  <w:divBdr>
                    <w:top w:val="none" w:sz="0" w:space="0" w:color="auto"/>
                    <w:left w:val="none" w:sz="0" w:space="0" w:color="auto"/>
                    <w:bottom w:val="none" w:sz="0" w:space="0" w:color="auto"/>
                    <w:right w:val="none" w:sz="0" w:space="0" w:color="auto"/>
                  </w:divBdr>
                </w:div>
                <w:div w:id="539896929">
                  <w:marLeft w:val="0"/>
                  <w:marRight w:val="0"/>
                  <w:marTop w:val="0"/>
                  <w:marBottom w:val="101"/>
                  <w:divBdr>
                    <w:top w:val="none" w:sz="0" w:space="0" w:color="auto"/>
                    <w:left w:val="none" w:sz="0" w:space="0" w:color="auto"/>
                    <w:bottom w:val="none" w:sz="0" w:space="0" w:color="auto"/>
                    <w:right w:val="none" w:sz="0" w:space="0" w:color="auto"/>
                  </w:divBdr>
                </w:div>
                <w:div w:id="564027599">
                  <w:marLeft w:val="0"/>
                  <w:marRight w:val="0"/>
                  <w:marTop w:val="0"/>
                  <w:marBottom w:val="101"/>
                  <w:divBdr>
                    <w:top w:val="none" w:sz="0" w:space="0" w:color="auto"/>
                    <w:left w:val="none" w:sz="0" w:space="0" w:color="auto"/>
                    <w:bottom w:val="none" w:sz="0" w:space="0" w:color="auto"/>
                    <w:right w:val="none" w:sz="0" w:space="0" w:color="auto"/>
                  </w:divBdr>
                </w:div>
                <w:div w:id="2018799332">
                  <w:marLeft w:val="0"/>
                  <w:marRight w:val="0"/>
                  <w:marTop w:val="0"/>
                  <w:marBottom w:val="101"/>
                  <w:divBdr>
                    <w:top w:val="none" w:sz="0" w:space="0" w:color="auto"/>
                    <w:left w:val="none" w:sz="0" w:space="0" w:color="auto"/>
                    <w:bottom w:val="none" w:sz="0" w:space="0" w:color="auto"/>
                    <w:right w:val="none" w:sz="0" w:space="0" w:color="auto"/>
                  </w:divBdr>
                </w:div>
                <w:div w:id="1166821922">
                  <w:marLeft w:val="0"/>
                  <w:marRight w:val="0"/>
                  <w:marTop w:val="0"/>
                  <w:marBottom w:val="101"/>
                  <w:divBdr>
                    <w:top w:val="none" w:sz="0" w:space="0" w:color="auto"/>
                    <w:left w:val="none" w:sz="0" w:space="0" w:color="auto"/>
                    <w:bottom w:val="none" w:sz="0" w:space="0" w:color="auto"/>
                    <w:right w:val="none" w:sz="0" w:space="0" w:color="auto"/>
                  </w:divBdr>
                </w:div>
                <w:div w:id="159588908">
                  <w:marLeft w:val="0"/>
                  <w:marRight w:val="0"/>
                  <w:marTop w:val="0"/>
                  <w:marBottom w:val="101"/>
                  <w:divBdr>
                    <w:top w:val="none" w:sz="0" w:space="0" w:color="auto"/>
                    <w:left w:val="none" w:sz="0" w:space="0" w:color="auto"/>
                    <w:bottom w:val="none" w:sz="0" w:space="0" w:color="auto"/>
                    <w:right w:val="none" w:sz="0" w:space="0" w:color="auto"/>
                  </w:divBdr>
                </w:div>
                <w:div w:id="28191069">
                  <w:marLeft w:val="0"/>
                  <w:marRight w:val="0"/>
                  <w:marTop w:val="0"/>
                  <w:marBottom w:val="101"/>
                  <w:divBdr>
                    <w:top w:val="none" w:sz="0" w:space="0" w:color="auto"/>
                    <w:left w:val="none" w:sz="0" w:space="0" w:color="auto"/>
                    <w:bottom w:val="none" w:sz="0" w:space="0" w:color="auto"/>
                    <w:right w:val="none" w:sz="0" w:space="0" w:color="auto"/>
                  </w:divBdr>
                </w:div>
                <w:div w:id="1941836144">
                  <w:marLeft w:val="0"/>
                  <w:marRight w:val="0"/>
                  <w:marTop w:val="0"/>
                  <w:marBottom w:val="101"/>
                  <w:divBdr>
                    <w:top w:val="none" w:sz="0" w:space="0" w:color="auto"/>
                    <w:left w:val="none" w:sz="0" w:space="0" w:color="auto"/>
                    <w:bottom w:val="none" w:sz="0" w:space="0" w:color="auto"/>
                    <w:right w:val="none" w:sz="0" w:space="0" w:color="auto"/>
                  </w:divBdr>
                </w:div>
                <w:div w:id="2033459883">
                  <w:marLeft w:val="0"/>
                  <w:marRight w:val="0"/>
                  <w:marTop w:val="0"/>
                  <w:marBottom w:val="101"/>
                  <w:divBdr>
                    <w:top w:val="none" w:sz="0" w:space="0" w:color="auto"/>
                    <w:left w:val="none" w:sz="0" w:space="0" w:color="auto"/>
                    <w:bottom w:val="none" w:sz="0" w:space="0" w:color="auto"/>
                    <w:right w:val="none" w:sz="0" w:space="0" w:color="auto"/>
                  </w:divBdr>
                </w:div>
                <w:div w:id="38359927">
                  <w:marLeft w:val="0"/>
                  <w:marRight w:val="0"/>
                  <w:marTop w:val="0"/>
                  <w:marBottom w:val="101"/>
                  <w:divBdr>
                    <w:top w:val="none" w:sz="0" w:space="0" w:color="auto"/>
                    <w:left w:val="none" w:sz="0" w:space="0" w:color="auto"/>
                    <w:bottom w:val="none" w:sz="0" w:space="0" w:color="auto"/>
                    <w:right w:val="none" w:sz="0" w:space="0" w:color="auto"/>
                  </w:divBdr>
                </w:div>
                <w:div w:id="181482183">
                  <w:marLeft w:val="0"/>
                  <w:marRight w:val="0"/>
                  <w:marTop w:val="0"/>
                  <w:marBottom w:val="101"/>
                  <w:divBdr>
                    <w:top w:val="none" w:sz="0" w:space="0" w:color="auto"/>
                    <w:left w:val="none" w:sz="0" w:space="0" w:color="auto"/>
                    <w:bottom w:val="none" w:sz="0" w:space="0" w:color="auto"/>
                    <w:right w:val="none" w:sz="0" w:space="0" w:color="auto"/>
                  </w:divBdr>
                </w:div>
                <w:div w:id="387187663">
                  <w:marLeft w:val="0"/>
                  <w:marRight w:val="0"/>
                  <w:marTop w:val="0"/>
                  <w:marBottom w:val="101"/>
                  <w:divBdr>
                    <w:top w:val="none" w:sz="0" w:space="0" w:color="auto"/>
                    <w:left w:val="none" w:sz="0" w:space="0" w:color="auto"/>
                    <w:bottom w:val="none" w:sz="0" w:space="0" w:color="auto"/>
                    <w:right w:val="none" w:sz="0" w:space="0" w:color="auto"/>
                  </w:divBdr>
                </w:div>
                <w:div w:id="575281631">
                  <w:marLeft w:val="0"/>
                  <w:marRight w:val="0"/>
                  <w:marTop w:val="0"/>
                  <w:marBottom w:val="101"/>
                  <w:divBdr>
                    <w:top w:val="none" w:sz="0" w:space="0" w:color="auto"/>
                    <w:left w:val="none" w:sz="0" w:space="0" w:color="auto"/>
                    <w:bottom w:val="none" w:sz="0" w:space="0" w:color="auto"/>
                    <w:right w:val="none" w:sz="0" w:space="0" w:color="auto"/>
                  </w:divBdr>
                </w:div>
                <w:div w:id="165488141">
                  <w:marLeft w:val="0"/>
                  <w:marRight w:val="0"/>
                  <w:marTop w:val="0"/>
                  <w:marBottom w:val="101"/>
                  <w:divBdr>
                    <w:top w:val="none" w:sz="0" w:space="0" w:color="auto"/>
                    <w:left w:val="none" w:sz="0" w:space="0" w:color="auto"/>
                    <w:bottom w:val="none" w:sz="0" w:space="0" w:color="auto"/>
                    <w:right w:val="none" w:sz="0" w:space="0" w:color="auto"/>
                  </w:divBdr>
                </w:div>
                <w:div w:id="1545096201">
                  <w:marLeft w:val="0"/>
                  <w:marRight w:val="0"/>
                  <w:marTop w:val="0"/>
                  <w:marBottom w:val="101"/>
                  <w:divBdr>
                    <w:top w:val="none" w:sz="0" w:space="0" w:color="auto"/>
                    <w:left w:val="none" w:sz="0" w:space="0" w:color="auto"/>
                    <w:bottom w:val="none" w:sz="0" w:space="0" w:color="auto"/>
                    <w:right w:val="none" w:sz="0" w:space="0" w:color="auto"/>
                  </w:divBdr>
                </w:div>
                <w:div w:id="572853563">
                  <w:marLeft w:val="0"/>
                  <w:marRight w:val="0"/>
                  <w:marTop w:val="0"/>
                  <w:marBottom w:val="101"/>
                  <w:divBdr>
                    <w:top w:val="none" w:sz="0" w:space="0" w:color="auto"/>
                    <w:left w:val="none" w:sz="0" w:space="0" w:color="auto"/>
                    <w:bottom w:val="none" w:sz="0" w:space="0" w:color="auto"/>
                    <w:right w:val="none" w:sz="0" w:space="0" w:color="auto"/>
                  </w:divBdr>
                </w:div>
                <w:div w:id="374426033">
                  <w:marLeft w:val="0"/>
                  <w:marRight w:val="0"/>
                  <w:marTop w:val="0"/>
                  <w:marBottom w:val="101"/>
                  <w:divBdr>
                    <w:top w:val="none" w:sz="0" w:space="0" w:color="auto"/>
                    <w:left w:val="none" w:sz="0" w:space="0" w:color="auto"/>
                    <w:bottom w:val="none" w:sz="0" w:space="0" w:color="auto"/>
                    <w:right w:val="none" w:sz="0" w:space="0" w:color="auto"/>
                  </w:divBdr>
                </w:div>
                <w:div w:id="683283562">
                  <w:marLeft w:val="0"/>
                  <w:marRight w:val="0"/>
                  <w:marTop w:val="0"/>
                  <w:marBottom w:val="101"/>
                  <w:divBdr>
                    <w:top w:val="none" w:sz="0" w:space="0" w:color="auto"/>
                    <w:left w:val="none" w:sz="0" w:space="0" w:color="auto"/>
                    <w:bottom w:val="none" w:sz="0" w:space="0" w:color="auto"/>
                    <w:right w:val="none" w:sz="0" w:space="0" w:color="auto"/>
                  </w:divBdr>
                </w:div>
                <w:div w:id="1120538647">
                  <w:marLeft w:val="0"/>
                  <w:marRight w:val="0"/>
                  <w:marTop w:val="0"/>
                  <w:marBottom w:val="101"/>
                  <w:divBdr>
                    <w:top w:val="none" w:sz="0" w:space="0" w:color="auto"/>
                    <w:left w:val="none" w:sz="0" w:space="0" w:color="auto"/>
                    <w:bottom w:val="none" w:sz="0" w:space="0" w:color="auto"/>
                    <w:right w:val="none" w:sz="0" w:space="0" w:color="auto"/>
                  </w:divBdr>
                </w:div>
                <w:div w:id="1493253703">
                  <w:marLeft w:val="0"/>
                  <w:marRight w:val="0"/>
                  <w:marTop w:val="0"/>
                  <w:marBottom w:val="101"/>
                  <w:divBdr>
                    <w:top w:val="none" w:sz="0" w:space="0" w:color="auto"/>
                    <w:left w:val="none" w:sz="0" w:space="0" w:color="auto"/>
                    <w:bottom w:val="none" w:sz="0" w:space="0" w:color="auto"/>
                    <w:right w:val="none" w:sz="0" w:space="0" w:color="auto"/>
                  </w:divBdr>
                </w:div>
                <w:div w:id="1245797063">
                  <w:marLeft w:val="0"/>
                  <w:marRight w:val="0"/>
                  <w:marTop w:val="0"/>
                  <w:marBottom w:val="101"/>
                  <w:divBdr>
                    <w:top w:val="none" w:sz="0" w:space="0" w:color="auto"/>
                    <w:left w:val="none" w:sz="0" w:space="0" w:color="auto"/>
                    <w:bottom w:val="none" w:sz="0" w:space="0" w:color="auto"/>
                    <w:right w:val="none" w:sz="0" w:space="0" w:color="auto"/>
                  </w:divBdr>
                </w:div>
                <w:div w:id="873007413">
                  <w:marLeft w:val="0"/>
                  <w:marRight w:val="0"/>
                  <w:marTop w:val="0"/>
                  <w:marBottom w:val="101"/>
                  <w:divBdr>
                    <w:top w:val="none" w:sz="0" w:space="0" w:color="auto"/>
                    <w:left w:val="none" w:sz="0" w:space="0" w:color="auto"/>
                    <w:bottom w:val="none" w:sz="0" w:space="0" w:color="auto"/>
                    <w:right w:val="none" w:sz="0" w:space="0" w:color="auto"/>
                  </w:divBdr>
                </w:div>
                <w:div w:id="1004472341">
                  <w:marLeft w:val="0"/>
                  <w:marRight w:val="0"/>
                  <w:marTop w:val="0"/>
                  <w:marBottom w:val="101"/>
                  <w:divBdr>
                    <w:top w:val="none" w:sz="0" w:space="0" w:color="auto"/>
                    <w:left w:val="none" w:sz="0" w:space="0" w:color="auto"/>
                    <w:bottom w:val="none" w:sz="0" w:space="0" w:color="auto"/>
                    <w:right w:val="none" w:sz="0" w:space="0" w:color="auto"/>
                  </w:divBdr>
                </w:div>
                <w:div w:id="469132963">
                  <w:marLeft w:val="0"/>
                  <w:marRight w:val="0"/>
                  <w:marTop w:val="0"/>
                  <w:marBottom w:val="101"/>
                  <w:divBdr>
                    <w:top w:val="none" w:sz="0" w:space="0" w:color="auto"/>
                    <w:left w:val="none" w:sz="0" w:space="0" w:color="auto"/>
                    <w:bottom w:val="none" w:sz="0" w:space="0" w:color="auto"/>
                    <w:right w:val="none" w:sz="0" w:space="0" w:color="auto"/>
                  </w:divBdr>
                </w:div>
                <w:div w:id="485585984">
                  <w:marLeft w:val="0"/>
                  <w:marRight w:val="0"/>
                  <w:marTop w:val="0"/>
                  <w:marBottom w:val="101"/>
                  <w:divBdr>
                    <w:top w:val="none" w:sz="0" w:space="0" w:color="auto"/>
                    <w:left w:val="none" w:sz="0" w:space="0" w:color="auto"/>
                    <w:bottom w:val="none" w:sz="0" w:space="0" w:color="auto"/>
                    <w:right w:val="none" w:sz="0" w:space="0" w:color="auto"/>
                  </w:divBdr>
                </w:div>
                <w:div w:id="1485047837">
                  <w:marLeft w:val="0"/>
                  <w:marRight w:val="0"/>
                  <w:marTop w:val="0"/>
                  <w:marBottom w:val="101"/>
                  <w:divBdr>
                    <w:top w:val="none" w:sz="0" w:space="0" w:color="auto"/>
                    <w:left w:val="none" w:sz="0" w:space="0" w:color="auto"/>
                    <w:bottom w:val="none" w:sz="0" w:space="0" w:color="auto"/>
                    <w:right w:val="none" w:sz="0" w:space="0" w:color="auto"/>
                  </w:divBdr>
                </w:div>
                <w:div w:id="1259559854">
                  <w:marLeft w:val="0"/>
                  <w:marRight w:val="0"/>
                  <w:marTop w:val="0"/>
                  <w:marBottom w:val="101"/>
                  <w:divBdr>
                    <w:top w:val="none" w:sz="0" w:space="0" w:color="auto"/>
                    <w:left w:val="none" w:sz="0" w:space="0" w:color="auto"/>
                    <w:bottom w:val="none" w:sz="0" w:space="0" w:color="auto"/>
                    <w:right w:val="none" w:sz="0" w:space="0" w:color="auto"/>
                  </w:divBdr>
                </w:div>
                <w:div w:id="1470323417">
                  <w:marLeft w:val="0"/>
                  <w:marRight w:val="0"/>
                  <w:marTop w:val="0"/>
                  <w:marBottom w:val="101"/>
                  <w:divBdr>
                    <w:top w:val="none" w:sz="0" w:space="0" w:color="auto"/>
                    <w:left w:val="none" w:sz="0" w:space="0" w:color="auto"/>
                    <w:bottom w:val="none" w:sz="0" w:space="0" w:color="auto"/>
                    <w:right w:val="none" w:sz="0" w:space="0" w:color="auto"/>
                  </w:divBdr>
                </w:div>
                <w:div w:id="1416708189">
                  <w:marLeft w:val="0"/>
                  <w:marRight w:val="0"/>
                  <w:marTop w:val="0"/>
                  <w:marBottom w:val="101"/>
                  <w:divBdr>
                    <w:top w:val="none" w:sz="0" w:space="0" w:color="auto"/>
                    <w:left w:val="none" w:sz="0" w:space="0" w:color="auto"/>
                    <w:bottom w:val="none" w:sz="0" w:space="0" w:color="auto"/>
                    <w:right w:val="none" w:sz="0" w:space="0" w:color="auto"/>
                  </w:divBdr>
                </w:div>
                <w:div w:id="1544828045">
                  <w:marLeft w:val="0"/>
                  <w:marRight w:val="0"/>
                  <w:marTop w:val="0"/>
                  <w:marBottom w:val="101"/>
                  <w:divBdr>
                    <w:top w:val="none" w:sz="0" w:space="0" w:color="auto"/>
                    <w:left w:val="none" w:sz="0" w:space="0" w:color="auto"/>
                    <w:bottom w:val="none" w:sz="0" w:space="0" w:color="auto"/>
                    <w:right w:val="none" w:sz="0" w:space="0" w:color="auto"/>
                  </w:divBdr>
                </w:div>
                <w:div w:id="775978867">
                  <w:marLeft w:val="0"/>
                  <w:marRight w:val="0"/>
                  <w:marTop w:val="0"/>
                  <w:marBottom w:val="101"/>
                  <w:divBdr>
                    <w:top w:val="none" w:sz="0" w:space="0" w:color="auto"/>
                    <w:left w:val="none" w:sz="0" w:space="0" w:color="auto"/>
                    <w:bottom w:val="none" w:sz="0" w:space="0" w:color="auto"/>
                    <w:right w:val="none" w:sz="0" w:space="0" w:color="auto"/>
                  </w:divBdr>
                </w:div>
                <w:div w:id="2098671286">
                  <w:marLeft w:val="0"/>
                  <w:marRight w:val="0"/>
                  <w:marTop w:val="0"/>
                  <w:marBottom w:val="101"/>
                  <w:divBdr>
                    <w:top w:val="none" w:sz="0" w:space="0" w:color="auto"/>
                    <w:left w:val="none" w:sz="0" w:space="0" w:color="auto"/>
                    <w:bottom w:val="none" w:sz="0" w:space="0" w:color="auto"/>
                    <w:right w:val="none" w:sz="0" w:space="0" w:color="auto"/>
                  </w:divBdr>
                </w:div>
                <w:div w:id="226917849">
                  <w:marLeft w:val="0"/>
                  <w:marRight w:val="0"/>
                  <w:marTop w:val="0"/>
                  <w:marBottom w:val="101"/>
                  <w:divBdr>
                    <w:top w:val="none" w:sz="0" w:space="0" w:color="auto"/>
                    <w:left w:val="none" w:sz="0" w:space="0" w:color="auto"/>
                    <w:bottom w:val="none" w:sz="0" w:space="0" w:color="auto"/>
                    <w:right w:val="none" w:sz="0" w:space="0" w:color="auto"/>
                  </w:divBdr>
                </w:div>
                <w:div w:id="564222675">
                  <w:marLeft w:val="0"/>
                  <w:marRight w:val="0"/>
                  <w:marTop w:val="0"/>
                  <w:marBottom w:val="101"/>
                  <w:divBdr>
                    <w:top w:val="none" w:sz="0" w:space="0" w:color="auto"/>
                    <w:left w:val="none" w:sz="0" w:space="0" w:color="auto"/>
                    <w:bottom w:val="none" w:sz="0" w:space="0" w:color="auto"/>
                    <w:right w:val="none" w:sz="0" w:space="0" w:color="auto"/>
                  </w:divBdr>
                </w:div>
                <w:div w:id="1897231958">
                  <w:marLeft w:val="0"/>
                  <w:marRight w:val="0"/>
                  <w:marTop w:val="0"/>
                  <w:marBottom w:val="101"/>
                  <w:divBdr>
                    <w:top w:val="none" w:sz="0" w:space="0" w:color="auto"/>
                    <w:left w:val="none" w:sz="0" w:space="0" w:color="auto"/>
                    <w:bottom w:val="none" w:sz="0" w:space="0" w:color="auto"/>
                    <w:right w:val="none" w:sz="0" w:space="0" w:color="auto"/>
                  </w:divBdr>
                </w:div>
                <w:div w:id="1846433390">
                  <w:marLeft w:val="0"/>
                  <w:marRight w:val="0"/>
                  <w:marTop w:val="0"/>
                  <w:marBottom w:val="101"/>
                  <w:divBdr>
                    <w:top w:val="none" w:sz="0" w:space="0" w:color="auto"/>
                    <w:left w:val="none" w:sz="0" w:space="0" w:color="auto"/>
                    <w:bottom w:val="none" w:sz="0" w:space="0" w:color="auto"/>
                    <w:right w:val="none" w:sz="0" w:space="0" w:color="auto"/>
                  </w:divBdr>
                </w:div>
                <w:div w:id="1760636142">
                  <w:marLeft w:val="0"/>
                  <w:marRight w:val="0"/>
                  <w:marTop w:val="0"/>
                  <w:marBottom w:val="101"/>
                  <w:divBdr>
                    <w:top w:val="none" w:sz="0" w:space="0" w:color="auto"/>
                    <w:left w:val="none" w:sz="0" w:space="0" w:color="auto"/>
                    <w:bottom w:val="none" w:sz="0" w:space="0" w:color="auto"/>
                    <w:right w:val="none" w:sz="0" w:space="0" w:color="auto"/>
                  </w:divBdr>
                </w:div>
                <w:div w:id="835464690">
                  <w:marLeft w:val="0"/>
                  <w:marRight w:val="0"/>
                  <w:marTop w:val="0"/>
                  <w:marBottom w:val="101"/>
                  <w:divBdr>
                    <w:top w:val="none" w:sz="0" w:space="0" w:color="auto"/>
                    <w:left w:val="none" w:sz="0" w:space="0" w:color="auto"/>
                    <w:bottom w:val="none" w:sz="0" w:space="0" w:color="auto"/>
                    <w:right w:val="none" w:sz="0" w:space="0" w:color="auto"/>
                  </w:divBdr>
                </w:div>
                <w:div w:id="753670603">
                  <w:marLeft w:val="0"/>
                  <w:marRight w:val="0"/>
                  <w:marTop w:val="0"/>
                  <w:marBottom w:val="101"/>
                  <w:divBdr>
                    <w:top w:val="none" w:sz="0" w:space="0" w:color="auto"/>
                    <w:left w:val="none" w:sz="0" w:space="0" w:color="auto"/>
                    <w:bottom w:val="none" w:sz="0" w:space="0" w:color="auto"/>
                    <w:right w:val="none" w:sz="0" w:space="0" w:color="auto"/>
                  </w:divBdr>
                </w:div>
                <w:div w:id="361175850">
                  <w:marLeft w:val="0"/>
                  <w:marRight w:val="0"/>
                  <w:marTop w:val="0"/>
                  <w:marBottom w:val="101"/>
                  <w:divBdr>
                    <w:top w:val="none" w:sz="0" w:space="0" w:color="auto"/>
                    <w:left w:val="none" w:sz="0" w:space="0" w:color="auto"/>
                    <w:bottom w:val="none" w:sz="0" w:space="0" w:color="auto"/>
                    <w:right w:val="none" w:sz="0" w:space="0" w:color="auto"/>
                  </w:divBdr>
                </w:div>
                <w:div w:id="548493157">
                  <w:marLeft w:val="0"/>
                  <w:marRight w:val="0"/>
                  <w:marTop w:val="0"/>
                  <w:marBottom w:val="101"/>
                  <w:divBdr>
                    <w:top w:val="none" w:sz="0" w:space="0" w:color="auto"/>
                    <w:left w:val="none" w:sz="0" w:space="0" w:color="auto"/>
                    <w:bottom w:val="none" w:sz="0" w:space="0" w:color="auto"/>
                    <w:right w:val="none" w:sz="0" w:space="0" w:color="auto"/>
                  </w:divBdr>
                </w:div>
                <w:div w:id="1761876801">
                  <w:marLeft w:val="0"/>
                  <w:marRight w:val="0"/>
                  <w:marTop w:val="0"/>
                  <w:marBottom w:val="101"/>
                  <w:divBdr>
                    <w:top w:val="none" w:sz="0" w:space="0" w:color="auto"/>
                    <w:left w:val="none" w:sz="0" w:space="0" w:color="auto"/>
                    <w:bottom w:val="none" w:sz="0" w:space="0" w:color="auto"/>
                    <w:right w:val="none" w:sz="0" w:space="0" w:color="auto"/>
                  </w:divBdr>
                </w:div>
                <w:div w:id="606355942">
                  <w:marLeft w:val="0"/>
                  <w:marRight w:val="0"/>
                  <w:marTop w:val="0"/>
                  <w:marBottom w:val="101"/>
                  <w:divBdr>
                    <w:top w:val="none" w:sz="0" w:space="0" w:color="auto"/>
                    <w:left w:val="none" w:sz="0" w:space="0" w:color="auto"/>
                    <w:bottom w:val="none" w:sz="0" w:space="0" w:color="auto"/>
                    <w:right w:val="none" w:sz="0" w:space="0" w:color="auto"/>
                  </w:divBdr>
                </w:div>
                <w:div w:id="1052576511">
                  <w:marLeft w:val="0"/>
                  <w:marRight w:val="0"/>
                  <w:marTop w:val="0"/>
                  <w:marBottom w:val="101"/>
                  <w:divBdr>
                    <w:top w:val="none" w:sz="0" w:space="0" w:color="auto"/>
                    <w:left w:val="none" w:sz="0" w:space="0" w:color="auto"/>
                    <w:bottom w:val="none" w:sz="0" w:space="0" w:color="auto"/>
                    <w:right w:val="none" w:sz="0" w:space="0" w:color="auto"/>
                  </w:divBdr>
                </w:div>
                <w:div w:id="1382288057">
                  <w:marLeft w:val="0"/>
                  <w:marRight w:val="0"/>
                  <w:marTop w:val="0"/>
                  <w:marBottom w:val="90"/>
                  <w:divBdr>
                    <w:top w:val="none" w:sz="0" w:space="0" w:color="auto"/>
                    <w:left w:val="none" w:sz="0" w:space="0" w:color="auto"/>
                    <w:bottom w:val="none" w:sz="0" w:space="0" w:color="auto"/>
                    <w:right w:val="none" w:sz="0" w:space="0" w:color="auto"/>
                  </w:divBdr>
                </w:div>
                <w:div w:id="1911187702">
                  <w:marLeft w:val="0"/>
                  <w:marRight w:val="0"/>
                  <w:marTop w:val="0"/>
                  <w:marBottom w:val="90"/>
                  <w:divBdr>
                    <w:top w:val="none" w:sz="0" w:space="0" w:color="auto"/>
                    <w:left w:val="none" w:sz="0" w:space="0" w:color="auto"/>
                    <w:bottom w:val="none" w:sz="0" w:space="0" w:color="auto"/>
                    <w:right w:val="none" w:sz="0" w:space="0" w:color="auto"/>
                  </w:divBdr>
                </w:div>
                <w:div w:id="1250894020">
                  <w:marLeft w:val="0"/>
                  <w:marRight w:val="0"/>
                  <w:marTop w:val="0"/>
                  <w:marBottom w:val="90"/>
                  <w:divBdr>
                    <w:top w:val="none" w:sz="0" w:space="0" w:color="auto"/>
                    <w:left w:val="none" w:sz="0" w:space="0" w:color="auto"/>
                    <w:bottom w:val="none" w:sz="0" w:space="0" w:color="auto"/>
                    <w:right w:val="none" w:sz="0" w:space="0" w:color="auto"/>
                  </w:divBdr>
                </w:div>
                <w:div w:id="125200250">
                  <w:marLeft w:val="0"/>
                  <w:marRight w:val="0"/>
                  <w:marTop w:val="0"/>
                  <w:marBottom w:val="90"/>
                  <w:divBdr>
                    <w:top w:val="none" w:sz="0" w:space="0" w:color="auto"/>
                    <w:left w:val="none" w:sz="0" w:space="0" w:color="auto"/>
                    <w:bottom w:val="none" w:sz="0" w:space="0" w:color="auto"/>
                    <w:right w:val="none" w:sz="0" w:space="0" w:color="auto"/>
                  </w:divBdr>
                </w:div>
                <w:div w:id="1502311859">
                  <w:marLeft w:val="0"/>
                  <w:marRight w:val="0"/>
                  <w:marTop w:val="0"/>
                  <w:marBottom w:val="90"/>
                  <w:divBdr>
                    <w:top w:val="none" w:sz="0" w:space="0" w:color="auto"/>
                    <w:left w:val="none" w:sz="0" w:space="0" w:color="auto"/>
                    <w:bottom w:val="none" w:sz="0" w:space="0" w:color="auto"/>
                    <w:right w:val="none" w:sz="0" w:space="0" w:color="auto"/>
                  </w:divBdr>
                </w:div>
                <w:div w:id="73166533">
                  <w:marLeft w:val="0"/>
                  <w:marRight w:val="0"/>
                  <w:marTop w:val="0"/>
                  <w:marBottom w:val="90"/>
                  <w:divBdr>
                    <w:top w:val="none" w:sz="0" w:space="0" w:color="auto"/>
                    <w:left w:val="none" w:sz="0" w:space="0" w:color="auto"/>
                    <w:bottom w:val="none" w:sz="0" w:space="0" w:color="auto"/>
                    <w:right w:val="none" w:sz="0" w:space="0" w:color="auto"/>
                  </w:divBdr>
                </w:div>
                <w:div w:id="789670754">
                  <w:marLeft w:val="0"/>
                  <w:marRight w:val="0"/>
                  <w:marTop w:val="0"/>
                  <w:marBottom w:val="90"/>
                  <w:divBdr>
                    <w:top w:val="none" w:sz="0" w:space="0" w:color="auto"/>
                    <w:left w:val="none" w:sz="0" w:space="0" w:color="auto"/>
                    <w:bottom w:val="none" w:sz="0" w:space="0" w:color="auto"/>
                    <w:right w:val="none" w:sz="0" w:space="0" w:color="auto"/>
                  </w:divBdr>
                </w:div>
                <w:div w:id="1195341769">
                  <w:marLeft w:val="0"/>
                  <w:marRight w:val="0"/>
                  <w:marTop w:val="0"/>
                  <w:marBottom w:val="90"/>
                  <w:divBdr>
                    <w:top w:val="none" w:sz="0" w:space="0" w:color="auto"/>
                    <w:left w:val="none" w:sz="0" w:space="0" w:color="auto"/>
                    <w:bottom w:val="none" w:sz="0" w:space="0" w:color="auto"/>
                    <w:right w:val="none" w:sz="0" w:space="0" w:color="auto"/>
                  </w:divBdr>
                </w:div>
                <w:div w:id="2041319553">
                  <w:marLeft w:val="0"/>
                  <w:marRight w:val="0"/>
                  <w:marTop w:val="0"/>
                  <w:marBottom w:val="101"/>
                  <w:divBdr>
                    <w:top w:val="none" w:sz="0" w:space="0" w:color="auto"/>
                    <w:left w:val="none" w:sz="0" w:space="0" w:color="auto"/>
                    <w:bottom w:val="none" w:sz="0" w:space="0" w:color="auto"/>
                    <w:right w:val="none" w:sz="0" w:space="0" w:color="auto"/>
                  </w:divBdr>
                </w:div>
                <w:div w:id="691296492">
                  <w:marLeft w:val="0"/>
                  <w:marRight w:val="0"/>
                  <w:marTop w:val="0"/>
                  <w:marBottom w:val="101"/>
                  <w:divBdr>
                    <w:top w:val="none" w:sz="0" w:space="0" w:color="auto"/>
                    <w:left w:val="none" w:sz="0" w:space="0" w:color="auto"/>
                    <w:bottom w:val="none" w:sz="0" w:space="0" w:color="auto"/>
                    <w:right w:val="none" w:sz="0" w:space="0" w:color="auto"/>
                  </w:divBdr>
                </w:div>
                <w:div w:id="1841114756">
                  <w:marLeft w:val="0"/>
                  <w:marRight w:val="0"/>
                  <w:marTop w:val="0"/>
                  <w:marBottom w:val="101"/>
                  <w:divBdr>
                    <w:top w:val="none" w:sz="0" w:space="0" w:color="auto"/>
                    <w:left w:val="none" w:sz="0" w:space="0" w:color="auto"/>
                    <w:bottom w:val="none" w:sz="0" w:space="0" w:color="auto"/>
                    <w:right w:val="none" w:sz="0" w:space="0" w:color="auto"/>
                  </w:divBdr>
                </w:div>
                <w:div w:id="321929521">
                  <w:marLeft w:val="0"/>
                  <w:marRight w:val="0"/>
                  <w:marTop w:val="0"/>
                  <w:marBottom w:val="101"/>
                  <w:divBdr>
                    <w:top w:val="none" w:sz="0" w:space="0" w:color="auto"/>
                    <w:left w:val="none" w:sz="0" w:space="0" w:color="auto"/>
                    <w:bottom w:val="none" w:sz="0" w:space="0" w:color="auto"/>
                    <w:right w:val="none" w:sz="0" w:space="0" w:color="auto"/>
                  </w:divBdr>
                </w:div>
                <w:div w:id="589855212">
                  <w:marLeft w:val="0"/>
                  <w:marRight w:val="0"/>
                  <w:marTop w:val="0"/>
                  <w:marBottom w:val="101"/>
                  <w:divBdr>
                    <w:top w:val="none" w:sz="0" w:space="0" w:color="auto"/>
                    <w:left w:val="none" w:sz="0" w:space="0" w:color="auto"/>
                    <w:bottom w:val="none" w:sz="0" w:space="0" w:color="auto"/>
                    <w:right w:val="none" w:sz="0" w:space="0" w:color="auto"/>
                  </w:divBdr>
                </w:div>
                <w:div w:id="1928147291">
                  <w:marLeft w:val="0"/>
                  <w:marRight w:val="0"/>
                  <w:marTop w:val="0"/>
                  <w:marBottom w:val="101"/>
                  <w:divBdr>
                    <w:top w:val="none" w:sz="0" w:space="0" w:color="auto"/>
                    <w:left w:val="none" w:sz="0" w:space="0" w:color="auto"/>
                    <w:bottom w:val="none" w:sz="0" w:space="0" w:color="auto"/>
                    <w:right w:val="none" w:sz="0" w:space="0" w:color="auto"/>
                  </w:divBdr>
                </w:div>
                <w:div w:id="1944071303">
                  <w:marLeft w:val="0"/>
                  <w:marRight w:val="0"/>
                  <w:marTop w:val="0"/>
                  <w:marBottom w:val="101"/>
                  <w:divBdr>
                    <w:top w:val="none" w:sz="0" w:space="0" w:color="auto"/>
                    <w:left w:val="none" w:sz="0" w:space="0" w:color="auto"/>
                    <w:bottom w:val="none" w:sz="0" w:space="0" w:color="auto"/>
                    <w:right w:val="none" w:sz="0" w:space="0" w:color="auto"/>
                  </w:divBdr>
                </w:div>
                <w:div w:id="1547137646">
                  <w:marLeft w:val="0"/>
                  <w:marRight w:val="0"/>
                  <w:marTop w:val="0"/>
                  <w:marBottom w:val="101"/>
                  <w:divBdr>
                    <w:top w:val="none" w:sz="0" w:space="0" w:color="auto"/>
                    <w:left w:val="none" w:sz="0" w:space="0" w:color="auto"/>
                    <w:bottom w:val="none" w:sz="0" w:space="0" w:color="auto"/>
                    <w:right w:val="none" w:sz="0" w:space="0" w:color="auto"/>
                  </w:divBdr>
                </w:div>
                <w:div w:id="27605338">
                  <w:marLeft w:val="0"/>
                  <w:marRight w:val="0"/>
                  <w:marTop w:val="0"/>
                  <w:marBottom w:val="101"/>
                  <w:divBdr>
                    <w:top w:val="none" w:sz="0" w:space="0" w:color="auto"/>
                    <w:left w:val="none" w:sz="0" w:space="0" w:color="auto"/>
                    <w:bottom w:val="none" w:sz="0" w:space="0" w:color="auto"/>
                    <w:right w:val="none" w:sz="0" w:space="0" w:color="auto"/>
                  </w:divBdr>
                </w:div>
                <w:div w:id="1236622231">
                  <w:marLeft w:val="0"/>
                  <w:marRight w:val="0"/>
                  <w:marTop w:val="0"/>
                  <w:marBottom w:val="101"/>
                  <w:divBdr>
                    <w:top w:val="none" w:sz="0" w:space="0" w:color="auto"/>
                    <w:left w:val="none" w:sz="0" w:space="0" w:color="auto"/>
                    <w:bottom w:val="none" w:sz="0" w:space="0" w:color="auto"/>
                    <w:right w:val="none" w:sz="0" w:space="0" w:color="auto"/>
                  </w:divBdr>
                </w:div>
                <w:div w:id="1647272966">
                  <w:marLeft w:val="0"/>
                  <w:marRight w:val="0"/>
                  <w:marTop w:val="0"/>
                  <w:marBottom w:val="101"/>
                  <w:divBdr>
                    <w:top w:val="none" w:sz="0" w:space="0" w:color="auto"/>
                    <w:left w:val="none" w:sz="0" w:space="0" w:color="auto"/>
                    <w:bottom w:val="none" w:sz="0" w:space="0" w:color="auto"/>
                    <w:right w:val="none" w:sz="0" w:space="0" w:color="auto"/>
                  </w:divBdr>
                </w:div>
                <w:div w:id="1617563871">
                  <w:marLeft w:val="0"/>
                  <w:marRight w:val="0"/>
                  <w:marTop w:val="0"/>
                  <w:marBottom w:val="101"/>
                  <w:divBdr>
                    <w:top w:val="none" w:sz="0" w:space="0" w:color="auto"/>
                    <w:left w:val="none" w:sz="0" w:space="0" w:color="auto"/>
                    <w:bottom w:val="none" w:sz="0" w:space="0" w:color="auto"/>
                    <w:right w:val="none" w:sz="0" w:space="0" w:color="auto"/>
                  </w:divBdr>
                </w:div>
                <w:div w:id="1462990801">
                  <w:marLeft w:val="0"/>
                  <w:marRight w:val="0"/>
                  <w:marTop w:val="0"/>
                  <w:marBottom w:val="101"/>
                  <w:divBdr>
                    <w:top w:val="none" w:sz="0" w:space="0" w:color="auto"/>
                    <w:left w:val="none" w:sz="0" w:space="0" w:color="auto"/>
                    <w:bottom w:val="none" w:sz="0" w:space="0" w:color="auto"/>
                    <w:right w:val="none" w:sz="0" w:space="0" w:color="auto"/>
                  </w:divBdr>
                </w:div>
                <w:div w:id="691732974">
                  <w:marLeft w:val="0"/>
                  <w:marRight w:val="0"/>
                  <w:marTop w:val="0"/>
                  <w:marBottom w:val="101"/>
                  <w:divBdr>
                    <w:top w:val="none" w:sz="0" w:space="0" w:color="auto"/>
                    <w:left w:val="none" w:sz="0" w:space="0" w:color="auto"/>
                    <w:bottom w:val="none" w:sz="0" w:space="0" w:color="auto"/>
                    <w:right w:val="none" w:sz="0" w:space="0" w:color="auto"/>
                  </w:divBdr>
                </w:div>
                <w:div w:id="198705375">
                  <w:marLeft w:val="0"/>
                  <w:marRight w:val="0"/>
                  <w:marTop w:val="0"/>
                  <w:marBottom w:val="101"/>
                  <w:divBdr>
                    <w:top w:val="none" w:sz="0" w:space="0" w:color="auto"/>
                    <w:left w:val="none" w:sz="0" w:space="0" w:color="auto"/>
                    <w:bottom w:val="none" w:sz="0" w:space="0" w:color="auto"/>
                    <w:right w:val="none" w:sz="0" w:space="0" w:color="auto"/>
                  </w:divBdr>
                </w:div>
                <w:div w:id="1646157760">
                  <w:marLeft w:val="0"/>
                  <w:marRight w:val="0"/>
                  <w:marTop w:val="0"/>
                  <w:marBottom w:val="101"/>
                  <w:divBdr>
                    <w:top w:val="none" w:sz="0" w:space="0" w:color="auto"/>
                    <w:left w:val="none" w:sz="0" w:space="0" w:color="auto"/>
                    <w:bottom w:val="none" w:sz="0" w:space="0" w:color="auto"/>
                    <w:right w:val="none" w:sz="0" w:space="0" w:color="auto"/>
                  </w:divBdr>
                </w:div>
                <w:div w:id="1765568250">
                  <w:marLeft w:val="0"/>
                  <w:marRight w:val="0"/>
                  <w:marTop w:val="0"/>
                  <w:marBottom w:val="101"/>
                  <w:divBdr>
                    <w:top w:val="none" w:sz="0" w:space="0" w:color="auto"/>
                    <w:left w:val="none" w:sz="0" w:space="0" w:color="auto"/>
                    <w:bottom w:val="none" w:sz="0" w:space="0" w:color="auto"/>
                    <w:right w:val="none" w:sz="0" w:space="0" w:color="auto"/>
                  </w:divBdr>
                </w:div>
                <w:div w:id="481504163">
                  <w:marLeft w:val="0"/>
                  <w:marRight w:val="0"/>
                  <w:marTop w:val="0"/>
                  <w:marBottom w:val="101"/>
                  <w:divBdr>
                    <w:top w:val="none" w:sz="0" w:space="0" w:color="auto"/>
                    <w:left w:val="none" w:sz="0" w:space="0" w:color="auto"/>
                    <w:bottom w:val="none" w:sz="0" w:space="0" w:color="auto"/>
                    <w:right w:val="none" w:sz="0" w:space="0" w:color="auto"/>
                  </w:divBdr>
                </w:div>
                <w:div w:id="379592000">
                  <w:marLeft w:val="0"/>
                  <w:marRight w:val="0"/>
                  <w:marTop w:val="0"/>
                  <w:marBottom w:val="101"/>
                  <w:divBdr>
                    <w:top w:val="none" w:sz="0" w:space="0" w:color="auto"/>
                    <w:left w:val="none" w:sz="0" w:space="0" w:color="auto"/>
                    <w:bottom w:val="none" w:sz="0" w:space="0" w:color="auto"/>
                    <w:right w:val="none" w:sz="0" w:space="0" w:color="auto"/>
                  </w:divBdr>
                </w:div>
                <w:div w:id="849873765">
                  <w:marLeft w:val="0"/>
                  <w:marRight w:val="0"/>
                  <w:marTop w:val="0"/>
                  <w:marBottom w:val="101"/>
                  <w:divBdr>
                    <w:top w:val="none" w:sz="0" w:space="0" w:color="auto"/>
                    <w:left w:val="none" w:sz="0" w:space="0" w:color="auto"/>
                    <w:bottom w:val="none" w:sz="0" w:space="0" w:color="auto"/>
                    <w:right w:val="none" w:sz="0" w:space="0" w:color="auto"/>
                  </w:divBdr>
                </w:div>
                <w:div w:id="843134923">
                  <w:marLeft w:val="0"/>
                  <w:marRight w:val="0"/>
                  <w:marTop w:val="0"/>
                  <w:marBottom w:val="101"/>
                  <w:divBdr>
                    <w:top w:val="none" w:sz="0" w:space="0" w:color="auto"/>
                    <w:left w:val="none" w:sz="0" w:space="0" w:color="auto"/>
                    <w:bottom w:val="none" w:sz="0" w:space="0" w:color="auto"/>
                    <w:right w:val="none" w:sz="0" w:space="0" w:color="auto"/>
                  </w:divBdr>
                </w:div>
                <w:div w:id="2109999831">
                  <w:marLeft w:val="0"/>
                  <w:marRight w:val="0"/>
                  <w:marTop w:val="0"/>
                  <w:marBottom w:val="101"/>
                  <w:divBdr>
                    <w:top w:val="none" w:sz="0" w:space="0" w:color="auto"/>
                    <w:left w:val="none" w:sz="0" w:space="0" w:color="auto"/>
                    <w:bottom w:val="none" w:sz="0" w:space="0" w:color="auto"/>
                    <w:right w:val="none" w:sz="0" w:space="0" w:color="auto"/>
                  </w:divBdr>
                </w:div>
                <w:div w:id="1440445774">
                  <w:marLeft w:val="0"/>
                  <w:marRight w:val="0"/>
                  <w:marTop w:val="0"/>
                  <w:marBottom w:val="101"/>
                  <w:divBdr>
                    <w:top w:val="none" w:sz="0" w:space="0" w:color="auto"/>
                    <w:left w:val="none" w:sz="0" w:space="0" w:color="auto"/>
                    <w:bottom w:val="none" w:sz="0" w:space="0" w:color="auto"/>
                    <w:right w:val="none" w:sz="0" w:space="0" w:color="auto"/>
                  </w:divBdr>
                </w:div>
                <w:div w:id="1266965019">
                  <w:marLeft w:val="0"/>
                  <w:marRight w:val="0"/>
                  <w:marTop w:val="0"/>
                  <w:marBottom w:val="101"/>
                  <w:divBdr>
                    <w:top w:val="none" w:sz="0" w:space="0" w:color="auto"/>
                    <w:left w:val="none" w:sz="0" w:space="0" w:color="auto"/>
                    <w:bottom w:val="none" w:sz="0" w:space="0" w:color="auto"/>
                    <w:right w:val="none" w:sz="0" w:space="0" w:color="auto"/>
                  </w:divBdr>
                </w:div>
                <w:div w:id="1803571210">
                  <w:marLeft w:val="0"/>
                  <w:marRight w:val="0"/>
                  <w:marTop w:val="0"/>
                  <w:marBottom w:val="101"/>
                  <w:divBdr>
                    <w:top w:val="none" w:sz="0" w:space="0" w:color="auto"/>
                    <w:left w:val="none" w:sz="0" w:space="0" w:color="auto"/>
                    <w:bottom w:val="none" w:sz="0" w:space="0" w:color="auto"/>
                    <w:right w:val="none" w:sz="0" w:space="0" w:color="auto"/>
                  </w:divBdr>
                </w:div>
                <w:div w:id="723531233">
                  <w:marLeft w:val="0"/>
                  <w:marRight w:val="0"/>
                  <w:marTop w:val="0"/>
                  <w:marBottom w:val="101"/>
                  <w:divBdr>
                    <w:top w:val="none" w:sz="0" w:space="0" w:color="auto"/>
                    <w:left w:val="none" w:sz="0" w:space="0" w:color="auto"/>
                    <w:bottom w:val="none" w:sz="0" w:space="0" w:color="auto"/>
                    <w:right w:val="none" w:sz="0" w:space="0" w:color="auto"/>
                  </w:divBdr>
                </w:div>
                <w:div w:id="111093824">
                  <w:marLeft w:val="0"/>
                  <w:marRight w:val="0"/>
                  <w:marTop w:val="0"/>
                  <w:marBottom w:val="101"/>
                  <w:divBdr>
                    <w:top w:val="none" w:sz="0" w:space="0" w:color="auto"/>
                    <w:left w:val="none" w:sz="0" w:space="0" w:color="auto"/>
                    <w:bottom w:val="none" w:sz="0" w:space="0" w:color="auto"/>
                    <w:right w:val="none" w:sz="0" w:space="0" w:color="auto"/>
                  </w:divBdr>
                </w:div>
                <w:div w:id="610356185">
                  <w:marLeft w:val="0"/>
                  <w:marRight w:val="0"/>
                  <w:marTop w:val="0"/>
                  <w:marBottom w:val="101"/>
                  <w:divBdr>
                    <w:top w:val="none" w:sz="0" w:space="0" w:color="auto"/>
                    <w:left w:val="none" w:sz="0" w:space="0" w:color="auto"/>
                    <w:bottom w:val="none" w:sz="0" w:space="0" w:color="auto"/>
                    <w:right w:val="none" w:sz="0" w:space="0" w:color="auto"/>
                  </w:divBdr>
                </w:div>
                <w:div w:id="1442919010">
                  <w:marLeft w:val="0"/>
                  <w:marRight w:val="0"/>
                  <w:marTop w:val="0"/>
                  <w:marBottom w:val="101"/>
                  <w:divBdr>
                    <w:top w:val="none" w:sz="0" w:space="0" w:color="auto"/>
                    <w:left w:val="none" w:sz="0" w:space="0" w:color="auto"/>
                    <w:bottom w:val="none" w:sz="0" w:space="0" w:color="auto"/>
                    <w:right w:val="none" w:sz="0" w:space="0" w:color="auto"/>
                  </w:divBdr>
                </w:div>
                <w:div w:id="1961640140">
                  <w:marLeft w:val="0"/>
                  <w:marRight w:val="0"/>
                  <w:marTop w:val="0"/>
                  <w:marBottom w:val="101"/>
                  <w:divBdr>
                    <w:top w:val="none" w:sz="0" w:space="0" w:color="auto"/>
                    <w:left w:val="none" w:sz="0" w:space="0" w:color="auto"/>
                    <w:bottom w:val="none" w:sz="0" w:space="0" w:color="auto"/>
                    <w:right w:val="none" w:sz="0" w:space="0" w:color="auto"/>
                  </w:divBdr>
                </w:div>
                <w:div w:id="1927225642">
                  <w:marLeft w:val="0"/>
                  <w:marRight w:val="0"/>
                  <w:marTop w:val="0"/>
                  <w:marBottom w:val="101"/>
                  <w:divBdr>
                    <w:top w:val="none" w:sz="0" w:space="0" w:color="auto"/>
                    <w:left w:val="none" w:sz="0" w:space="0" w:color="auto"/>
                    <w:bottom w:val="none" w:sz="0" w:space="0" w:color="auto"/>
                    <w:right w:val="none" w:sz="0" w:space="0" w:color="auto"/>
                  </w:divBdr>
                </w:div>
                <w:div w:id="1665163793">
                  <w:marLeft w:val="0"/>
                  <w:marRight w:val="0"/>
                  <w:marTop w:val="0"/>
                  <w:marBottom w:val="101"/>
                  <w:divBdr>
                    <w:top w:val="none" w:sz="0" w:space="0" w:color="auto"/>
                    <w:left w:val="none" w:sz="0" w:space="0" w:color="auto"/>
                    <w:bottom w:val="none" w:sz="0" w:space="0" w:color="auto"/>
                    <w:right w:val="none" w:sz="0" w:space="0" w:color="auto"/>
                  </w:divBdr>
                </w:div>
                <w:div w:id="1383166660">
                  <w:marLeft w:val="0"/>
                  <w:marRight w:val="0"/>
                  <w:marTop w:val="0"/>
                  <w:marBottom w:val="101"/>
                  <w:divBdr>
                    <w:top w:val="none" w:sz="0" w:space="0" w:color="auto"/>
                    <w:left w:val="none" w:sz="0" w:space="0" w:color="auto"/>
                    <w:bottom w:val="none" w:sz="0" w:space="0" w:color="auto"/>
                    <w:right w:val="none" w:sz="0" w:space="0" w:color="auto"/>
                  </w:divBdr>
                </w:div>
                <w:div w:id="1696035739">
                  <w:marLeft w:val="0"/>
                  <w:marRight w:val="0"/>
                  <w:marTop w:val="0"/>
                  <w:marBottom w:val="101"/>
                  <w:divBdr>
                    <w:top w:val="none" w:sz="0" w:space="0" w:color="auto"/>
                    <w:left w:val="none" w:sz="0" w:space="0" w:color="auto"/>
                    <w:bottom w:val="none" w:sz="0" w:space="0" w:color="auto"/>
                    <w:right w:val="none" w:sz="0" w:space="0" w:color="auto"/>
                  </w:divBdr>
                </w:div>
                <w:div w:id="1027027985">
                  <w:marLeft w:val="0"/>
                  <w:marRight w:val="0"/>
                  <w:marTop w:val="0"/>
                  <w:marBottom w:val="101"/>
                  <w:divBdr>
                    <w:top w:val="none" w:sz="0" w:space="0" w:color="auto"/>
                    <w:left w:val="none" w:sz="0" w:space="0" w:color="auto"/>
                    <w:bottom w:val="none" w:sz="0" w:space="0" w:color="auto"/>
                    <w:right w:val="none" w:sz="0" w:space="0" w:color="auto"/>
                  </w:divBdr>
                </w:div>
                <w:div w:id="278882523">
                  <w:marLeft w:val="0"/>
                  <w:marRight w:val="0"/>
                  <w:marTop w:val="0"/>
                  <w:marBottom w:val="101"/>
                  <w:divBdr>
                    <w:top w:val="none" w:sz="0" w:space="0" w:color="auto"/>
                    <w:left w:val="none" w:sz="0" w:space="0" w:color="auto"/>
                    <w:bottom w:val="none" w:sz="0" w:space="0" w:color="auto"/>
                    <w:right w:val="none" w:sz="0" w:space="0" w:color="auto"/>
                  </w:divBdr>
                </w:div>
                <w:div w:id="1363168466">
                  <w:marLeft w:val="0"/>
                  <w:marRight w:val="0"/>
                  <w:marTop w:val="0"/>
                  <w:marBottom w:val="101"/>
                  <w:divBdr>
                    <w:top w:val="none" w:sz="0" w:space="0" w:color="auto"/>
                    <w:left w:val="none" w:sz="0" w:space="0" w:color="auto"/>
                    <w:bottom w:val="none" w:sz="0" w:space="0" w:color="auto"/>
                    <w:right w:val="none" w:sz="0" w:space="0" w:color="auto"/>
                  </w:divBdr>
                </w:div>
                <w:div w:id="757024494">
                  <w:marLeft w:val="0"/>
                  <w:marRight w:val="0"/>
                  <w:marTop w:val="0"/>
                  <w:marBottom w:val="101"/>
                  <w:divBdr>
                    <w:top w:val="none" w:sz="0" w:space="0" w:color="auto"/>
                    <w:left w:val="none" w:sz="0" w:space="0" w:color="auto"/>
                    <w:bottom w:val="none" w:sz="0" w:space="0" w:color="auto"/>
                    <w:right w:val="none" w:sz="0" w:space="0" w:color="auto"/>
                  </w:divBdr>
                </w:div>
                <w:div w:id="896934401">
                  <w:marLeft w:val="0"/>
                  <w:marRight w:val="0"/>
                  <w:marTop w:val="0"/>
                  <w:marBottom w:val="101"/>
                  <w:divBdr>
                    <w:top w:val="none" w:sz="0" w:space="0" w:color="auto"/>
                    <w:left w:val="none" w:sz="0" w:space="0" w:color="auto"/>
                    <w:bottom w:val="none" w:sz="0" w:space="0" w:color="auto"/>
                    <w:right w:val="none" w:sz="0" w:space="0" w:color="auto"/>
                  </w:divBdr>
                </w:div>
                <w:div w:id="574167455">
                  <w:marLeft w:val="0"/>
                  <w:marRight w:val="0"/>
                  <w:marTop w:val="0"/>
                  <w:marBottom w:val="101"/>
                  <w:divBdr>
                    <w:top w:val="none" w:sz="0" w:space="0" w:color="auto"/>
                    <w:left w:val="none" w:sz="0" w:space="0" w:color="auto"/>
                    <w:bottom w:val="none" w:sz="0" w:space="0" w:color="auto"/>
                    <w:right w:val="none" w:sz="0" w:space="0" w:color="auto"/>
                  </w:divBdr>
                </w:div>
                <w:div w:id="1995447161">
                  <w:marLeft w:val="0"/>
                  <w:marRight w:val="0"/>
                  <w:marTop w:val="0"/>
                  <w:marBottom w:val="101"/>
                  <w:divBdr>
                    <w:top w:val="none" w:sz="0" w:space="0" w:color="auto"/>
                    <w:left w:val="none" w:sz="0" w:space="0" w:color="auto"/>
                    <w:bottom w:val="none" w:sz="0" w:space="0" w:color="auto"/>
                    <w:right w:val="none" w:sz="0" w:space="0" w:color="auto"/>
                  </w:divBdr>
                </w:div>
                <w:div w:id="152070532">
                  <w:marLeft w:val="0"/>
                  <w:marRight w:val="0"/>
                  <w:marTop w:val="0"/>
                  <w:marBottom w:val="101"/>
                  <w:divBdr>
                    <w:top w:val="none" w:sz="0" w:space="0" w:color="auto"/>
                    <w:left w:val="none" w:sz="0" w:space="0" w:color="auto"/>
                    <w:bottom w:val="none" w:sz="0" w:space="0" w:color="auto"/>
                    <w:right w:val="none" w:sz="0" w:space="0" w:color="auto"/>
                  </w:divBdr>
                </w:div>
                <w:div w:id="397704632">
                  <w:marLeft w:val="0"/>
                  <w:marRight w:val="0"/>
                  <w:marTop w:val="0"/>
                  <w:marBottom w:val="101"/>
                  <w:divBdr>
                    <w:top w:val="none" w:sz="0" w:space="0" w:color="auto"/>
                    <w:left w:val="none" w:sz="0" w:space="0" w:color="auto"/>
                    <w:bottom w:val="none" w:sz="0" w:space="0" w:color="auto"/>
                    <w:right w:val="none" w:sz="0" w:space="0" w:color="auto"/>
                  </w:divBdr>
                </w:div>
                <w:div w:id="992412309">
                  <w:marLeft w:val="0"/>
                  <w:marRight w:val="0"/>
                  <w:marTop w:val="0"/>
                  <w:marBottom w:val="101"/>
                  <w:divBdr>
                    <w:top w:val="none" w:sz="0" w:space="0" w:color="auto"/>
                    <w:left w:val="none" w:sz="0" w:space="0" w:color="auto"/>
                    <w:bottom w:val="none" w:sz="0" w:space="0" w:color="auto"/>
                    <w:right w:val="none" w:sz="0" w:space="0" w:color="auto"/>
                  </w:divBdr>
                </w:div>
                <w:div w:id="670643466">
                  <w:marLeft w:val="0"/>
                  <w:marRight w:val="0"/>
                  <w:marTop w:val="0"/>
                  <w:marBottom w:val="101"/>
                  <w:divBdr>
                    <w:top w:val="none" w:sz="0" w:space="0" w:color="auto"/>
                    <w:left w:val="none" w:sz="0" w:space="0" w:color="auto"/>
                    <w:bottom w:val="none" w:sz="0" w:space="0" w:color="auto"/>
                    <w:right w:val="none" w:sz="0" w:space="0" w:color="auto"/>
                  </w:divBdr>
                </w:div>
                <w:div w:id="1664746914">
                  <w:marLeft w:val="0"/>
                  <w:marRight w:val="0"/>
                  <w:marTop w:val="0"/>
                  <w:marBottom w:val="101"/>
                  <w:divBdr>
                    <w:top w:val="none" w:sz="0" w:space="0" w:color="auto"/>
                    <w:left w:val="none" w:sz="0" w:space="0" w:color="auto"/>
                    <w:bottom w:val="none" w:sz="0" w:space="0" w:color="auto"/>
                    <w:right w:val="none" w:sz="0" w:space="0" w:color="auto"/>
                  </w:divBdr>
                </w:div>
                <w:div w:id="676007438">
                  <w:marLeft w:val="0"/>
                  <w:marRight w:val="0"/>
                  <w:marTop w:val="0"/>
                  <w:marBottom w:val="101"/>
                  <w:divBdr>
                    <w:top w:val="none" w:sz="0" w:space="0" w:color="auto"/>
                    <w:left w:val="none" w:sz="0" w:space="0" w:color="auto"/>
                    <w:bottom w:val="none" w:sz="0" w:space="0" w:color="auto"/>
                    <w:right w:val="none" w:sz="0" w:space="0" w:color="auto"/>
                  </w:divBdr>
                </w:div>
                <w:div w:id="1312909299">
                  <w:marLeft w:val="0"/>
                  <w:marRight w:val="0"/>
                  <w:marTop w:val="0"/>
                  <w:marBottom w:val="101"/>
                  <w:divBdr>
                    <w:top w:val="none" w:sz="0" w:space="0" w:color="auto"/>
                    <w:left w:val="none" w:sz="0" w:space="0" w:color="auto"/>
                    <w:bottom w:val="none" w:sz="0" w:space="0" w:color="auto"/>
                    <w:right w:val="none" w:sz="0" w:space="0" w:color="auto"/>
                  </w:divBdr>
                </w:div>
                <w:div w:id="2101023378">
                  <w:marLeft w:val="0"/>
                  <w:marRight w:val="0"/>
                  <w:marTop w:val="0"/>
                  <w:marBottom w:val="101"/>
                  <w:divBdr>
                    <w:top w:val="none" w:sz="0" w:space="0" w:color="auto"/>
                    <w:left w:val="none" w:sz="0" w:space="0" w:color="auto"/>
                    <w:bottom w:val="none" w:sz="0" w:space="0" w:color="auto"/>
                    <w:right w:val="none" w:sz="0" w:space="0" w:color="auto"/>
                  </w:divBdr>
                </w:div>
                <w:div w:id="1877620885">
                  <w:marLeft w:val="0"/>
                  <w:marRight w:val="0"/>
                  <w:marTop w:val="0"/>
                  <w:marBottom w:val="101"/>
                  <w:divBdr>
                    <w:top w:val="none" w:sz="0" w:space="0" w:color="auto"/>
                    <w:left w:val="none" w:sz="0" w:space="0" w:color="auto"/>
                    <w:bottom w:val="none" w:sz="0" w:space="0" w:color="auto"/>
                    <w:right w:val="none" w:sz="0" w:space="0" w:color="auto"/>
                  </w:divBdr>
                </w:div>
                <w:div w:id="872576445">
                  <w:marLeft w:val="0"/>
                  <w:marRight w:val="0"/>
                  <w:marTop w:val="0"/>
                  <w:marBottom w:val="101"/>
                  <w:divBdr>
                    <w:top w:val="none" w:sz="0" w:space="0" w:color="auto"/>
                    <w:left w:val="none" w:sz="0" w:space="0" w:color="auto"/>
                    <w:bottom w:val="none" w:sz="0" w:space="0" w:color="auto"/>
                    <w:right w:val="none" w:sz="0" w:space="0" w:color="auto"/>
                  </w:divBdr>
                </w:div>
                <w:div w:id="2121218213">
                  <w:marLeft w:val="0"/>
                  <w:marRight w:val="0"/>
                  <w:marTop w:val="0"/>
                  <w:marBottom w:val="101"/>
                  <w:divBdr>
                    <w:top w:val="none" w:sz="0" w:space="0" w:color="auto"/>
                    <w:left w:val="none" w:sz="0" w:space="0" w:color="auto"/>
                    <w:bottom w:val="none" w:sz="0" w:space="0" w:color="auto"/>
                    <w:right w:val="none" w:sz="0" w:space="0" w:color="auto"/>
                  </w:divBdr>
                </w:div>
                <w:div w:id="970600558">
                  <w:marLeft w:val="0"/>
                  <w:marRight w:val="0"/>
                  <w:marTop w:val="0"/>
                  <w:marBottom w:val="101"/>
                  <w:divBdr>
                    <w:top w:val="none" w:sz="0" w:space="0" w:color="auto"/>
                    <w:left w:val="none" w:sz="0" w:space="0" w:color="auto"/>
                    <w:bottom w:val="none" w:sz="0" w:space="0" w:color="auto"/>
                    <w:right w:val="none" w:sz="0" w:space="0" w:color="auto"/>
                  </w:divBdr>
                </w:div>
                <w:div w:id="1939167763">
                  <w:marLeft w:val="0"/>
                  <w:marRight w:val="0"/>
                  <w:marTop w:val="101"/>
                  <w:marBottom w:val="101"/>
                  <w:divBdr>
                    <w:top w:val="none" w:sz="0" w:space="0" w:color="auto"/>
                    <w:left w:val="none" w:sz="0" w:space="0" w:color="auto"/>
                    <w:bottom w:val="none" w:sz="0" w:space="0" w:color="auto"/>
                    <w:right w:val="none" w:sz="0" w:space="0" w:color="auto"/>
                  </w:divBdr>
                </w:div>
                <w:div w:id="700206789">
                  <w:marLeft w:val="288"/>
                  <w:marRight w:val="0"/>
                  <w:marTop w:val="0"/>
                  <w:marBottom w:val="101"/>
                  <w:divBdr>
                    <w:top w:val="none" w:sz="0" w:space="0" w:color="auto"/>
                    <w:left w:val="none" w:sz="0" w:space="0" w:color="auto"/>
                    <w:bottom w:val="none" w:sz="0" w:space="0" w:color="auto"/>
                    <w:right w:val="none" w:sz="0" w:space="0" w:color="auto"/>
                  </w:divBdr>
                </w:div>
                <w:div w:id="1861777650">
                  <w:marLeft w:val="288"/>
                  <w:marRight w:val="0"/>
                  <w:marTop w:val="0"/>
                  <w:marBottom w:val="101"/>
                  <w:divBdr>
                    <w:top w:val="none" w:sz="0" w:space="0" w:color="auto"/>
                    <w:left w:val="none" w:sz="0" w:space="0" w:color="auto"/>
                    <w:bottom w:val="none" w:sz="0" w:space="0" w:color="auto"/>
                    <w:right w:val="none" w:sz="0" w:space="0" w:color="auto"/>
                  </w:divBdr>
                </w:div>
                <w:div w:id="222448564">
                  <w:marLeft w:val="288"/>
                  <w:marRight w:val="0"/>
                  <w:marTop w:val="0"/>
                  <w:marBottom w:val="101"/>
                  <w:divBdr>
                    <w:top w:val="none" w:sz="0" w:space="0" w:color="auto"/>
                    <w:left w:val="none" w:sz="0" w:space="0" w:color="auto"/>
                    <w:bottom w:val="none" w:sz="0" w:space="0" w:color="auto"/>
                    <w:right w:val="none" w:sz="0" w:space="0" w:color="auto"/>
                  </w:divBdr>
                </w:div>
                <w:div w:id="1704017585">
                  <w:marLeft w:val="288"/>
                  <w:marRight w:val="0"/>
                  <w:marTop w:val="0"/>
                  <w:marBottom w:val="101"/>
                  <w:divBdr>
                    <w:top w:val="none" w:sz="0" w:space="0" w:color="auto"/>
                    <w:left w:val="none" w:sz="0" w:space="0" w:color="auto"/>
                    <w:bottom w:val="none" w:sz="0" w:space="0" w:color="auto"/>
                    <w:right w:val="none" w:sz="0" w:space="0" w:color="auto"/>
                  </w:divBdr>
                </w:div>
                <w:div w:id="403911735">
                  <w:marLeft w:val="288"/>
                  <w:marRight w:val="0"/>
                  <w:marTop w:val="0"/>
                  <w:marBottom w:val="101"/>
                  <w:divBdr>
                    <w:top w:val="none" w:sz="0" w:space="0" w:color="auto"/>
                    <w:left w:val="none" w:sz="0" w:space="0" w:color="auto"/>
                    <w:bottom w:val="none" w:sz="0" w:space="0" w:color="auto"/>
                    <w:right w:val="none" w:sz="0" w:space="0" w:color="auto"/>
                  </w:divBdr>
                </w:div>
                <w:div w:id="691764927">
                  <w:marLeft w:val="288"/>
                  <w:marRight w:val="0"/>
                  <w:marTop w:val="0"/>
                  <w:marBottom w:val="101"/>
                  <w:divBdr>
                    <w:top w:val="none" w:sz="0" w:space="0" w:color="auto"/>
                    <w:left w:val="none" w:sz="0" w:space="0" w:color="auto"/>
                    <w:bottom w:val="none" w:sz="0" w:space="0" w:color="auto"/>
                    <w:right w:val="none" w:sz="0" w:space="0" w:color="auto"/>
                  </w:divBdr>
                </w:div>
                <w:div w:id="355928899">
                  <w:marLeft w:val="288"/>
                  <w:marRight w:val="0"/>
                  <w:marTop w:val="0"/>
                  <w:marBottom w:val="101"/>
                  <w:divBdr>
                    <w:top w:val="none" w:sz="0" w:space="0" w:color="auto"/>
                    <w:left w:val="none" w:sz="0" w:space="0" w:color="auto"/>
                    <w:bottom w:val="none" w:sz="0" w:space="0" w:color="auto"/>
                    <w:right w:val="none" w:sz="0" w:space="0" w:color="auto"/>
                  </w:divBdr>
                </w:div>
                <w:div w:id="381172174">
                  <w:marLeft w:val="288"/>
                  <w:marRight w:val="0"/>
                  <w:marTop w:val="0"/>
                  <w:marBottom w:val="101"/>
                  <w:divBdr>
                    <w:top w:val="none" w:sz="0" w:space="0" w:color="auto"/>
                    <w:left w:val="none" w:sz="0" w:space="0" w:color="auto"/>
                    <w:bottom w:val="none" w:sz="0" w:space="0" w:color="auto"/>
                    <w:right w:val="none" w:sz="0" w:space="0" w:color="auto"/>
                  </w:divBdr>
                </w:div>
                <w:div w:id="848174355">
                  <w:marLeft w:val="0"/>
                  <w:marRight w:val="0"/>
                  <w:marTop w:val="101"/>
                  <w:marBottom w:val="101"/>
                  <w:divBdr>
                    <w:top w:val="none" w:sz="0" w:space="0" w:color="auto"/>
                    <w:left w:val="none" w:sz="0" w:space="0" w:color="auto"/>
                    <w:bottom w:val="none" w:sz="0" w:space="0" w:color="auto"/>
                    <w:right w:val="none" w:sz="0" w:space="0" w:color="auto"/>
                  </w:divBdr>
                </w:div>
                <w:div w:id="2121219874">
                  <w:marLeft w:val="0"/>
                  <w:marRight w:val="0"/>
                  <w:marTop w:val="0"/>
                  <w:marBottom w:val="101"/>
                  <w:divBdr>
                    <w:top w:val="none" w:sz="0" w:space="0" w:color="auto"/>
                    <w:left w:val="none" w:sz="0" w:space="0" w:color="auto"/>
                    <w:bottom w:val="none" w:sz="0" w:space="0" w:color="auto"/>
                    <w:right w:val="none" w:sz="0" w:space="0" w:color="auto"/>
                  </w:divBdr>
                </w:div>
                <w:div w:id="631398990">
                  <w:marLeft w:val="288"/>
                  <w:marRight w:val="0"/>
                  <w:marTop w:val="0"/>
                  <w:marBottom w:val="101"/>
                  <w:divBdr>
                    <w:top w:val="none" w:sz="0" w:space="0" w:color="auto"/>
                    <w:left w:val="none" w:sz="0" w:space="0" w:color="auto"/>
                    <w:bottom w:val="none" w:sz="0" w:space="0" w:color="auto"/>
                    <w:right w:val="none" w:sz="0" w:space="0" w:color="auto"/>
                  </w:divBdr>
                </w:div>
                <w:div w:id="2031829571">
                  <w:marLeft w:val="288"/>
                  <w:marRight w:val="0"/>
                  <w:marTop w:val="0"/>
                  <w:marBottom w:val="101"/>
                  <w:divBdr>
                    <w:top w:val="none" w:sz="0" w:space="0" w:color="auto"/>
                    <w:left w:val="none" w:sz="0" w:space="0" w:color="auto"/>
                    <w:bottom w:val="none" w:sz="0" w:space="0" w:color="auto"/>
                    <w:right w:val="none" w:sz="0" w:space="0" w:color="auto"/>
                  </w:divBdr>
                </w:div>
                <w:div w:id="565726313">
                  <w:marLeft w:val="288"/>
                  <w:marRight w:val="0"/>
                  <w:marTop w:val="0"/>
                  <w:marBottom w:val="101"/>
                  <w:divBdr>
                    <w:top w:val="none" w:sz="0" w:space="0" w:color="auto"/>
                    <w:left w:val="none" w:sz="0" w:space="0" w:color="auto"/>
                    <w:bottom w:val="none" w:sz="0" w:space="0" w:color="auto"/>
                    <w:right w:val="none" w:sz="0" w:space="0" w:color="auto"/>
                  </w:divBdr>
                </w:div>
                <w:div w:id="1875776479">
                  <w:marLeft w:val="288"/>
                  <w:marRight w:val="0"/>
                  <w:marTop w:val="0"/>
                  <w:marBottom w:val="101"/>
                  <w:divBdr>
                    <w:top w:val="none" w:sz="0" w:space="0" w:color="auto"/>
                    <w:left w:val="none" w:sz="0" w:space="0" w:color="auto"/>
                    <w:bottom w:val="none" w:sz="0" w:space="0" w:color="auto"/>
                    <w:right w:val="none" w:sz="0" w:space="0" w:color="auto"/>
                  </w:divBdr>
                </w:div>
                <w:div w:id="1722360418">
                  <w:marLeft w:val="288"/>
                  <w:marRight w:val="0"/>
                  <w:marTop w:val="0"/>
                  <w:marBottom w:val="101"/>
                  <w:divBdr>
                    <w:top w:val="none" w:sz="0" w:space="0" w:color="auto"/>
                    <w:left w:val="none" w:sz="0" w:space="0" w:color="auto"/>
                    <w:bottom w:val="none" w:sz="0" w:space="0" w:color="auto"/>
                    <w:right w:val="none" w:sz="0" w:space="0" w:color="auto"/>
                  </w:divBdr>
                </w:div>
                <w:div w:id="494149852">
                  <w:marLeft w:val="288"/>
                  <w:marRight w:val="0"/>
                  <w:marTop w:val="0"/>
                  <w:marBottom w:val="101"/>
                  <w:divBdr>
                    <w:top w:val="none" w:sz="0" w:space="0" w:color="auto"/>
                    <w:left w:val="none" w:sz="0" w:space="0" w:color="auto"/>
                    <w:bottom w:val="none" w:sz="0" w:space="0" w:color="auto"/>
                    <w:right w:val="none" w:sz="0" w:space="0" w:color="auto"/>
                  </w:divBdr>
                </w:div>
                <w:div w:id="966088404">
                  <w:marLeft w:val="288"/>
                  <w:marRight w:val="0"/>
                  <w:marTop w:val="0"/>
                  <w:marBottom w:val="101"/>
                  <w:divBdr>
                    <w:top w:val="none" w:sz="0" w:space="0" w:color="auto"/>
                    <w:left w:val="none" w:sz="0" w:space="0" w:color="auto"/>
                    <w:bottom w:val="none" w:sz="0" w:space="0" w:color="auto"/>
                    <w:right w:val="none" w:sz="0" w:space="0" w:color="auto"/>
                  </w:divBdr>
                </w:div>
                <w:div w:id="794058661">
                  <w:marLeft w:val="288"/>
                  <w:marRight w:val="0"/>
                  <w:marTop w:val="0"/>
                  <w:marBottom w:val="101"/>
                  <w:divBdr>
                    <w:top w:val="none" w:sz="0" w:space="0" w:color="auto"/>
                    <w:left w:val="none" w:sz="0" w:space="0" w:color="auto"/>
                    <w:bottom w:val="none" w:sz="0" w:space="0" w:color="auto"/>
                    <w:right w:val="none" w:sz="0" w:space="0" w:color="auto"/>
                  </w:divBdr>
                </w:div>
                <w:div w:id="1779520119">
                  <w:marLeft w:val="288"/>
                  <w:marRight w:val="0"/>
                  <w:marTop w:val="0"/>
                  <w:marBottom w:val="101"/>
                  <w:divBdr>
                    <w:top w:val="none" w:sz="0" w:space="0" w:color="auto"/>
                    <w:left w:val="none" w:sz="0" w:space="0" w:color="auto"/>
                    <w:bottom w:val="none" w:sz="0" w:space="0" w:color="auto"/>
                    <w:right w:val="none" w:sz="0" w:space="0" w:color="auto"/>
                  </w:divBdr>
                </w:div>
                <w:div w:id="1349211853">
                  <w:marLeft w:val="288"/>
                  <w:marRight w:val="0"/>
                  <w:marTop w:val="0"/>
                  <w:marBottom w:val="101"/>
                  <w:divBdr>
                    <w:top w:val="none" w:sz="0" w:space="0" w:color="auto"/>
                    <w:left w:val="none" w:sz="0" w:space="0" w:color="auto"/>
                    <w:bottom w:val="none" w:sz="0" w:space="0" w:color="auto"/>
                    <w:right w:val="none" w:sz="0" w:space="0" w:color="auto"/>
                  </w:divBdr>
                </w:div>
                <w:div w:id="666054464">
                  <w:marLeft w:val="288"/>
                  <w:marRight w:val="0"/>
                  <w:marTop w:val="0"/>
                  <w:marBottom w:val="101"/>
                  <w:divBdr>
                    <w:top w:val="none" w:sz="0" w:space="0" w:color="auto"/>
                    <w:left w:val="none" w:sz="0" w:space="0" w:color="auto"/>
                    <w:bottom w:val="none" w:sz="0" w:space="0" w:color="auto"/>
                    <w:right w:val="none" w:sz="0" w:space="0" w:color="auto"/>
                  </w:divBdr>
                </w:div>
                <w:div w:id="930965723">
                  <w:marLeft w:val="288"/>
                  <w:marRight w:val="0"/>
                  <w:marTop w:val="0"/>
                  <w:marBottom w:val="101"/>
                  <w:divBdr>
                    <w:top w:val="none" w:sz="0" w:space="0" w:color="auto"/>
                    <w:left w:val="none" w:sz="0" w:space="0" w:color="auto"/>
                    <w:bottom w:val="none" w:sz="0" w:space="0" w:color="auto"/>
                    <w:right w:val="none" w:sz="0" w:space="0" w:color="auto"/>
                  </w:divBdr>
                </w:div>
                <w:div w:id="837423351">
                  <w:marLeft w:val="288"/>
                  <w:marRight w:val="0"/>
                  <w:marTop w:val="0"/>
                  <w:marBottom w:val="101"/>
                  <w:divBdr>
                    <w:top w:val="none" w:sz="0" w:space="0" w:color="auto"/>
                    <w:left w:val="none" w:sz="0" w:space="0" w:color="auto"/>
                    <w:bottom w:val="none" w:sz="0" w:space="0" w:color="auto"/>
                    <w:right w:val="none" w:sz="0" w:space="0" w:color="auto"/>
                  </w:divBdr>
                </w:div>
                <w:div w:id="1520119756">
                  <w:marLeft w:val="288"/>
                  <w:marRight w:val="0"/>
                  <w:marTop w:val="0"/>
                  <w:marBottom w:val="101"/>
                  <w:divBdr>
                    <w:top w:val="none" w:sz="0" w:space="0" w:color="auto"/>
                    <w:left w:val="none" w:sz="0" w:space="0" w:color="auto"/>
                    <w:bottom w:val="none" w:sz="0" w:space="0" w:color="auto"/>
                    <w:right w:val="none" w:sz="0" w:space="0" w:color="auto"/>
                  </w:divBdr>
                </w:div>
                <w:div w:id="1275478450">
                  <w:marLeft w:val="0"/>
                  <w:marRight w:val="0"/>
                  <w:marTop w:val="0"/>
                  <w:marBottom w:val="101"/>
                  <w:divBdr>
                    <w:top w:val="none" w:sz="0" w:space="0" w:color="auto"/>
                    <w:left w:val="none" w:sz="0" w:space="0" w:color="auto"/>
                    <w:bottom w:val="none" w:sz="0" w:space="0" w:color="auto"/>
                    <w:right w:val="none" w:sz="0" w:space="0" w:color="auto"/>
                  </w:divBdr>
                </w:div>
                <w:div w:id="1448042121">
                  <w:marLeft w:val="288"/>
                  <w:marRight w:val="0"/>
                  <w:marTop w:val="0"/>
                  <w:marBottom w:val="101"/>
                  <w:divBdr>
                    <w:top w:val="none" w:sz="0" w:space="0" w:color="auto"/>
                    <w:left w:val="none" w:sz="0" w:space="0" w:color="auto"/>
                    <w:bottom w:val="none" w:sz="0" w:space="0" w:color="auto"/>
                    <w:right w:val="none" w:sz="0" w:space="0" w:color="auto"/>
                  </w:divBdr>
                </w:div>
                <w:div w:id="1368869225">
                  <w:marLeft w:val="288"/>
                  <w:marRight w:val="0"/>
                  <w:marTop w:val="0"/>
                  <w:marBottom w:val="101"/>
                  <w:divBdr>
                    <w:top w:val="none" w:sz="0" w:space="0" w:color="auto"/>
                    <w:left w:val="none" w:sz="0" w:space="0" w:color="auto"/>
                    <w:bottom w:val="none" w:sz="0" w:space="0" w:color="auto"/>
                    <w:right w:val="none" w:sz="0" w:space="0" w:color="auto"/>
                  </w:divBdr>
                </w:div>
                <w:div w:id="1733969168">
                  <w:marLeft w:val="288"/>
                  <w:marRight w:val="0"/>
                  <w:marTop w:val="0"/>
                  <w:marBottom w:val="101"/>
                  <w:divBdr>
                    <w:top w:val="none" w:sz="0" w:space="0" w:color="auto"/>
                    <w:left w:val="none" w:sz="0" w:space="0" w:color="auto"/>
                    <w:bottom w:val="none" w:sz="0" w:space="0" w:color="auto"/>
                    <w:right w:val="none" w:sz="0" w:space="0" w:color="auto"/>
                  </w:divBdr>
                </w:div>
                <w:div w:id="258878354">
                  <w:marLeft w:val="288"/>
                  <w:marRight w:val="0"/>
                  <w:marTop w:val="0"/>
                  <w:marBottom w:val="101"/>
                  <w:divBdr>
                    <w:top w:val="none" w:sz="0" w:space="0" w:color="auto"/>
                    <w:left w:val="none" w:sz="0" w:space="0" w:color="auto"/>
                    <w:bottom w:val="none" w:sz="0" w:space="0" w:color="auto"/>
                    <w:right w:val="none" w:sz="0" w:space="0" w:color="auto"/>
                  </w:divBdr>
                </w:div>
                <w:div w:id="388922579">
                  <w:marLeft w:val="288"/>
                  <w:marRight w:val="0"/>
                  <w:marTop w:val="0"/>
                  <w:marBottom w:val="101"/>
                  <w:divBdr>
                    <w:top w:val="none" w:sz="0" w:space="0" w:color="auto"/>
                    <w:left w:val="none" w:sz="0" w:space="0" w:color="auto"/>
                    <w:bottom w:val="none" w:sz="0" w:space="0" w:color="auto"/>
                    <w:right w:val="none" w:sz="0" w:space="0" w:color="auto"/>
                  </w:divBdr>
                </w:div>
                <w:div w:id="1202666298">
                  <w:marLeft w:val="288"/>
                  <w:marRight w:val="0"/>
                  <w:marTop w:val="0"/>
                  <w:marBottom w:val="101"/>
                  <w:divBdr>
                    <w:top w:val="none" w:sz="0" w:space="0" w:color="auto"/>
                    <w:left w:val="none" w:sz="0" w:space="0" w:color="auto"/>
                    <w:bottom w:val="none" w:sz="0" w:space="0" w:color="auto"/>
                    <w:right w:val="none" w:sz="0" w:space="0" w:color="auto"/>
                  </w:divBdr>
                </w:div>
                <w:div w:id="1179614111">
                  <w:marLeft w:val="288"/>
                  <w:marRight w:val="0"/>
                  <w:marTop w:val="0"/>
                  <w:marBottom w:val="101"/>
                  <w:divBdr>
                    <w:top w:val="none" w:sz="0" w:space="0" w:color="auto"/>
                    <w:left w:val="none" w:sz="0" w:space="0" w:color="auto"/>
                    <w:bottom w:val="none" w:sz="0" w:space="0" w:color="auto"/>
                    <w:right w:val="none" w:sz="0" w:space="0" w:color="auto"/>
                  </w:divBdr>
                </w:div>
                <w:div w:id="650327153">
                  <w:marLeft w:val="288"/>
                  <w:marRight w:val="0"/>
                  <w:marTop w:val="0"/>
                  <w:marBottom w:val="101"/>
                  <w:divBdr>
                    <w:top w:val="none" w:sz="0" w:space="0" w:color="auto"/>
                    <w:left w:val="none" w:sz="0" w:space="0" w:color="auto"/>
                    <w:bottom w:val="none" w:sz="0" w:space="0" w:color="auto"/>
                    <w:right w:val="none" w:sz="0" w:space="0" w:color="auto"/>
                  </w:divBdr>
                </w:div>
                <w:div w:id="2103255267">
                  <w:marLeft w:val="288"/>
                  <w:marRight w:val="0"/>
                  <w:marTop w:val="0"/>
                  <w:marBottom w:val="101"/>
                  <w:divBdr>
                    <w:top w:val="none" w:sz="0" w:space="0" w:color="auto"/>
                    <w:left w:val="none" w:sz="0" w:space="0" w:color="auto"/>
                    <w:bottom w:val="none" w:sz="0" w:space="0" w:color="auto"/>
                    <w:right w:val="none" w:sz="0" w:space="0" w:color="auto"/>
                  </w:divBdr>
                </w:div>
                <w:div w:id="902985391">
                  <w:marLeft w:val="288"/>
                  <w:marRight w:val="0"/>
                  <w:marTop w:val="0"/>
                  <w:marBottom w:val="101"/>
                  <w:divBdr>
                    <w:top w:val="none" w:sz="0" w:space="0" w:color="auto"/>
                    <w:left w:val="none" w:sz="0" w:space="0" w:color="auto"/>
                    <w:bottom w:val="none" w:sz="0" w:space="0" w:color="auto"/>
                    <w:right w:val="none" w:sz="0" w:space="0" w:color="auto"/>
                  </w:divBdr>
                </w:div>
                <w:div w:id="1002512734">
                  <w:marLeft w:val="288"/>
                  <w:marRight w:val="0"/>
                  <w:marTop w:val="0"/>
                  <w:marBottom w:val="101"/>
                  <w:divBdr>
                    <w:top w:val="none" w:sz="0" w:space="0" w:color="auto"/>
                    <w:left w:val="none" w:sz="0" w:space="0" w:color="auto"/>
                    <w:bottom w:val="none" w:sz="0" w:space="0" w:color="auto"/>
                    <w:right w:val="none" w:sz="0" w:space="0" w:color="auto"/>
                  </w:divBdr>
                </w:div>
                <w:div w:id="786892020">
                  <w:marLeft w:val="288"/>
                  <w:marRight w:val="0"/>
                  <w:marTop w:val="0"/>
                  <w:marBottom w:val="101"/>
                  <w:divBdr>
                    <w:top w:val="none" w:sz="0" w:space="0" w:color="auto"/>
                    <w:left w:val="none" w:sz="0" w:space="0" w:color="auto"/>
                    <w:bottom w:val="none" w:sz="0" w:space="0" w:color="auto"/>
                    <w:right w:val="none" w:sz="0" w:space="0" w:color="auto"/>
                  </w:divBdr>
                </w:div>
                <w:div w:id="2080400168">
                  <w:marLeft w:val="0"/>
                  <w:marRight w:val="0"/>
                  <w:marTop w:val="0"/>
                  <w:marBottom w:val="101"/>
                  <w:divBdr>
                    <w:top w:val="none" w:sz="0" w:space="0" w:color="auto"/>
                    <w:left w:val="none" w:sz="0" w:space="0" w:color="auto"/>
                    <w:bottom w:val="none" w:sz="0" w:space="0" w:color="auto"/>
                    <w:right w:val="none" w:sz="0" w:space="0" w:color="auto"/>
                  </w:divBdr>
                </w:div>
                <w:div w:id="408768806">
                  <w:marLeft w:val="0"/>
                  <w:marRight w:val="0"/>
                  <w:marTop w:val="101"/>
                  <w:marBottom w:val="101"/>
                  <w:divBdr>
                    <w:top w:val="none" w:sz="0" w:space="0" w:color="auto"/>
                    <w:left w:val="none" w:sz="0" w:space="0" w:color="auto"/>
                    <w:bottom w:val="none" w:sz="0" w:space="0" w:color="auto"/>
                    <w:right w:val="none" w:sz="0" w:space="0" w:color="auto"/>
                  </w:divBdr>
                </w:div>
                <w:div w:id="1154836569">
                  <w:marLeft w:val="0"/>
                  <w:marRight w:val="0"/>
                  <w:marTop w:val="0"/>
                  <w:marBottom w:val="101"/>
                  <w:divBdr>
                    <w:top w:val="none" w:sz="0" w:space="0" w:color="auto"/>
                    <w:left w:val="none" w:sz="0" w:space="0" w:color="auto"/>
                    <w:bottom w:val="none" w:sz="0" w:space="0" w:color="auto"/>
                    <w:right w:val="none" w:sz="0" w:space="0" w:color="auto"/>
                  </w:divBdr>
                </w:div>
                <w:div w:id="1445420064">
                  <w:marLeft w:val="0"/>
                  <w:marRight w:val="0"/>
                  <w:marTop w:val="0"/>
                  <w:marBottom w:val="101"/>
                  <w:divBdr>
                    <w:top w:val="none" w:sz="0" w:space="0" w:color="auto"/>
                    <w:left w:val="none" w:sz="0" w:space="0" w:color="auto"/>
                    <w:bottom w:val="none" w:sz="0" w:space="0" w:color="auto"/>
                    <w:right w:val="none" w:sz="0" w:space="0" w:color="auto"/>
                  </w:divBdr>
                </w:div>
                <w:div w:id="1211309154">
                  <w:marLeft w:val="0"/>
                  <w:marRight w:val="0"/>
                  <w:marTop w:val="0"/>
                  <w:marBottom w:val="101"/>
                  <w:divBdr>
                    <w:top w:val="none" w:sz="0" w:space="0" w:color="auto"/>
                    <w:left w:val="none" w:sz="0" w:space="0" w:color="auto"/>
                    <w:bottom w:val="none" w:sz="0" w:space="0" w:color="auto"/>
                    <w:right w:val="none" w:sz="0" w:space="0" w:color="auto"/>
                  </w:divBdr>
                </w:div>
                <w:div w:id="2059165279">
                  <w:marLeft w:val="0"/>
                  <w:marRight w:val="0"/>
                  <w:marTop w:val="0"/>
                  <w:marBottom w:val="101"/>
                  <w:divBdr>
                    <w:top w:val="none" w:sz="0" w:space="0" w:color="auto"/>
                    <w:left w:val="none" w:sz="0" w:space="0" w:color="auto"/>
                    <w:bottom w:val="none" w:sz="0" w:space="0" w:color="auto"/>
                    <w:right w:val="none" w:sz="0" w:space="0" w:color="auto"/>
                  </w:divBdr>
                </w:div>
                <w:div w:id="179397233">
                  <w:marLeft w:val="0"/>
                  <w:marRight w:val="0"/>
                  <w:marTop w:val="0"/>
                  <w:marBottom w:val="101"/>
                  <w:divBdr>
                    <w:top w:val="none" w:sz="0" w:space="0" w:color="auto"/>
                    <w:left w:val="none" w:sz="0" w:space="0" w:color="auto"/>
                    <w:bottom w:val="none" w:sz="0" w:space="0" w:color="auto"/>
                    <w:right w:val="none" w:sz="0" w:space="0" w:color="auto"/>
                  </w:divBdr>
                </w:div>
                <w:div w:id="698239966">
                  <w:marLeft w:val="0"/>
                  <w:marRight w:val="0"/>
                  <w:marTop w:val="0"/>
                  <w:marBottom w:val="101"/>
                  <w:divBdr>
                    <w:top w:val="none" w:sz="0" w:space="0" w:color="auto"/>
                    <w:left w:val="none" w:sz="0" w:space="0" w:color="auto"/>
                    <w:bottom w:val="none" w:sz="0" w:space="0" w:color="auto"/>
                    <w:right w:val="none" w:sz="0" w:space="0" w:color="auto"/>
                  </w:divBdr>
                </w:div>
                <w:div w:id="443577983">
                  <w:marLeft w:val="0"/>
                  <w:marRight w:val="0"/>
                  <w:marTop w:val="0"/>
                  <w:marBottom w:val="101"/>
                  <w:divBdr>
                    <w:top w:val="none" w:sz="0" w:space="0" w:color="auto"/>
                    <w:left w:val="none" w:sz="0" w:space="0" w:color="auto"/>
                    <w:bottom w:val="none" w:sz="0" w:space="0" w:color="auto"/>
                    <w:right w:val="none" w:sz="0" w:space="0" w:color="auto"/>
                  </w:divBdr>
                </w:div>
                <w:div w:id="470363419">
                  <w:marLeft w:val="0"/>
                  <w:marRight w:val="0"/>
                  <w:marTop w:val="0"/>
                  <w:marBottom w:val="101"/>
                  <w:divBdr>
                    <w:top w:val="none" w:sz="0" w:space="0" w:color="auto"/>
                    <w:left w:val="none" w:sz="0" w:space="0" w:color="auto"/>
                    <w:bottom w:val="none" w:sz="0" w:space="0" w:color="auto"/>
                    <w:right w:val="none" w:sz="0" w:space="0" w:color="auto"/>
                  </w:divBdr>
                </w:div>
                <w:div w:id="1837569445">
                  <w:marLeft w:val="0"/>
                  <w:marRight w:val="0"/>
                  <w:marTop w:val="0"/>
                  <w:marBottom w:val="101"/>
                  <w:divBdr>
                    <w:top w:val="none" w:sz="0" w:space="0" w:color="auto"/>
                    <w:left w:val="none" w:sz="0" w:space="0" w:color="auto"/>
                    <w:bottom w:val="none" w:sz="0" w:space="0" w:color="auto"/>
                    <w:right w:val="none" w:sz="0" w:space="0" w:color="auto"/>
                  </w:divBdr>
                </w:div>
                <w:div w:id="1560900241">
                  <w:marLeft w:val="0"/>
                  <w:marRight w:val="0"/>
                  <w:marTop w:val="0"/>
                  <w:marBottom w:val="101"/>
                  <w:divBdr>
                    <w:top w:val="none" w:sz="0" w:space="0" w:color="auto"/>
                    <w:left w:val="none" w:sz="0" w:space="0" w:color="auto"/>
                    <w:bottom w:val="none" w:sz="0" w:space="0" w:color="auto"/>
                    <w:right w:val="none" w:sz="0" w:space="0" w:color="auto"/>
                  </w:divBdr>
                </w:div>
                <w:div w:id="1456098011">
                  <w:marLeft w:val="288"/>
                  <w:marRight w:val="0"/>
                  <w:marTop w:val="0"/>
                  <w:marBottom w:val="101"/>
                  <w:divBdr>
                    <w:top w:val="none" w:sz="0" w:space="0" w:color="auto"/>
                    <w:left w:val="none" w:sz="0" w:space="0" w:color="auto"/>
                    <w:bottom w:val="none" w:sz="0" w:space="0" w:color="auto"/>
                    <w:right w:val="none" w:sz="0" w:space="0" w:color="auto"/>
                  </w:divBdr>
                </w:div>
                <w:div w:id="1375613662">
                  <w:marLeft w:val="288"/>
                  <w:marRight w:val="0"/>
                  <w:marTop w:val="0"/>
                  <w:marBottom w:val="101"/>
                  <w:divBdr>
                    <w:top w:val="none" w:sz="0" w:space="0" w:color="auto"/>
                    <w:left w:val="none" w:sz="0" w:space="0" w:color="auto"/>
                    <w:bottom w:val="none" w:sz="0" w:space="0" w:color="auto"/>
                    <w:right w:val="none" w:sz="0" w:space="0" w:color="auto"/>
                  </w:divBdr>
                </w:div>
                <w:div w:id="2041005215">
                  <w:marLeft w:val="288"/>
                  <w:marRight w:val="0"/>
                  <w:marTop w:val="0"/>
                  <w:marBottom w:val="101"/>
                  <w:divBdr>
                    <w:top w:val="none" w:sz="0" w:space="0" w:color="auto"/>
                    <w:left w:val="none" w:sz="0" w:space="0" w:color="auto"/>
                    <w:bottom w:val="none" w:sz="0" w:space="0" w:color="auto"/>
                    <w:right w:val="none" w:sz="0" w:space="0" w:color="auto"/>
                  </w:divBdr>
                </w:div>
                <w:div w:id="301815390">
                  <w:marLeft w:val="288"/>
                  <w:marRight w:val="0"/>
                  <w:marTop w:val="0"/>
                  <w:marBottom w:val="101"/>
                  <w:divBdr>
                    <w:top w:val="none" w:sz="0" w:space="0" w:color="auto"/>
                    <w:left w:val="none" w:sz="0" w:space="0" w:color="auto"/>
                    <w:bottom w:val="none" w:sz="0" w:space="0" w:color="auto"/>
                    <w:right w:val="none" w:sz="0" w:space="0" w:color="auto"/>
                  </w:divBdr>
                </w:div>
                <w:div w:id="1921401463">
                  <w:marLeft w:val="0"/>
                  <w:marRight w:val="0"/>
                  <w:marTop w:val="0"/>
                  <w:marBottom w:val="101"/>
                  <w:divBdr>
                    <w:top w:val="none" w:sz="0" w:space="0" w:color="auto"/>
                    <w:left w:val="none" w:sz="0" w:space="0" w:color="auto"/>
                    <w:bottom w:val="none" w:sz="0" w:space="0" w:color="auto"/>
                    <w:right w:val="none" w:sz="0" w:space="0" w:color="auto"/>
                  </w:divBdr>
                </w:div>
                <w:div w:id="1756129311">
                  <w:marLeft w:val="288"/>
                  <w:marRight w:val="0"/>
                  <w:marTop w:val="0"/>
                  <w:marBottom w:val="101"/>
                  <w:divBdr>
                    <w:top w:val="none" w:sz="0" w:space="0" w:color="auto"/>
                    <w:left w:val="none" w:sz="0" w:space="0" w:color="auto"/>
                    <w:bottom w:val="none" w:sz="0" w:space="0" w:color="auto"/>
                    <w:right w:val="none" w:sz="0" w:space="0" w:color="auto"/>
                  </w:divBdr>
                </w:div>
                <w:div w:id="401417681">
                  <w:marLeft w:val="288"/>
                  <w:marRight w:val="0"/>
                  <w:marTop w:val="0"/>
                  <w:marBottom w:val="101"/>
                  <w:divBdr>
                    <w:top w:val="none" w:sz="0" w:space="0" w:color="auto"/>
                    <w:left w:val="none" w:sz="0" w:space="0" w:color="auto"/>
                    <w:bottom w:val="none" w:sz="0" w:space="0" w:color="auto"/>
                    <w:right w:val="none" w:sz="0" w:space="0" w:color="auto"/>
                  </w:divBdr>
                </w:div>
                <w:div w:id="1637684648">
                  <w:marLeft w:val="288"/>
                  <w:marRight w:val="0"/>
                  <w:marTop w:val="0"/>
                  <w:marBottom w:val="101"/>
                  <w:divBdr>
                    <w:top w:val="none" w:sz="0" w:space="0" w:color="auto"/>
                    <w:left w:val="none" w:sz="0" w:space="0" w:color="auto"/>
                    <w:bottom w:val="none" w:sz="0" w:space="0" w:color="auto"/>
                    <w:right w:val="none" w:sz="0" w:space="0" w:color="auto"/>
                  </w:divBdr>
                </w:div>
                <w:div w:id="1284194302">
                  <w:marLeft w:val="288"/>
                  <w:marRight w:val="0"/>
                  <w:marTop w:val="0"/>
                  <w:marBottom w:val="101"/>
                  <w:divBdr>
                    <w:top w:val="none" w:sz="0" w:space="0" w:color="auto"/>
                    <w:left w:val="none" w:sz="0" w:space="0" w:color="auto"/>
                    <w:bottom w:val="none" w:sz="0" w:space="0" w:color="auto"/>
                    <w:right w:val="none" w:sz="0" w:space="0" w:color="auto"/>
                  </w:divBdr>
                </w:div>
                <w:div w:id="320814273">
                  <w:marLeft w:val="288"/>
                  <w:marRight w:val="0"/>
                  <w:marTop w:val="0"/>
                  <w:marBottom w:val="101"/>
                  <w:divBdr>
                    <w:top w:val="none" w:sz="0" w:space="0" w:color="auto"/>
                    <w:left w:val="none" w:sz="0" w:space="0" w:color="auto"/>
                    <w:bottom w:val="none" w:sz="0" w:space="0" w:color="auto"/>
                    <w:right w:val="none" w:sz="0" w:space="0" w:color="auto"/>
                  </w:divBdr>
                </w:div>
                <w:div w:id="1154494498">
                  <w:marLeft w:val="288"/>
                  <w:marRight w:val="0"/>
                  <w:marTop w:val="0"/>
                  <w:marBottom w:val="80"/>
                  <w:divBdr>
                    <w:top w:val="none" w:sz="0" w:space="0" w:color="auto"/>
                    <w:left w:val="none" w:sz="0" w:space="0" w:color="auto"/>
                    <w:bottom w:val="none" w:sz="0" w:space="0" w:color="auto"/>
                    <w:right w:val="none" w:sz="0" w:space="0" w:color="auto"/>
                  </w:divBdr>
                </w:div>
                <w:div w:id="440614702">
                  <w:marLeft w:val="288"/>
                  <w:marRight w:val="0"/>
                  <w:marTop w:val="0"/>
                  <w:marBottom w:val="80"/>
                  <w:divBdr>
                    <w:top w:val="none" w:sz="0" w:space="0" w:color="auto"/>
                    <w:left w:val="none" w:sz="0" w:space="0" w:color="auto"/>
                    <w:bottom w:val="none" w:sz="0" w:space="0" w:color="auto"/>
                    <w:right w:val="none" w:sz="0" w:space="0" w:color="auto"/>
                  </w:divBdr>
                </w:div>
                <w:div w:id="1432816665">
                  <w:marLeft w:val="288"/>
                  <w:marRight w:val="0"/>
                  <w:marTop w:val="0"/>
                  <w:marBottom w:val="80"/>
                  <w:divBdr>
                    <w:top w:val="none" w:sz="0" w:space="0" w:color="auto"/>
                    <w:left w:val="none" w:sz="0" w:space="0" w:color="auto"/>
                    <w:bottom w:val="none" w:sz="0" w:space="0" w:color="auto"/>
                    <w:right w:val="none" w:sz="0" w:space="0" w:color="auto"/>
                  </w:divBdr>
                </w:div>
                <w:div w:id="778722716">
                  <w:marLeft w:val="288"/>
                  <w:marRight w:val="0"/>
                  <w:marTop w:val="0"/>
                  <w:marBottom w:val="80"/>
                  <w:divBdr>
                    <w:top w:val="none" w:sz="0" w:space="0" w:color="auto"/>
                    <w:left w:val="none" w:sz="0" w:space="0" w:color="auto"/>
                    <w:bottom w:val="none" w:sz="0" w:space="0" w:color="auto"/>
                    <w:right w:val="none" w:sz="0" w:space="0" w:color="auto"/>
                  </w:divBdr>
                </w:div>
                <w:div w:id="1016345126">
                  <w:marLeft w:val="288"/>
                  <w:marRight w:val="0"/>
                  <w:marTop w:val="0"/>
                  <w:marBottom w:val="80"/>
                  <w:divBdr>
                    <w:top w:val="none" w:sz="0" w:space="0" w:color="auto"/>
                    <w:left w:val="none" w:sz="0" w:space="0" w:color="auto"/>
                    <w:bottom w:val="none" w:sz="0" w:space="0" w:color="auto"/>
                    <w:right w:val="none" w:sz="0" w:space="0" w:color="auto"/>
                  </w:divBdr>
                </w:div>
                <w:div w:id="3213486">
                  <w:marLeft w:val="288"/>
                  <w:marRight w:val="0"/>
                  <w:marTop w:val="0"/>
                  <w:marBottom w:val="80"/>
                  <w:divBdr>
                    <w:top w:val="none" w:sz="0" w:space="0" w:color="auto"/>
                    <w:left w:val="none" w:sz="0" w:space="0" w:color="auto"/>
                    <w:bottom w:val="none" w:sz="0" w:space="0" w:color="auto"/>
                    <w:right w:val="none" w:sz="0" w:space="0" w:color="auto"/>
                  </w:divBdr>
                </w:div>
                <w:div w:id="53043194">
                  <w:marLeft w:val="288"/>
                  <w:marRight w:val="0"/>
                  <w:marTop w:val="0"/>
                  <w:marBottom w:val="80"/>
                  <w:divBdr>
                    <w:top w:val="none" w:sz="0" w:space="0" w:color="auto"/>
                    <w:left w:val="none" w:sz="0" w:space="0" w:color="auto"/>
                    <w:bottom w:val="none" w:sz="0" w:space="0" w:color="auto"/>
                    <w:right w:val="none" w:sz="0" w:space="0" w:color="auto"/>
                  </w:divBdr>
                </w:div>
                <w:div w:id="433674121">
                  <w:marLeft w:val="288"/>
                  <w:marRight w:val="0"/>
                  <w:marTop w:val="0"/>
                  <w:marBottom w:val="80"/>
                  <w:divBdr>
                    <w:top w:val="none" w:sz="0" w:space="0" w:color="auto"/>
                    <w:left w:val="none" w:sz="0" w:space="0" w:color="auto"/>
                    <w:bottom w:val="none" w:sz="0" w:space="0" w:color="auto"/>
                    <w:right w:val="none" w:sz="0" w:space="0" w:color="auto"/>
                  </w:divBdr>
                </w:div>
                <w:div w:id="1232689995">
                  <w:marLeft w:val="288"/>
                  <w:marRight w:val="0"/>
                  <w:marTop w:val="0"/>
                  <w:marBottom w:val="80"/>
                  <w:divBdr>
                    <w:top w:val="none" w:sz="0" w:space="0" w:color="auto"/>
                    <w:left w:val="none" w:sz="0" w:space="0" w:color="auto"/>
                    <w:bottom w:val="none" w:sz="0" w:space="0" w:color="auto"/>
                    <w:right w:val="none" w:sz="0" w:space="0" w:color="auto"/>
                  </w:divBdr>
                </w:div>
                <w:div w:id="1624383461">
                  <w:marLeft w:val="288"/>
                  <w:marRight w:val="0"/>
                  <w:marTop w:val="0"/>
                  <w:marBottom w:val="80"/>
                  <w:divBdr>
                    <w:top w:val="none" w:sz="0" w:space="0" w:color="auto"/>
                    <w:left w:val="none" w:sz="0" w:space="0" w:color="auto"/>
                    <w:bottom w:val="none" w:sz="0" w:space="0" w:color="auto"/>
                    <w:right w:val="none" w:sz="0" w:space="0" w:color="auto"/>
                  </w:divBdr>
                </w:div>
                <w:div w:id="830220936">
                  <w:marLeft w:val="288"/>
                  <w:marRight w:val="0"/>
                  <w:marTop w:val="0"/>
                  <w:marBottom w:val="80"/>
                  <w:divBdr>
                    <w:top w:val="none" w:sz="0" w:space="0" w:color="auto"/>
                    <w:left w:val="none" w:sz="0" w:space="0" w:color="auto"/>
                    <w:bottom w:val="none" w:sz="0" w:space="0" w:color="auto"/>
                    <w:right w:val="none" w:sz="0" w:space="0" w:color="auto"/>
                  </w:divBdr>
                </w:div>
                <w:div w:id="627900625">
                  <w:marLeft w:val="288"/>
                  <w:marRight w:val="0"/>
                  <w:marTop w:val="0"/>
                  <w:marBottom w:val="80"/>
                  <w:divBdr>
                    <w:top w:val="none" w:sz="0" w:space="0" w:color="auto"/>
                    <w:left w:val="none" w:sz="0" w:space="0" w:color="auto"/>
                    <w:bottom w:val="none" w:sz="0" w:space="0" w:color="auto"/>
                    <w:right w:val="none" w:sz="0" w:space="0" w:color="auto"/>
                  </w:divBdr>
                </w:div>
                <w:div w:id="1595671997">
                  <w:marLeft w:val="288"/>
                  <w:marRight w:val="0"/>
                  <w:marTop w:val="0"/>
                  <w:marBottom w:val="80"/>
                  <w:divBdr>
                    <w:top w:val="none" w:sz="0" w:space="0" w:color="auto"/>
                    <w:left w:val="none" w:sz="0" w:space="0" w:color="auto"/>
                    <w:bottom w:val="none" w:sz="0" w:space="0" w:color="auto"/>
                    <w:right w:val="none" w:sz="0" w:space="0" w:color="auto"/>
                  </w:divBdr>
                </w:div>
                <w:div w:id="722949094">
                  <w:marLeft w:val="288"/>
                  <w:marRight w:val="0"/>
                  <w:marTop w:val="0"/>
                  <w:marBottom w:val="80"/>
                  <w:divBdr>
                    <w:top w:val="none" w:sz="0" w:space="0" w:color="auto"/>
                    <w:left w:val="none" w:sz="0" w:space="0" w:color="auto"/>
                    <w:bottom w:val="none" w:sz="0" w:space="0" w:color="auto"/>
                    <w:right w:val="none" w:sz="0" w:space="0" w:color="auto"/>
                  </w:divBdr>
                </w:div>
                <w:div w:id="1053625350">
                  <w:marLeft w:val="288"/>
                  <w:marRight w:val="0"/>
                  <w:marTop w:val="0"/>
                  <w:marBottom w:val="80"/>
                  <w:divBdr>
                    <w:top w:val="none" w:sz="0" w:space="0" w:color="auto"/>
                    <w:left w:val="none" w:sz="0" w:space="0" w:color="auto"/>
                    <w:bottom w:val="none" w:sz="0" w:space="0" w:color="auto"/>
                    <w:right w:val="none" w:sz="0" w:space="0" w:color="auto"/>
                  </w:divBdr>
                </w:div>
                <w:div w:id="1012028508">
                  <w:marLeft w:val="288"/>
                  <w:marRight w:val="0"/>
                  <w:marTop w:val="0"/>
                  <w:marBottom w:val="80"/>
                  <w:divBdr>
                    <w:top w:val="none" w:sz="0" w:space="0" w:color="auto"/>
                    <w:left w:val="none" w:sz="0" w:space="0" w:color="auto"/>
                    <w:bottom w:val="none" w:sz="0" w:space="0" w:color="auto"/>
                    <w:right w:val="none" w:sz="0" w:space="0" w:color="auto"/>
                  </w:divBdr>
                </w:div>
                <w:div w:id="23792408">
                  <w:marLeft w:val="288"/>
                  <w:marRight w:val="0"/>
                  <w:marTop w:val="0"/>
                  <w:marBottom w:val="80"/>
                  <w:divBdr>
                    <w:top w:val="none" w:sz="0" w:space="0" w:color="auto"/>
                    <w:left w:val="none" w:sz="0" w:space="0" w:color="auto"/>
                    <w:bottom w:val="none" w:sz="0" w:space="0" w:color="auto"/>
                    <w:right w:val="none" w:sz="0" w:space="0" w:color="auto"/>
                  </w:divBdr>
                </w:div>
                <w:div w:id="738594181">
                  <w:marLeft w:val="288"/>
                  <w:marRight w:val="0"/>
                  <w:marTop w:val="0"/>
                  <w:marBottom w:val="80"/>
                  <w:divBdr>
                    <w:top w:val="none" w:sz="0" w:space="0" w:color="auto"/>
                    <w:left w:val="none" w:sz="0" w:space="0" w:color="auto"/>
                    <w:bottom w:val="none" w:sz="0" w:space="0" w:color="auto"/>
                    <w:right w:val="none" w:sz="0" w:space="0" w:color="auto"/>
                  </w:divBdr>
                </w:div>
                <w:div w:id="691221555">
                  <w:marLeft w:val="288"/>
                  <w:marRight w:val="0"/>
                  <w:marTop w:val="0"/>
                  <w:marBottom w:val="80"/>
                  <w:divBdr>
                    <w:top w:val="none" w:sz="0" w:space="0" w:color="auto"/>
                    <w:left w:val="none" w:sz="0" w:space="0" w:color="auto"/>
                    <w:bottom w:val="none" w:sz="0" w:space="0" w:color="auto"/>
                    <w:right w:val="none" w:sz="0" w:space="0" w:color="auto"/>
                  </w:divBdr>
                </w:div>
                <w:div w:id="555316510">
                  <w:marLeft w:val="288"/>
                  <w:marRight w:val="0"/>
                  <w:marTop w:val="0"/>
                  <w:marBottom w:val="80"/>
                  <w:divBdr>
                    <w:top w:val="none" w:sz="0" w:space="0" w:color="auto"/>
                    <w:left w:val="none" w:sz="0" w:space="0" w:color="auto"/>
                    <w:bottom w:val="none" w:sz="0" w:space="0" w:color="auto"/>
                    <w:right w:val="none" w:sz="0" w:space="0" w:color="auto"/>
                  </w:divBdr>
                </w:div>
                <w:div w:id="425345076">
                  <w:marLeft w:val="0"/>
                  <w:marRight w:val="0"/>
                  <w:marTop w:val="0"/>
                  <w:marBottom w:val="80"/>
                  <w:divBdr>
                    <w:top w:val="none" w:sz="0" w:space="0" w:color="auto"/>
                    <w:left w:val="none" w:sz="0" w:space="0" w:color="auto"/>
                    <w:bottom w:val="none" w:sz="0" w:space="0" w:color="auto"/>
                    <w:right w:val="none" w:sz="0" w:space="0" w:color="auto"/>
                  </w:divBdr>
                </w:div>
                <w:div w:id="383793193">
                  <w:marLeft w:val="0"/>
                  <w:marRight w:val="0"/>
                  <w:marTop w:val="0"/>
                  <w:marBottom w:val="84"/>
                  <w:divBdr>
                    <w:top w:val="none" w:sz="0" w:space="0" w:color="auto"/>
                    <w:left w:val="none" w:sz="0" w:space="0" w:color="auto"/>
                    <w:bottom w:val="none" w:sz="0" w:space="0" w:color="auto"/>
                    <w:right w:val="none" w:sz="0" w:space="0" w:color="auto"/>
                  </w:divBdr>
                </w:div>
                <w:div w:id="423501621">
                  <w:marLeft w:val="0"/>
                  <w:marRight w:val="0"/>
                  <w:marTop w:val="0"/>
                  <w:marBottom w:val="84"/>
                  <w:divBdr>
                    <w:top w:val="none" w:sz="0" w:space="0" w:color="auto"/>
                    <w:left w:val="none" w:sz="0" w:space="0" w:color="auto"/>
                    <w:bottom w:val="none" w:sz="0" w:space="0" w:color="auto"/>
                    <w:right w:val="none" w:sz="0" w:space="0" w:color="auto"/>
                  </w:divBdr>
                </w:div>
                <w:div w:id="1046873720">
                  <w:marLeft w:val="0"/>
                  <w:marRight w:val="0"/>
                  <w:marTop w:val="0"/>
                  <w:marBottom w:val="84"/>
                  <w:divBdr>
                    <w:top w:val="none" w:sz="0" w:space="0" w:color="auto"/>
                    <w:left w:val="none" w:sz="0" w:space="0" w:color="auto"/>
                    <w:bottom w:val="none" w:sz="0" w:space="0" w:color="auto"/>
                    <w:right w:val="none" w:sz="0" w:space="0" w:color="auto"/>
                  </w:divBdr>
                </w:div>
                <w:div w:id="1035500594">
                  <w:marLeft w:val="0"/>
                  <w:marRight w:val="0"/>
                  <w:marTop w:val="0"/>
                  <w:marBottom w:val="84"/>
                  <w:divBdr>
                    <w:top w:val="none" w:sz="0" w:space="0" w:color="auto"/>
                    <w:left w:val="none" w:sz="0" w:space="0" w:color="auto"/>
                    <w:bottom w:val="none" w:sz="0" w:space="0" w:color="auto"/>
                    <w:right w:val="none" w:sz="0" w:space="0" w:color="auto"/>
                  </w:divBdr>
                </w:div>
                <w:div w:id="784811519">
                  <w:marLeft w:val="0"/>
                  <w:marRight w:val="0"/>
                  <w:marTop w:val="0"/>
                  <w:marBottom w:val="84"/>
                  <w:divBdr>
                    <w:top w:val="none" w:sz="0" w:space="0" w:color="auto"/>
                    <w:left w:val="none" w:sz="0" w:space="0" w:color="auto"/>
                    <w:bottom w:val="none" w:sz="0" w:space="0" w:color="auto"/>
                    <w:right w:val="none" w:sz="0" w:space="0" w:color="auto"/>
                  </w:divBdr>
                </w:div>
                <w:div w:id="1457674075">
                  <w:marLeft w:val="0"/>
                  <w:marRight w:val="0"/>
                  <w:marTop w:val="0"/>
                  <w:marBottom w:val="84"/>
                  <w:divBdr>
                    <w:top w:val="none" w:sz="0" w:space="0" w:color="auto"/>
                    <w:left w:val="none" w:sz="0" w:space="0" w:color="auto"/>
                    <w:bottom w:val="none" w:sz="0" w:space="0" w:color="auto"/>
                    <w:right w:val="none" w:sz="0" w:space="0" w:color="auto"/>
                  </w:divBdr>
                </w:div>
                <w:div w:id="1332097470">
                  <w:marLeft w:val="0"/>
                  <w:marRight w:val="0"/>
                  <w:marTop w:val="0"/>
                  <w:marBottom w:val="84"/>
                  <w:divBdr>
                    <w:top w:val="none" w:sz="0" w:space="0" w:color="auto"/>
                    <w:left w:val="none" w:sz="0" w:space="0" w:color="auto"/>
                    <w:bottom w:val="none" w:sz="0" w:space="0" w:color="auto"/>
                    <w:right w:val="none" w:sz="0" w:space="0" w:color="auto"/>
                  </w:divBdr>
                </w:div>
                <w:div w:id="1380087737">
                  <w:marLeft w:val="0"/>
                  <w:marRight w:val="0"/>
                  <w:marTop w:val="0"/>
                  <w:marBottom w:val="84"/>
                  <w:divBdr>
                    <w:top w:val="none" w:sz="0" w:space="0" w:color="auto"/>
                    <w:left w:val="none" w:sz="0" w:space="0" w:color="auto"/>
                    <w:bottom w:val="none" w:sz="0" w:space="0" w:color="auto"/>
                    <w:right w:val="none" w:sz="0" w:space="0" w:color="auto"/>
                  </w:divBdr>
                </w:div>
                <w:div w:id="472988407">
                  <w:marLeft w:val="0"/>
                  <w:marRight w:val="0"/>
                  <w:marTop w:val="0"/>
                  <w:marBottom w:val="84"/>
                  <w:divBdr>
                    <w:top w:val="none" w:sz="0" w:space="0" w:color="auto"/>
                    <w:left w:val="none" w:sz="0" w:space="0" w:color="auto"/>
                    <w:bottom w:val="none" w:sz="0" w:space="0" w:color="auto"/>
                    <w:right w:val="none" w:sz="0" w:space="0" w:color="auto"/>
                  </w:divBdr>
                </w:div>
                <w:div w:id="1109619745">
                  <w:marLeft w:val="0"/>
                  <w:marRight w:val="0"/>
                  <w:marTop w:val="0"/>
                  <w:marBottom w:val="84"/>
                  <w:divBdr>
                    <w:top w:val="none" w:sz="0" w:space="0" w:color="auto"/>
                    <w:left w:val="none" w:sz="0" w:space="0" w:color="auto"/>
                    <w:bottom w:val="none" w:sz="0" w:space="0" w:color="auto"/>
                    <w:right w:val="none" w:sz="0" w:space="0" w:color="auto"/>
                  </w:divBdr>
                </w:div>
                <w:div w:id="941498100">
                  <w:marLeft w:val="0"/>
                  <w:marRight w:val="0"/>
                  <w:marTop w:val="0"/>
                  <w:marBottom w:val="84"/>
                  <w:divBdr>
                    <w:top w:val="none" w:sz="0" w:space="0" w:color="auto"/>
                    <w:left w:val="none" w:sz="0" w:space="0" w:color="auto"/>
                    <w:bottom w:val="none" w:sz="0" w:space="0" w:color="auto"/>
                    <w:right w:val="none" w:sz="0" w:space="0" w:color="auto"/>
                  </w:divBdr>
                </w:div>
                <w:div w:id="256066059">
                  <w:marLeft w:val="0"/>
                  <w:marRight w:val="0"/>
                  <w:marTop w:val="0"/>
                  <w:marBottom w:val="84"/>
                  <w:divBdr>
                    <w:top w:val="none" w:sz="0" w:space="0" w:color="auto"/>
                    <w:left w:val="none" w:sz="0" w:space="0" w:color="auto"/>
                    <w:bottom w:val="none" w:sz="0" w:space="0" w:color="auto"/>
                    <w:right w:val="none" w:sz="0" w:space="0" w:color="auto"/>
                  </w:divBdr>
                </w:div>
                <w:div w:id="827481464">
                  <w:marLeft w:val="0"/>
                  <w:marRight w:val="0"/>
                  <w:marTop w:val="0"/>
                  <w:marBottom w:val="84"/>
                  <w:divBdr>
                    <w:top w:val="none" w:sz="0" w:space="0" w:color="auto"/>
                    <w:left w:val="none" w:sz="0" w:space="0" w:color="auto"/>
                    <w:bottom w:val="none" w:sz="0" w:space="0" w:color="auto"/>
                    <w:right w:val="none" w:sz="0" w:space="0" w:color="auto"/>
                  </w:divBdr>
                </w:div>
                <w:div w:id="1526288286">
                  <w:marLeft w:val="0"/>
                  <w:marRight w:val="0"/>
                  <w:marTop w:val="0"/>
                  <w:marBottom w:val="84"/>
                  <w:divBdr>
                    <w:top w:val="none" w:sz="0" w:space="0" w:color="auto"/>
                    <w:left w:val="none" w:sz="0" w:space="0" w:color="auto"/>
                    <w:bottom w:val="none" w:sz="0" w:space="0" w:color="auto"/>
                    <w:right w:val="none" w:sz="0" w:space="0" w:color="auto"/>
                  </w:divBdr>
                </w:div>
                <w:div w:id="2005936009">
                  <w:marLeft w:val="288"/>
                  <w:marRight w:val="0"/>
                  <w:marTop w:val="0"/>
                  <w:marBottom w:val="84"/>
                  <w:divBdr>
                    <w:top w:val="none" w:sz="0" w:space="0" w:color="auto"/>
                    <w:left w:val="none" w:sz="0" w:space="0" w:color="auto"/>
                    <w:bottom w:val="none" w:sz="0" w:space="0" w:color="auto"/>
                    <w:right w:val="none" w:sz="0" w:space="0" w:color="auto"/>
                  </w:divBdr>
                </w:div>
                <w:div w:id="1451045295">
                  <w:marLeft w:val="288"/>
                  <w:marRight w:val="0"/>
                  <w:marTop w:val="0"/>
                  <w:marBottom w:val="84"/>
                  <w:divBdr>
                    <w:top w:val="none" w:sz="0" w:space="0" w:color="auto"/>
                    <w:left w:val="none" w:sz="0" w:space="0" w:color="auto"/>
                    <w:bottom w:val="none" w:sz="0" w:space="0" w:color="auto"/>
                    <w:right w:val="none" w:sz="0" w:space="0" w:color="auto"/>
                  </w:divBdr>
                </w:div>
                <w:div w:id="444738126">
                  <w:marLeft w:val="288"/>
                  <w:marRight w:val="0"/>
                  <w:marTop w:val="0"/>
                  <w:marBottom w:val="84"/>
                  <w:divBdr>
                    <w:top w:val="none" w:sz="0" w:space="0" w:color="auto"/>
                    <w:left w:val="none" w:sz="0" w:space="0" w:color="auto"/>
                    <w:bottom w:val="none" w:sz="0" w:space="0" w:color="auto"/>
                    <w:right w:val="none" w:sz="0" w:space="0" w:color="auto"/>
                  </w:divBdr>
                </w:div>
                <w:div w:id="286006077">
                  <w:marLeft w:val="288"/>
                  <w:marRight w:val="0"/>
                  <w:marTop w:val="0"/>
                  <w:marBottom w:val="84"/>
                  <w:divBdr>
                    <w:top w:val="none" w:sz="0" w:space="0" w:color="auto"/>
                    <w:left w:val="none" w:sz="0" w:space="0" w:color="auto"/>
                    <w:bottom w:val="none" w:sz="0" w:space="0" w:color="auto"/>
                    <w:right w:val="none" w:sz="0" w:space="0" w:color="auto"/>
                  </w:divBdr>
                </w:div>
                <w:div w:id="269289614">
                  <w:marLeft w:val="288"/>
                  <w:marRight w:val="0"/>
                  <w:marTop w:val="0"/>
                  <w:marBottom w:val="84"/>
                  <w:divBdr>
                    <w:top w:val="none" w:sz="0" w:space="0" w:color="auto"/>
                    <w:left w:val="none" w:sz="0" w:space="0" w:color="auto"/>
                    <w:bottom w:val="none" w:sz="0" w:space="0" w:color="auto"/>
                    <w:right w:val="none" w:sz="0" w:space="0" w:color="auto"/>
                  </w:divBdr>
                </w:div>
                <w:div w:id="926766940">
                  <w:marLeft w:val="288"/>
                  <w:marRight w:val="0"/>
                  <w:marTop w:val="0"/>
                  <w:marBottom w:val="84"/>
                  <w:divBdr>
                    <w:top w:val="none" w:sz="0" w:space="0" w:color="auto"/>
                    <w:left w:val="none" w:sz="0" w:space="0" w:color="auto"/>
                    <w:bottom w:val="none" w:sz="0" w:space="0" w:color="auto"/>
                    <w:right w:val="none" w:sz="0" w:space="0" w:color="auto"/>
                  </w:divBdr>
                </w:div>
                <w:div w:id="51774886">
                  <w:marLeft w:val="288"/>
                  <w:marRight w:val="0"/>
                  <w:marTop w:val="0"/>
                  <w:marBottom w:val="84"/>
                  <w:divBdr>
                    <w:top w:val="none" w:sz="0" w:space="0" w:color="auto"/>
                    <w:left w:val="none" w:sz="0" w:space="0" w:color="auto"/>
                    <w:bottom w:val="none" w:sz="0" w:space="0" w:color="auto"/>
                    <w:right w:val="none" w:sz="0" w:space="0" w:color="auto"/>
                  </w:divBdr>
                </w:div>
                <w:div w:id="1264919501">
                  <w:marLeft w:val="288"/>
                  <w:marRight w:val="0"/>
                  <w:marTop w:val="0"/>
                  <w:marBottom w:val="84"/>
                  <w:divBdr>
                    <w:top w:val="none" w:sz="0" w:space="0" w:color="auto"/>
                    <w:left w:val="none" w:sz="0" w:space="0" w:color="auto"/>
                    <w:bottom w:val="none" w:sz="0" w:space="0" w:color="auto"/>
                    <w:right w:val="none" w:sz="0" w:space="0" w:color="auto"/>
                  </w:divBdr>
                </w:div>
                <w:div w:id="2028167308">
                  <w:marLeft w:val="288"/>
                  <w:marRight w:val="0"/>
                  <w:marTop w:val="0"/>
                  <w:marBottom w:val="84"/>
                  <w:divBdr>
                    <w:top w:val="none" w:sz="0" w:space="0" w:color="auto"/>
                    <w:left w:val="none" w:sz="0" w:space="0" w:color="auto"/>
                    <w:bottom w:val="none" w:sz="0" w:space="0" w:color="auto"/>
                    <w:right w:val="none" w:sz="0" w:space="0" w:color="auto"/>
                  </w:divBdr>
                </w:div>
                <w:div w:id="1985039371">
                  <w:marLeft w:val="288"/>
                  <w:marRight w:val="0"/>
                  <w:marTop w:val="0"/>
                  <w:marBottom w:val="84"/>
                  <w:divBdr>
                    <w:top w:val="none" w:sz="0" w:space="0" w:color="auto"/>
                    <w:left w:val="none" w:sz="0" w:space="0" w:color="auto"/>
                    <w:bottom w:val="none" w:sz="0" w:space="0" w:color="auto"/>
                    <w:right w:val="none" w:sz="0" w:space="0" w:color="auto"/>
                  </w:divBdr>
                </w:div>
                <w:div w:id="1541279532">
                  <w:marLeft w:val="0"/>
                  <w:marRight w:val="0"/>
                  <w:marTop w:val="0"/>
                  <w:marBottom w:val="84"/>
                  <w:divBdr>
                    <w:top w:val="none" w:sz="0" w:space="0" w:color="auto"/>
                    <w:left w:val="none" w:sz="0" w:space="0" w:color="auto"/>
                    <w:bottom w:val="none" w:sz="0" w:space="0" w:color="auto"/>
                    <w:right w:val="none" w:sz="0" w:space="0" w:color="auto"/>
                  </w:divBdr>
                </w:div>
                <w:div w:id="575360364">
                  <w:marLeft w:val="0"/>
                  <w:marRight w:val="0"/>
                  <w:marTop w:val="0"/>
                  <w:marBottom w:val="84"/>
                  <w:divBdr>
                    <w:top w:val="none" w:sz="0" w:space="0" w:color="auto"/>
                    <w:left w:val="none" w:sz="0" w:space="0" w:color="auto"/>
                    <w:bottom w:val="none" w:sz="0" w:space="0" w:color="auto"/>
                    <w:right w:val="none" w:sz="0" w:space="0" w:color="auto"/>
                  </w:divBdr>
                </w:div>
                <w:div w:id="1222788254">
                  <w:marLeft w:val="0"/>
                  <w:marRight w:val="0"/>
                  <w:marTop w:val="0"/>
                  <w:marBottom w:val="101"/>
                  <w:divBdr>
                    <w:top w:val="none" w:sz="0" w:space="0" w:color="auto"/>
                    <w:left w:val="none" w:sz="0" w:space="0" w:color="auto"/>
                    <w:bottom w:val="none" w:sz="0" w:space="0" w:color="auto"/>
                    <w:right w:val="none" w:sz="0" w:space="0" w:color="auto"/>
                  </w:divBdr>
                </w:div>
                <w:div w:id="1872916109">
                  <w:marLeft w:val="0"/>
                  <w:marRight w:val="0"/>
                  <w:marTop w:val="0"/>
                  <w:marBottom w:val="101"/>
                  <w:divBdr>
                    <w:top w:val="none" w:sz="0" w:space="0" w:color="auto"/>
                    <w:left w:val="none" w:sz="0" w:space="0" w:color="auto"/>
                    <w:bottom w:val="none" w:sz="0" w:space="0" w:color="auto"/>
                    <w:right w:val="none" w:sz="0" w:space="0" w:color="auto"/>
                  </w:divBdr>
                </w:div>
                <w:div w:id="1332373430">
                  <w:marLeft w:val="0"/>
                  <w:marRight w:val="0"/>
                  <w:marTop w:val="0"/>
                  <w:marBottom w:val="101"/>
                  <w:divBdr>
                    <w:top w:val="none" w:sz="0" w:space="0" w:color="auto"/>
                    <w:left w:val="none" w:sz="0" w:space="0" w:color="auto"/>
                    <w:bottom w:val="none" w:sz="0" w:space="0" w:color="auto"/>
                    <w:right w:val="none" w:sz="0" w:space="0" w:color="auto"/>
                  </w:divBdr>
                </w:div>
                <w:div w:id="1732652122">
                  <w:marLeft w:val="0"/>
                  <w:marRight w:val="0"/>
                  <w:marTop w:val="0"/>
                  <w:marBottom w:val="101"/>
                  <w:divBdr>
                    <w:top w:val="none" w:sz="0" w:space="0" w:color="auto"/>
                    <w:left w:val="none" w:sz="0" w:space="0" w:color="auto"/>
                    <w:bottom w:val="none" w:sz="0" w:space="0" w:color="auto"/>
                    <w:right w:val="none" w:sz="0" w:space="0" w:color="auto"/>
                  </w:divBdr>
                </w:div>
                <w:div w:id="149490407">
                  <w:marLeft w:val="0"/>
                  <w:marRight w:val="0"/>
                  <w:marTop w:val="0"/>
                  <w:marBottom w:val="101"/>
                  <w:divBdr>
                    <w:top w:val="none" w:sz="0" w:space="0" w:color="auto"/>
                    <w:left w:val="none" w:sz="0" w:space="0" w:color="auto"/>
                    <w:bottom w:val="none" w:sz="0" w:space="0" w:color="auto"/>
                    <w:right w:val="none" w:sz="0" w:space="0" w:color="auto"/>
                  </w:divBdr>
                </w:div>
                <w:div w:id="1258952095">
                  <w:marLeft w:val="0"/>
                  <w:marRight w:val="0"/>
                  <w:marTop w:val="0"/>
                  <w:marBottom w:val="101"/>
                  <w:divBdr>
                    <w:top w:val="none" w:sz="0" w:space="0" w:color="auto"/>
                    <w:left w:val="none" w:sz="0" w:space="0" w:color="auto"/>
                    <w:bottom w:val="none" w:sz="0" w:space="0" w:color="auto"/>
                    <w:right w:val="none" w:sz="0" w:space="0" w:color="auto"/>
                  </w:divBdr>
                </w:div>
                <w:div w:id="40136667">
                  <w:marLeft w:val="0"/>
                  <w:marRight w:val="0"/>
                  <w:marTop w:val="0"/>
                  <w:marBottom w:val="101"/>
                  <w:divBdr>
                    <w:top w:val="none" w:sz="0" w:space="0" w:color="auto"/>
                    <w:left w:val="none" w:sz="0" w:space="0" w:color="auto"/>
                    <w:bottom w:val="none" w:sz="0" w:space="0" w:color="auto"/>
                    <w:right w:val="none" w:sz="0" w:space="0" w:color="auto"/>
                  </w:divBdr>
                </w:div>
                <w:div w:id="1476799247">
                  <w:marLeft w:val="0"/>
                  <w:marRight w:val="0"/>
                  <w:marTop w:val="0"/>
                  <w:marBottom w:val="101"/>
                  <w:divBdr>
                    <w:top w:val="none" w:sz="0" w:space="0" w:color="auto"/>
                    <w:left w:val="none" w:sz="0" w:space="0" w:color="auto"/>
                    <w:bottom w:val="none" w:sz="0" w:space="0" w:color="auto"/>
                    <w:right w:val="none" w:sz="0" w:space="0" w:color="auto"/>
                  </w:divBdr>
                </w:div>
                <w:div w:id="1790934735">
                  <w:marLeft w:val="0"/>
                  <w:marRight w:val="0"/>
                  <w:marTop w:val="0"/>
                  <w:marBottom w:val="101"/>
                  <w:divBdr>
                    <w:top w:val="none" w:sz="0" w:space="0" w:color="auto"/>
                    <w:left w:val="none" w:sz="0" w:space="0" w:color="auto"/>
                    <w:bottom w:val="none" w:sz="0" w:space="0" w:color="auto"/>
                    <w:right w:val="none" w:sz="0" w:space="0" w:color="auto"/>
                  </w:divBdr>
                </w:div>
                <w:div w:id="2092578108">
                  <w:marLeft w:val="0"/>
                  <w:marRight w:val="0"/>
                  <w:marTop w:val="0"/>
                  <w:marBottom w:val="101"/>
                  <w:divBdr>
                    <w:top w:val="none" w:sz="0" w:space="0" w:color="auto"/>
                    <w:left w:val="none" w:sz="0" w:space="0" w:color="auto"/>
                    <w:bottom w:val="none" w:sz="0" w:space="0" w:color="auto"/>
                    <w:right w:val="none" w:sz="0" w:space="0" w:color="auto"/>
                  </w:divBdr>
                </w:div>
                <w:div w:id="1355616831">
                  <w:marLeft w:val="0"/>
                  <w:marRight w:val="0"/>
                  <w:marTop w:val="0"/>
                  <w:marBottom w:val="101"/>
                  <w:divBdr>
                    <w:top w:val="none" w:sz="0" w:space="0" w:color="auto"/>
                    <w:left w:val="none" w:sz="0" w:space="0" w:color="auto"/>
                    <w:bottom w:val="none" w:sz="0" w:space="0" w:color="auto"/>
                    <w:right w:val="none" w:sz="0" w:space="0" w:color="auto"/>
                  </w:divBdr>
                </w:div>
                <w:div w:id="313919502">
                  <w:marLeft w:val="0"/>
                  <w:marRight w:val="0"/>
                  <w:marTop w:val="0"/>
                  <w:marBottom w:val="101"/>
                  <w:divBdr>
                    <w:top w:val="none" w:sz="0" w:space="0" w:color="auto"/>
                    <w:left w:val="none" w:sz="0" w:space="0" w:color="auto"/>
                    <w:bottom w:val="none" w:sz="0" w:space="0" w:color="auto"/>
                    <w:right w:val="none" w:sz="0" w:space="0" w:color="auto"/>
                  </w:divBdr>
                </w:div>
                <w:div w:id="301737678">
                  <w:marLeft w:val="0"/>
                  <w:marRight w:val="0"/>
                  <w:marTop w:val="0"/>
                  <w:marBottom w:val="101"/>
                  <w:divBdr>
                    <w:top w:val="none" w:sz="0" w:space="0" w:color="auto"/>
                    <w:left w:val="none" w:sz="0" w:space="0" w:color="auto"/>
                    <w:bottom w:val="none" w:sz="0" w:space="0" w:color="auto"/>
                    <w:right w:val="none" w:sz="0" w:space="0" w:color="auto"/>
                  </w:divBdr>
                </w:div>
                <w:div w:id="1045561926">
                  <w:marLeft w:val="0"/>
                  <w:marRight w:val="0"/>
                  <w:marTop w:val="0"/>
                  <w:marBottom w:val="101"/>
                  <w:divBdr>
                    <w:top w:val="none" w:sz="0" w:space="0" w:color="auto"/>
                    <w:left w:val="none" w:sz="0" w:space="0" w:color="auto"/>
                    <w:bottom w:val="none" w:sz="0" w:space="0" w:color="auto"/>
                    <w:right w:val="none" w:sz="0" w:space="0" w:color="auto"/>
                  </w:divBdr>
                </w:div>
                <w:div w:id="1236470660">
                  <w:marLeft w:val="0"/>
                  <w:marRight w:val="0"/>
                  <w:marTop w:val="0"/>
                  <w:marBottom w:val="60"/>
                  <w:divBdr>
                    <w:top w:val="none" w:sz="0" w:space="0" w:color="auto"/>
                    <w:left w:val="none" w:sz="0" w:space="0" w:color="auto"/>
                    <w:bottom w:val="none" w:sz="0" w:space="0" w:color="auto"/>
                    <w:right w:val="none" w:sz="0" w:space="0" w:color="auto"/>
                  </w:divBdr>
                </w:div>
                <w:div w:id="1355155440">
                  <w:marLeft w:val="0"/>
                  <w:marRight w:val="0"/>
                  <w:marTop w:val="0"/>
                  <w:marBottom w:val="60"/>
                  <w:divBdr>
                    <w:top w:val="none" w:sz="0" w:space="0" w:color="auto"/>
                    <w:left w:val="none" w:sz="0" w:space="0" w:color="auto"/>
                    <w:bottom w:val="none" w:sz="0" w:space="0" w:color="auto"/>
                    <w:right w:val="none" w:sz="0" w:space="0" w:color="auto"/>
                  </w:divBdr>
                </w:div>
                <w:div w:id="2091347493">
                  <w:marLeft w:val="0"/>
                  <w:marRight w:val="0"/>
                  <w:marTop w:val="0"/>
                  <w:marBottom w:val="60"/>
                  <w:divBdr>
                    <w:top w:val="none" w:sz="0" w:space="0" w:color="auto"/>
                    <w:left w:val="none" w:sz="0" w:space="0" w:color="auto"/>
                    <w:bottom w:val="none" w:sz="0" w:space="0" w:color="auto"/>
                    <w:right w:val="none" w:sz="0" w:space="0" w:color="auto"/>
                  </w:divBdr>
                </w:div>
                <w:div w:id="537356470">
                  <w:marLeft w:val="0"/>
                  <w:marRight w:val="0"/>
                  <w:marTop w:val="0"/>
                  <w:marBottom w:val="60"/>
                  <w:divBdr>
                    <w:top w:val="none" w:sz="0" w:space="0" w:color="auto"/>
                    <w:left w:val="none" w:sz="0" w:space="0" w:color="auto"/>
                    <w:bottom w:val="none" w:sz="0" w:space="0" w:color="auto"/>
                    <w:right w:val="none" w:sz="0" w:space="0" w:color="auto"/>
                  </w:divBdr>
                </w:div>
                <w:div w:id="592476867">
                  <w:marLeft w:val="0"/>
                  <w:marRight w:val="0"/>
                  <w:marTop w:val="0"/>
                  <w:marBottom w:val="101"/>
                  <w:divBdr>
                    <w:top w:val="none" w:sz="0" w:space="0" w:color="auto"/>
                    <w:left w:val="none" w:sz="0" w:space="0" w:color="auto"/>
                    <w:bottom w:val="none" w:sz="0" w:space="0" w:color="auto"/>
                    <w:right w:val="none" w:sz="0" w:space="0" w:color="auto"/>
                  </w:divBdr>
                </w:div>
                <w:div w:id="1144736750">
                  <w:marLeft w:val="0"/>
                  <w:marRight w:val="0"/>
                  <w:marTop w:val="0"/>
                  <w:marBottom w:val="101"/>
                  <w:divBdr>
                    <w:top w:val="none" w:sz="0" w:space="0" w:color="auto"/>
                    <w:left w:val="none" w:sz="0" w:space="0" w:color="auto"/>
                    <w:bottom w:val="none" w:sz="0" w:space="0" w:color="auto"/>
                    <w:right w:val="none" w:sz="0" w:space="0" w:color="auto"/>
                  </w:divBdr>
                </w:div>
                <w:div w:id="2061049407">
                  <w:marLeft w:val="0"/>
                  <w:marRight w:val="0"/>
                  <w:marTop w:val="0"/>
                  <w:marBottom w:val="101"/>
                  <w:divBdr>
                    <w:top w:val="none" w:sz="0" w:space="0" w:color="auto"/>
                    <w:left w:val="none" w:sz="0" w:space="0" w:color="auto"/>
                    <w:bottom w:val="none" w:sz="0" w:space="0" w:color="auto"/>
                    <w:right w:val="none" w:sz="0" w:space="0" w:color="auto"/>
                  </w:divBdr>
                </w:div>
                <w:div w:id="1908295245">
                  <w:marLeft w:val="0"/>
                  <w:marRight w:val="0"/>
                  <w:marTop w:val="0"/>
                  <w:marBottom w:val="101"/>
                  <w:divBdr>
                    <w:top w:val="none" w:sz="0" w:space="0" w:color="auto"/>
                    <w:left w:val="none" w:sz="0" w:space="0" w:color="auto"/>
                    <w:bottom w:val="none" w:sz="0" w:space="0" w:color="auto"/>
                    <w:right w:val="none" w:sz="0" w:space="0" w:color="auto"/>
                  </w:divBdr>
                </w:div>
                <w:div w:id="29110048">
                  <w:marLeft w:val="0"/>
                  <w:marRight w:val="0"/>
                  <w:marTop w:val="0"/>
                  <w:marBottom w:val="100"/>
                  <w:divBdr>
                    <w:top w:val="none" w:sz="0" w:space="0" w:color="auto"/>
                    <w:left w:val="none" w:sz="0" w:space="0" w:color="auto"/>
                    <w:bottom w:val="none" w:sz="0" w:space="0" w:color="auto"/>
                    <w:right w:val="none" w:sz="0" w:space="0" w:color="auto"/>
                  </w:divBdr>
                </w:div>
                <w:div w:id="1966226801">
                  <w:marLeft w:val="0"/>
                  <w:marRight w:val="0"/>
                  <w:marTop w:val="101"/>
                  <w:marBottom w:val="100"/>
                  <w:divBdr>
                    <w:top w:val="none" w:sz="0" w:space="0" w:color="auto"/>
                    <w:left w:val="none" w:sz="0" w:space="0" w:color="auto"/>
                    <w:bottom w:val="none" w:sz="0" w:space="0" w:color="auto"/>
                    <w:right w:val="none" w:sz="0" w:space="0" w:color="auto"/>
                  </w:divBdr>
                </w:div>
                <w:div w:id="911697607">
                  <w:marLeft w:val="288"/>
                  <w:marRight w:val="0"/>
                  <w:marTop w:val="0"/>
                  <w:marBottom w:val="100"/>
                  <w:divBdr>
                    <w:top w:val="none" w:sz="0" w:space="0" w:color="auto"/>
                    <w:left w:val="none" w:sz="0" w:space="0" w:color="auto"/>
                    <w:bottom w:val="none" w:sz="0" w:space="0" w:color="auto"/>
                    <w:right w:val="none" w:sz="0" w:space="0" w:color="auto"/>
                  </w:divBdr>
                </w:div>
                <w:div w:id="10422912">
                  <w:marLeft w:val="288"/>
                  <w:marRight w:val="0"/>
                  <w:marTop w:val="0"/>
                  <w:marBottom w:val="100"/>
                  <w:divBdr>
                    <w:top w:val="none" w:sz="0" w:space="0" w:color="auto"/>
                    <w:left w:val="none" w:sz="0" w:space="0" w:color="auto"/>
                    <w:bottom w:val="none" w:sz="0" w:space="0" w:color="auto"/>
                    <w:right w:val="none" w:sz="0" w:space="0" w:color="auto"/>
                  </w:divBdr>
                </w:div>
                <w:div w:id="1352299163">
                  <w:marLeft w:val="288"/>
                  <w:marRight w:val="0"/>
                  <w:marTop w:val="0"/>
                  <w:marBottom w:val="100"/>
                  <w:divBdr>
                    <w:top w:val="none" w:sz="0" w:space="0" w:color="auto"/>
                    <w:left w:val="none" w:sz="0" w:space="0" w:color="auto"/>
                    <w:bottom w:val="none" w:sz="0" w:space="0" w:color="auto"/>
                    <w:right w:val="none" w:sz="0" w:space="0" w:color="auto"/>
                  </w:divBdr>
                </w:div>
                <w:div w:id="1370227539">
                  <w:marLeft w:val="288"/>
                  <w:marRight w:val="0"/>
                  <w:marTop w:val="0"/>
                  <w:marBottom w:val="100"/>
                  <w:divBdr>
                    <w:top w:val="none" w:sz="0" w:space="0" w:color="auto"/>
                    <w:left w:val="none" w:sz="0" w:space="0" w:color="auto"/>
                    <w:bottom w:val="none" w:sz="0" w:space="0" w:color="auto"/>
                    <w:right w:val="none" w:sz="0" w:space="0" w:color="auto"/>
                  </w:divBdr>
                </w:div>
                <w:div w:id="346493120">
                  <w:marLeft w:val="288"/>
                  <w:marRight w:val="0"/>
                  <w:marTop w:val="0"/>
                  <w:marBottom w:val="100"/>
                  <w:divBdr>
                    <w:top w:val="none" w:sz="0" w:space="0" w:color="auto"/>
                    <w:left w:val="none" w:sz="0" w:space="0" w:color="auto"/>
                    <w:bottom w:val="none" w:sz="0" w:space="0" w:color="auto"/>
                    <w:right w:val="none" w:sz="0" w:space="0" w:color="auto"/>
                  </w:divBdr>
                </w:div>
                <w:div w:id="676856753">
                  <w:marLeft w:val="288"/>
                  <w:marRight w:val="0"/>
                  <w:marTop w:val="0"/>
                  <w:marBottom w:val="100"/>
                  <w:divBdr>
                    <w:top w:val="none" w:sz="0" w:space="0" w:color="auto"/>
                    <w:left w:val="none" w:sz="0" w:space="0" w:color="auto"/>
                    <w:bottom w:val="none" w:sz="0" w:space="0" w:color="auto"/>
                    <w:right w:val="none" w:sz="0" w:space="0" w:color="auto"/>
                  </w:divBdr>
                </w:div>
                <w:div w:id="432479654">
                  <w:marLeft w:val="288"/>
                  <w:marRight w:val="0"/>
                  <w:marTop w:val="0"/>
                  <w:marBottom w:val="100"/>
                  <w:divBdr>
                    <w:top w:val="none" w:sz="0" w:space="0" w:color="auto"/>
                    <w:left w:val="none" w:sz="0" w:space="0" w:color="auto"/>
                    <w:bottom w:val="none" w:sz="0" w:space="0" w:color="auto"/>
                    <w:right w:val="none" w:sz="0" w:space="0" w:color="auto"/>
                  </w:divBdr>
                </w:div>
                <w:div w:id="1898585905">
                  <w:marLeft w:val="288"/>
                  <w:marRight w:val="0"/>
                  <w:marTop w:val="0"/>
                  <w:marBottom w:val="100"/>
                  <w:divBdr>
                    <w:top w:val="none" w:sz="0" w:space="0" w:color="auto"/>
                    <w:left w:val="none" w:sz="0" w:space="0" w:color="auto"/>
                    <w:bottom w:val="none" w:sz="0" w:space="0" w:color="auto"/>
                    <w:right w:val="none" w:sz="0" w:space="0" w:color="auto"/>
                  </w:divBdr>
                </w:div>
                <w:div w:id="873541914">
                  <w:marLeft w:val="288"/>
                  <w:marRight w:val="0"/>
                  <w:marTop w:val="0"/>
                  <w:marBottom w:val="100"/>
                  <w:divBdr>
                    <w:top w:val="none" w:sz="0" w:space="0" w:color="auto"/>
                    <w:left w:val="none" w:sz="0" w:space="0" w:color="auto"/>
                    <w:bottom w:val="none" w:sz="0" w:space="0" w:color="auto"/>
                    <w:right w:val="none" w:sz="0" w:space="0" w:color="auto"/>
                  </w:divBdr>
                </w:div>
                <w:div w:id="1099830210">
                  <w:marLeft w:val="288"/>
                  <w:marRight w:val="0"/>
                  <w:marTop w:val="0"/>
                  <w:marBottom w:val="100"/>
                  <w:divBdr>
                    <w:top w:val="none" w:sz="0" w:space="0" w:color="auto"/>
                    <w:left w:val="none" w:sz="0" w:space="0" w:color="auto"/>
                    <w:bottom w:val="none" w:sz="0" w:space="0" w:color="auto"/>
                    <w:right w:val="none" w:sz="0" w:space="0" w:color="auto"/>
                  </w:divBdr>
                </w:div>
                <w:div w:id="231935252">
                  <w:marLeft w:val="0"/>
                  <w:marRight w:val="0"/>
                  <w:marTop w:val="101"/>
                  <w:marBottom w:val="100"/>
                  <w:divBdr>
                    <w:top w:val="none" w:sz="0" w:space="0" w:color="auto"/>
                    <w:left w:val="none" w:sz="0" w:space="0" w:color="auto"/>
                    <w:bottom w:val="none" w:sz="0" w:space="0" w:color="auto"/>
                    <w:right w:val="none" w:sz="0" w:space="0" w:color="auto"/>
                  </w:divBdr>
                </w:div>
                <w:div w:id="1226723304">
                  <w:marLeft w:val="0"/>
                  <w:marRight w:val="0"/>
                  <w:marTop w:val="0"/>
                  <w:marBottom w:val="100"/>
                  <w:divBdr>
                    <w:top w:val="none" w:sz="0" w:space="0" w:color="auto"/>
                    <w:left w:val="none" w:sz="0" w:space="0" w:color="auto"/>
                    <w:bottom w:val="none" w:sz="0" w:space="0" w:color="auto"/>
                    <w:right w:val="none" w:sz="0" w:space="0" w:color="auto"/>
                  </w:divBdr>
                </w:div>
                <w:div w:id="458115030">
                  <w:marLeft w:val="288"/>
                  <w:marRight w:val="0"/>
                  <w:marTop w:val="0"/>
                  <w:marBottom w:val="100"/>
                  <w:divBdr>
                    <w:top w:val="none" w:sz="0" w:space="0" w:color="auto"/>
                    <w:left w:val="none" w:sz="0" w:space="0" w:color="auto"/>
                    <w:bottom w:val="none" w:sz="0" w:space="0" w:color="auto"/>
                    <w:right w:val="none" w:sz="0" w:space="0" w:color="auto"/>
                  </w:divBdr>
                </w:div>
                <w:div w:id="1981957493">
                  <w:marLeft w:val="288"/>
                  <w:marRight w:val="0"/>
                  <w:marTop w:val="0"/>
                  <w:marBottom w:val="100"/>
                  <w:divBdr>
                    <w:top w:val="none" w:sz="0" w:space="0" w:color="auto"/>
                    <w:left w:val="none" w:sz="0" w:space="0" w:color="auto"/>
                    <w:bottom w:val="none" w:sz="0" w:space="0" w:color="auto"/>
                    <w:right w:val="none" w:sz="0" w:space="0" w:color="auto"/>
                  </w:divBdr>
                </w:div>
                <w:div w:id="604271463">
                  <w:marLeft w:val="288"/>
                  <w:marRight w:val="0"/>
                  <w:marTop w:val="0"/>
                  <w:marBottom w:val="100"/>
                  <w:divBdr>
                    <w:top w:val="none" w:sz="0" w:space="0" w:color="auto"/>
                    <w:left w:val="none" w:sz="0" w:space="0" w:color="auto"/>
                    <w:bottom w:val="none" w:sz="0" w:space="0" w:color="auto"/>
                    <w:right w:val="none" w:sz="0" w:space="0" w:color="auto"/>
                  </w:divBdr>
                </w:div>
                <w:div w:id="1397044965">
                  <w:marLeft w:val="288"/>
                  <w:marRight w:val="0"/>
                  <w:marTop w:val="0"/>
                  <w:marBottom w:val="100"/>
                  <w:divBdr>
                    <w:top w:val="none" w:sz="0" w:space="0" w:color="auto"/>
                    <w:left w:val="none" w:sz="0" w:space="0" w:color="auto"/>
                    <w:bottom w:val="none" w:sz="0" w:space="0" w:color="auto"/>
                    <w:right w:val="none" w:sz="0" w:space="0" w:color="auto"/>
                  </w:divBdr>
                </w:div>
                <w:div w:id="68620258">
                  <w:marLeft w:val="288"/>
                  <w:marRight w:val="0"/>
                  <w:marTop w:val="0"/>
                  <w:marBottom w:val="100"/>
                  <w:divBdr>
                    <w:top w:val="none" w:sz="0" w:space="0" w:color="auto"/>
                    <w:left w:val="none" w:sz="0" w:space="0" w:color="auto"/>
                    <w:bottom w:val="none" w:sz="0" w:space="0" w:color="auto"/>
                    <w:right w:val="none" w:sz="0" w:space="0" w:color="auto"/>
                  </w:divBdr>
                </w:div>
                <w:div w:id="1672366569">
                  <w:marLeft w:val="288"/>
                  <w:marRight w:val="0"/>
                  <w:marTop w:val="0"/>
                  <w:marBottom w:val="100"/>
                  <w:divBdr>
                    <w:top w:val="none" w:sz="0" w:space="0" w:color="auto"/>
                    <w:left w:val="none" w:sz="0" w:space="0" w:color="auto"/>
                    <w:bottom w:val="none" w:sz="0" w:space="0" w:color="auto"/>
                    <w:right w:val="none" w:sz="0" w:space="0" w:color="auto"/>
                  </w:divBdr>
                </w:div>
                <w:div w:id="33241683">
                  <w:marLeft w:val="288"/>
                  <w:marRight w:val="0"/>
                  <w:marTop w:val="0"/>
                  <w:marBottom w:val="100"/>
                  <w:divBdr>
                    <w:top w:val="none" w:sz="0" w:space="0" w:color="auto"/>
                    <w:left w:val="none" w:sz="0" w:space="0" w:color="auto"/>
                    <w:bottom w:val="none" w:sz="0" w:space="0" w:color="auto"/>
                    <w:right w:val="none" w:sz="0" w:space="0" w:color="auto"/>
                  </w:divBdr>
                </w:div>
                <w:div w:id="177693361">
                  <w:marLeft w:val="288"/>
                  <w:marRight w:val="0"/>
                  <w:marTop w:val="0"/>
                  <w:marBottom w:val="100"/>
                  <w:divBdr>
                    <w:top w:val="none" w:sz="0" w:space="0" w:color="auto"/>
                    <w:left w:val="none" w:sz="0" w:space="0" w:color="auto"/>
                    <w:bottom w:val="none" w:sz="0" w:space="0" w:color="auto"/>
                    <w:right w:val="none" w:sz="0" w:space="0" w:color="auto"/>
                  </w:divBdr>
                </w:div>
                <w:div w:id="1304695430">
                  <w:marLeft w:val="288"/>
                  <w:marRight w:val="0"/>
                  <w:marTop w:val="0"/>
                  <w:marBottom w:val="100"/>
                  <w:divBdr>
                    <w:top w:val="none" w:sz="0" w:space="0" w:color="auto"/>
                    <w:left w:val="none" w:sz="0" w:space="0" w:color="auto"/>
                    <w:bottom w:val="none" w:sz="0" w:space="0" w:color="auto"/>
                    <w:right w:val="none" w:sz="0" w:space="0" w:color="auto"/>
                  </w:divBdr>
                </w:div>
                <w:div w:id="559295224">
                  <w:marLeft w:val="288"/>
                  <w:marRight w:val="0"/>
                  <w:marTop w:val="0"/>
                  <w:marBottom w:val="100"/>
                  <w:divBdr>
                    <w:top w:val="none" w:sz="0" w:space="0" w:color="auto"/>
                    <w:left w:val="none" w:sz="0" w:space="0" w:color="auto"/>
                    <w:bottom w:val="none" w:sz="0" w:space="0" w:color="auto"/>
                    <w:right w:val="none" w:sz="0" w:space="0" w:color="auto"/>
                  </w:divBdr>
                </w:div>
                <w:div w:id="1983269201">
                  <w:marLeft w:val="288"/>
                  <w:marRight w:val="0"/>
                  <w:marTop w:val="0"/>
                  <w:marBottom w:val="100"/>
                  <w:divBdr>
                    <w:top w:val="none" w:sz="0" w:space="0" w:color="auto"/>
                    <w:left w:val="none" w:sz="0" w:space="0" w:color="auto"/>
                    <w:bottom w:val="none" w:sz="0" w:space="0" w:color="auto"/>
                    <w:right w:val="none" w:sz="0" w:space="0" w:color="auto"/>
                  </w:divBdr>
                </w:div>
                <w:div w:id="1295409663">
                  <w:marLeft w:val="288"/>
                  <w:marRight w:val="0"/>
                  <w:marTop w:val="0"/>
                  <w:marBottom w:val="100"/>
                  <w:divBdr>
                    <w:top w:val="none" w:sz="0" w:space="0" w:color="auto"/>
                    <w:left w:val="none" w:sz="0" w:space="0" w:color="auto"/>
                    <w:bottom w:val="none" w:sz="0" w:space="0" w:color="auto"/>
                    <w:right w:val="none" w:sz="0" w:space="0" w:color="auto"/>
                  </w:divBdr>
                </w:div>
                <w:div w:id="560600940">
                  <w:marLeft w:val="288"/>
                  <w:marRight w:val="0"/>
                  <w:marTop w:val="0"/>
                  <w:marBottom w:val="100"/>
                  <w:divBdr>
                    <w:top w:val="none" w:sz="0" w:space="0" w:color="auto"/>
                    <w:left w:val="none" w:sz="0" w:space="0" w:color="auto"/>
                    <w:bottom w:val="none" w:sz="0" w:space="0" w:color="auto"/>
                    <w:right w:val="none" w:sz="0" w:space="0" w:color="auto"/>
                  </w:divBdr>
                </w:div>
                <w:div w:id="717361306">
                  <w:marLeft w:val="0"/>
                  <w:marRight w:val="0"/>
                  <w:marTop w:val="0"/>
                  <w:marBottom w:val="100"/>
                  <w:divBdr>
                    <w:top w:val="none" w:sz="0" w:space="0" w:color="auto"/>
                    <w:left w:val="none" w:sz="0" w:space="0" w:color="auto"/>
                    <w:bottom w:val="none" w:sz="0" w:space="0" w:color="auto"/>
                    <w:right w:val="none" w:sz="0" w:space="0" w:color="auto"/>
                  </w:divBdr>
                </w:div>
                <w:div w:id="2134053279">
                  <w:marLeft w:val="288"/>
                  <w:marRight w:val="0"/>
                  <w:marTop w:val="0"/>
                  <w:marBottom w:val="100"/>
                  <w:divBdr>
                    <w:top w:val="none" w:sz="0" w:space="0" w:color="auto"/>
                    <w:left w:val="none" w:sz="0" w:space="0" w:color="auto"/>
                    <w:bottom w:val="none" w:sz="0" w:space="0" w:color="auto"/>
                    <w:right w:val="none" w:sz="0" w:space="0" w:color="auto"/>
                  </w:divBdr>
                </w:div>
                <w:div w:id="141390705">
                  <w:marLeft w:val="288"/>
                  <w:marRight w:val="0"/>
                  <w:marTop w:val="0"/>
                  <w:marBottom w:val="100"/>
                  <w:divBdr>
                    <w:top w:val="none" w:sz="0" w:space="0" w:color="auto"/>
                    <w:left w:val="none" w:sz="0" w:space="0" w:color="auto"/>
                    <w:bottom w:val="none" w:sz="0" w:space="0" w:color="auto"/>
                    <w:right w:val="none" w:sz="0" w:space="0" w:color="auto"/>
                  </w:divBdr>
                </w:div>
                <w:div w:id="1374887025">
                  <w:marLeft w:val="288"/>
                  <w:marRight w:val="0"/>
                  <w:marTop w:val="0"/>
                  <w:marBottom w:val="100"/>
                  <w:divBdr>
                    <w:top w:val="none" w:sz="0" w:space="0" w:color="auto"/>
                    <w:left w:val="none" w:sz="0" w:space="0" w:color="auto"/>
                    <w:bottom w:val="none" w:sz="0" w:space="0" w:color="auto"/>
                    <w:right w:val="none" w:sz="0" w:space="0" w:color="auto"/>
                  </w:divBdr>
                </w:div>
                <w:div w:id="539242316">
                  <w:marLeft w:val="288"/>
                  <w:marRight w:val="0"/>
                  <w:marTop w:val="0"/>
                  <w:marBottom w:val="100"/>
                  <w:divBdr>
                    <w:top w:val="none" w:sz="0" w:space="0" w:color="auto"/>
                    <w:left w:val="none" w:sz="0" w:space="0" w:color="auto"/>
                    <w:bottom w:val="none" w:sz="0" w:space="0" w:color="auto"/>
                    <w:right w:val="none" w:sz="0" w:space="0" w:color="auto"/>
                  </w:divBdr>
                </w:div>
                <w:div w:id="200478973">
                  <w:marLeft w:val="288"/>
                  <w:marRight w:val="0"/>
                  <w:marTop w:val="0"/>
                  <w:marBottom w:val="100"/>
                  <w:divBdr>
                    <w:top w:val="none" w:sz="0" w:space="0" w:color="auto"/>
                    <w:left w:val="none" w:sz="0" w:space="0" w:color="auto"/>
                    <w:bottom w:val="none" w:sz="0" w:space="0" w:color="auto"/>
                    <w:right w:val="none" w:sz="0" w:space="0" w:color="auto"/>
                  </w:divBdr>
                </w:div>
                <w:div w:id="1150899583">
                  <w:marLeft w:val="288"/>
                  <w:marRight w:val="0"/>
                  <w:marTop w:val="0"/>
                  <w:marBottom w:val="100"/>
                  <w:divBdr>
                    <w:top w:val="none" w:sz="0" w:space="0" w:color="auto"/>
                    <w:left w:val="none" w:sz="0" w:space="0" w:color="auto"/>
                    <w:bottom w:val="none" w:sz="0" w:space="0" w:color="auto"/>
                    <w:right w:val="none" w:sz="0" w:space="0" w:color="auto"/>
                  </w:divBdr>
                </w:div>
                <w:div w:id="432941306">
                  <w:marLeft w:val="288"/>
                  <w:marRight w:val="0"/>
                  <w:marTop w:val="0"/>
                  <w:marBottom w:val="100"/>
                  <w:divBdr>
                    <w:top w:val="none" w:sz="0" w:space="0" w:color="auto"/>
                    <w:left w:val="none" w:sz="0" w:space="0" w:color="auto"/>
                    <w:bottom w:val="none" w:sz="0" w:space="0" w:color="auto"/>
                    <w:right w:val="none" w:sz="0" w:space="0" w:color="auto"/>
                  </w:divBdr>
                </w:div>
                <w:div w:id="51777508">
                  <w:marLeft w:val="0"/>
                  <w:marRight w:val="0"/>
                  <w:marTop w:val="0"/>
                  <w:marBottom w:val="100"/>
                  <w:divBdr>
                    <w:top w:val="none" w:sz="0" w:space="0" w:color="auto"/>
                    <w:left w:val="none" w:sz="0" w:space="0" w:color="auto"/>
                    <w:bottom w:val="none" w:sz="0" w:space="0" w:color="auto"/>
                    <w:right w:val="none" w:sz="0" w:space="0" w:color="auto"/>
                  </w:divBdr>
                </w:div>
                <w:div w:id="899905219">
                  <w:marLeft w:val="288"/>
                  <w:marRight w:val="0"/>
                  <w:marTop w:val="0"/>
                  <w:marBottom w:val="100"/>
                  <w:divBdr>
                    <w:top w:val="none" w:sz="0" w:space="0" w:color="auto"/>
                    <w:left w:val="none" w:sz="0" w:space="0" w:color="auto"/>
                    <w:bottom w:val="none" w:sz="0" w:space="0" w:color="auto"/>
                    <w:right w:val="none" w:sz="0" w:space="0" w:color="auto"/>
                  </w:divBdr>
                </w:div>
                <w:div w:id="1066686981">
                  <w:marLeft w:val="288"/>
                  <w:marRight w:val="0"/>
                  <w:marTop w:val="0"/>
                  <w:marBottom w:val="100"/>
                  <w:divBdr>
                    <w:top w:val="none" w:sz="0" w:space="0" w:color="auto"/>
                    <w:left w:val="none" w:sz="0" w:space="0" w:color="auto"/>
                    <w:bottom w:val="none" w:sz="0" w:space="0" w:color="auto"/>
                    <w:right w:val="none" w:sz="0" w:space="0" w:color="auto"/>
                  </w:divBdr>
                </w:div>
                <w:div w:id="632101977">
                  <w:marLeft w:val="288"/>
                  <w:marRight w:val="0"/>
                  <w:marTop w:val="0"/>
                  <w:marBottom w:val="100"/>
                  <w:divBdr>
                    <w:top w:val="none" w:sz="0" w:space="0" w:color="auto"/>
                    <w:left w:val="none" w:sz="0" w:space="0" w:color="auto"/>
                    <w:bottom w:val="none" w:sz="0" w:space="0" w:color="auto"/>
                    <w:right w:val="none" w:sz="0" w:space="0" w:color="auto"/>
                  </w:divBdr>
                </w:div>
                <w:div w:id="72553871">
                  <w:marLeft w:val="288"/>
                  <w:marRight w:val="0"/>
                  <w:marTop w:val="0"/>
                  <w:marBottom w:val="100"/>
                  <w:divBdr>
                    <w:top w:val="none" w:sz="0" w:space="0" w:color="auto"/>
                    <w:left w:val="none" w:sz="0" w:space="0" w:color="auto"/>
                    <w:bottom w:val="none" w:sz="0" w:space="0" w:color="auto"/>
                    <w:right w:val="none" w:sz="0" w:space="0" w:color="auto"/>
                  </w:divBdr>
                </w:div>
                <w:div w:id="538594823">
                  <w:marLeft w:val="288"/>
                  <w:marRight w:val="0"/>
                  <w:marTop w:val="0"/>
                  <w:marBottom w:val="100"/>
                  <w:divBdr>
                    <w:top w:val="none" w:sz="0" w:space="0" w:color="auto"/>
                    <w:left w:val="none" w:sz="0" w:space="0" w:color="auto"/>
                    <w:bottom w:val="none" w:sz="0" w:space="0" w:color="auto"/>
                    <w:right w:val="none" w:sz="0" w:space="0" w:color="auto"/>
                  </w:divBdr>
                </w:div>
                <w:div w:id="2017922194">
                  <w:marLeft w:val="0"/>
                  <w:marRight w:val="0"/>
                  <w:marTop w:val="0"/>
                  <w:marBottom w:val="100"/>
                  <w:divBdr>
                    <w:top w:val="none" w:sz="0" w:space="0" w:color="auto"/>
                    <w:left w:val="none" w:sz="0" w:space="0" w:color="auto"/>
                    <w:bottom w:val="none" w:sz="0" w:space="0" w:color="auto"/>
                    <w:right w:val="none" w:sz="0" w:space="0" w:color="auto"/>
                  </w:divBdr>
                </w:div>
                <w:div w:id="1252816989">
                  <w:marLeft w:val="0"/>
                  <w:marRight w:val="0"/>
                  <w:marTop w:val="101"/>
                  <w:marBottom w:val="100"/>
                  <w:divBdr>
                    <w:top w:val="none" w:sz="0" w:space="0" w:color="auto"/>
                    <w:left w:val="none" w:sz="0" w:space="0" w:color="auto"/>
                    <w:bottom w:val="none" w:sz="0" w:space="0" w:color="auto"/>
                    <w:right w:val="none" w:sz="0" w:space="0" w:color="auto"/>
                  </w:divBdr>
                </w:div>
                <w:div w:id="603731268">
                  <w:marLeft w:val="0"/>
                  <w:marRight w:val="0"/>
                  <w:marTop w:val="101"/>
                  <w:marBottom w:val="100"/>
                  <w:divBdr>
                    <w:top w:val="none" w:sz="0" w:space="0" w:color="auto"/>
                    <w:left w:val="none" w:sz="0" w:space="0" w:color="auto"/>
                    <w:bottom w:val="none" w:sz="0" w:space="0" w:color="auto"/>
                    <w:right w:val="none" w:sz="0" w:space="0" w:color="auto"/>
                  </w:divBdr>
                </w:div>
                <w:div w:id="2036954616">
                  <w:marLeft w:val="0"/>
                  <w:marRight w:val="0"/>
                  <w:marTop w:val="0"/>
                  <w:marBottom w:val="100"/>
                  <w:divBdr>
                    <w:top w:val="none" w:sz="0" w:space="0" w:color="auto"/>
                    <w:left w:val="none" w:sz="0" w:space="0" w:color="auto"/>
                    <w:bottom w:val="none" w:sz="0" w:space="0" w:color="auto"/>
                    <w:right w:val="none" w:sz="0" w:space="0" w:color="auto"/>
                  </w:divBdr>
                </w:div>
                <w:div w:id="1651210564">
                  <w:marLeft w:val="0"/>
                  <w:marRight w:val="0"/>
                  <w:marTop w:val="0"/>
                  <w:marBottom w:val="100"/>
                  <w:divBdr>
                    <w:top w:val="none" w:sz="0" w:space="0" w:color="auto"/>
                    <w:left w:val="none" w:sz="0" w:space="0" w:color="auto"/>
                    <w:bottom w:val="none" w:sz="0" w:space="0" w:color="auto"/>
                    <w:right w:val="none" w:sz="0" w:space="0" w:color="auto"/>
                  </w:divBdr>
                </w:div>
                <w:div w:id="1529831278">
                  <w:marLeft w:val="0"/>
                  <w:marRight w:val="0"/>
                  <w:marTop w:val="0"/>
                  <w:marBottom w:val="100"/>
                  <w:divBdr>
                    <w:top w:val="none" w:sz="0" w:space="0" w:color="auto"/>
                    <w:left w:val="none" w:sz="0" w:space="0" w:color="auto"/>
                    <w:bottom w:val="none" w:sz="0" w:space="0" w:color="auto"/>
                    <w:right w:val="none" w:sz="0" w:space="0" w:color="auto"/>
                  </w:divBdr>
                </w:div>
                <w:div w:id="597761712">
                  <w:marLeft w:val="0"/>
                  <w:marRight w:val="0"/>
                  <w:marTop w:val="0"/>
                  <w:marBottom w:val="100"/>
                  <w:divBdr>
                    <w:top w:val="none" w:sz="0" w:space="0" w:color="auto"/>
                    <w:left w:val="none" w:sz="0" w:space="0" w:color="auto"/>
                    <w:bottom w:val="none" w:sz="0" w:space="0" w:color="auto"/>
                    <w:right w:val="none" w:sz="0" w:space="0" w:color="auto"/>
                  </w:divBdr>
                </w:div>
                <w:div w:id="1209606193">
                  <w:marLeft w:val="0"/>
                  <w:marRight w:val="0"/>
                  <w:marTop w:val="0"/>
                  <w:marBottom w:val="100"/>
                  <w:divBdr>
                    <w:top w:val="none" w:sz="0" w:space="0" w:color="auto"/>
                    <w:left w:val="none" w:sz="0" w:space="0" w:color="auto"/>
                    <w:bottom w:val="none" w:sz="0" w:space="0" w:color="auto"/>
                    <w:right w:val="none" w:sz="0" w:space="0" w:color="auto"/>
                  </w:divBdr>
                </w:div>
                <w:div w:id="430589808">
                  <w:marLeft w:val="0"/>
                  <w:marRight w:val="0"/>
                  <w:marTop w:val="0"/>
                  <w:marBottom w:val="100"/>
                  <w:divBdr>
                    <w:top w:val="none" w:sz="0" w:space="0" w:color="auto"/>
                    <w:left w:val="none" w:sz="0" w:space="0" w:color="auto"/>
                    <w:bottom w:val="none" w:sz="0" w:space="0" w:color="auto"/>
                    <w:right w:val="none" w:sz="0" w:space="0" w:color="auto"/>
                  </w:divBdr>
                </w:div>
                <w:div w:id="635455264">
                  <w:marLeft w:val="0"/>
                  <w:marRight w:val="0"/>
                  <w:marTop w:val="0"/>
                  <w:marBottom w:val="100"/>
                  <w:divBdr>
                    <w:top w:val="none" w:sz="0" w:space="0" w:color="auto"/>
                    <w:left w:val="none" w:sz="0" w:space="0" w:color="auto"/>
                    <w:bottom w:val="none" w:sz="0" w:space="0" w:color="auto"/>
                    <w:right w:val="none" w:sz="0" w:space="0" w:color="auto"/>
                  </w:divBdr>
                </w:div>
                <w:div w:id="1087657718">
                  <w:marLeft w:val="0"/>
                  <w:marRight w:val="0"/>
                  <w:marTop w:val="0"/>
                  <w:marBottom w:val="100"/>
                  <w:divBdr>
                    <w:top w:val="none" w:sz="0" w:space="0" w:color="auto"/>
                    <w:left w:val="none" w:sz="0" w:space="0" w:color="auto"/>
                    <w:bottom w:val="none" w:sz="0" w:space="0" w:color="auto"/>
                    <w:right w:val="none" w:sz="0" w:space="0" w:color="auto"/>
                  </w:divBdr>
                </w:div>
                <w:div w:id="998077531">
                  <w:marLeft w:val="0"/>
                  <w:marRight w:val="0"/>
                  <w:marTop w:val="0"/>
                  <w:marBottom w:val="100"/>
                  <w:divBdr>
                    <w:top w:val="none" w:sz="0" w:space="0" w:color="auto"/>
                    <w:left w:val="none" w:sz="0" w:space="0" w:color="auto"/>
                    <w:bottom w:val="none" w:sz="0" w:space="0" w:color="auto"/>
                    <w:right w:val="none" w:sz="0" w:space="0" w:color="auto"/>
                  </w:divBdr>
                </w:div>
                <w:div w:id="1669208396">
                  <w:marLeft w:val="288"/>
                  <w:marRight w:val="0"/>
                  <w:marTop w:val="0"/>
                  <w:marBottom w:val="100"/>
                  <w:divBdr>
                    <w:top w:val="none" w:sz="0" w:space="0" w:color="auto"/>
                    <w:left w:val="none" w:sz="0" w:space="0" w:color="auto"/>
                    <w:bottom w:val="none" w:sz="0" w:space="0" w:color="auto"/>
                    <w:right w:val="none" w:sz="0" w:space="0" w:color="auto"/>
                  </w:divBdr>
                </w:div>
                <w:div w:id="40401610">
                  <w:marLeft w:val="288"/>
                  <w:marRight w:val="0"/>
                  <w:marTop w:val="0"/>
                  <w:marBottom w:val="100"/>
                  <w:divBdr>
                    <w:top w:val="none" w:sz="0" w:space="0" w:color="auto"/>
                    <w:left w:val="none" w:sz="0" w:space="0" w:color="auto"/>
                    <w:bottom w:val="none" w:sz="0" w:space="0" w:color="auto"/>
                    <w:right w:val="none" w:sz="0" w:space="0" w:color="auto"/>
                  </w:divBdr>
                </w:div>
                <w:div w:id="1323118998">
                  <w:marLeft w:val="288"/>
                  <w:marRight w:val="0"/>
                  <w:marTop w:val="0"/>
                  <w:marBottom w:val="100"/>
                  <w:divBdr>
                    <w:top w:val="none" w:sz="0" w:space="0" w:color="auto"/>
                    <w:left w:val="none" w:sz="0" w:space="0" w:color="auto"/>
                    <w:bottom w:val="none" w:sz="0" w:space="0" w:color="auto"/>
                    <w:right w:val="none" w:sz="0" w:space="0" w:color="auto"/>
                  </w:divBdr>
                </w:div>
                <w:div w:id="1809738608">
                  <w:marLeft w:val="288"/>
                  <w:marRight w:val="0"/>
                  <w:marTop w:val="0"/>
                  <w:marBottom w:val="100"/>
                  <w:divBdr>
                    <w:top w:val="none" w:sz="0" w:space="0" w:color="auto"/>
                    <w:left w:val="none" w:sz="0" w:space="0" w:color="auto"/>
                    <w:bottom w:val="none" w:sz="0" w:space="0" w:color="auto"/>
                    <w:right w:val="none" w:sz="0" w:space="0" w:color="auto"/>
                  </w:divBdr>
                </w:div>
                <w:div w:id="1617836117">
                  <w:marLeft w:val="0"/>
                  <w:marRight w:val="0"/>
                  <w:marTop w:val="0"/>
                  <w:marBottom w:val="100"/>
                  <w:divBdr>
                    <w:top w:val="none" w:sz="0" w:space="0" w:color="auto"/>
                    <w:left w:val="none" w:sz="0" w:space="0" w:color="auto"/>
                    <w:bottom w:val="none" w:sz="0" w:space="0" w:color="auto"/>
                    <w:right w:val="none" w:sz="0" w:space="0" w:color="auto"/>
                  </w:divBdr>
                </w:div>
                <w:div w:id="890338525">
                  <w:marLeft w:val="288"/>
                  <w:marRight w:val="0"/>
                  <w:marTop w:val="0"/>
                  <w:marBottom w:val="100"/>
                  <w:divBdr>
                    <w:top w:val="none" w:sz="0" w:space="0" w:color="auto"/>
                    <w:left w:val="none" w:sz="0" w:space="0" w:color="auto"/>
                    <w:bottom w:val="none" w:sz="0" w:space="0" w:color="auto"/>
                    <w:right w:val="none" w:sz="0" w:space="0" w:color="auto"/>
                  </w:divBdr>
                </w:div>
                <w:div w:id="1726642706">
                  <w:marLeft w:val="288"/>
                  <w:marRight w:val="0"/>
                  <w:marTop w:val="0"/>
                  <w:marBottom w:val="100"/>
                  <w:divBdr>
                    <w:top w:val="none" w:sz="0" w:space="0" w:color="auto"/>
                    <w:left w:val="none" w:sz="0" w:space="0" w:color="auto"/>
                    <w:bottom w:val="none" w:sz="0" w:space="0" w:color="auto"/>
                    <w:right w:val="none" w:sz="0" w:space="0" w:color="auto"/>
                  </w:divBdr>
                </w:div>
                <w:div w:id="982198395">
                  <w:marLeft w:val="288"/>
                  <w:marRight w:val="0"/>
                  <w:marTop w:val="0"/>
                  <w:marBottom w:val="100"/>
                  <w:divBdr>
                    <w:top w:val="none" w:sz="0" w:space="0" w:color="auto"/>
                    <w:left w:val="none" w:sz="0" w:space="0" w:color="auto"/>
                    <w:bottom w:val="none" w:sz="0" w:space="0" w:color="auto"/>
                    <w:right w:val="none" w:sz="0" w:space="0" w:color="auto"/>
                  </w:divBdr>
                </w:div>
                <w:div w:id="52430904">
                  <w:marLeft w:val="288"/>
                  <w:marRight w:val="0"/>
                  <w:marTop w:val="0"/>
                  <w:marBottom w:val="100"/>
                  <w:divBdr>
                    <w:top w:val="none" w:sz="0" w:space="0" w:color="auto"/>
                    <w:left w:val="none" w:sz="0" w:space="0" w:color="auto"/>
                    <w:bottom w:val="none" w:sz="0" w:space="0" w:color="auto"/>
                    <w:right w:val="none" w:sz="0" w:space="0" w:color="auto"/>
                  </w:divBdr>
                </w:div>
                <w:div w:id="1725636127">
                  <w:marLeft w:val="288"/>
                  <w:marRight w:val="0"/>
                  <w:marTop w:val="0"/>
                  <w:marBottom w:val="100"/>
                  <w:divBdr>
                    <w:top w:val="none" w:sz="0" w:space="0" w:color="auto"/>
                    <w:left w:val="none" w:sz="0" w:space="0" w:color="auto"/>
                    <w:bottom w:val="none" w:sz="0" w:space="0" w:color="auto"/>
                    <w:right w:val="none" w:sz="0" w:space="0" w:color="auto"/>
                  </w:divBdr>
                </w:div>
                <w:div w:id="428700905">
                  <w:marLeft w:val="288"/>
                  <w:marRight w:val="0"/>
                  <w:marTop w:val="0"/>
                  <w:marBottom w:val="100"/>
                  <w:divBdr>
                    <w:top w:val="none" w:sz="0" w:space="0" w:color="auto"/>
                    <w:left w:val="none" w:sz="0" w:space="0" w:color="auto"/>
                    <w:bottom w:val="none" w:sz="0" w:space="0" w:color="auto"/>
                    <w:right w:val="none" w:sz="0" w:space="0" w:color="auto"/>
                  </w:divBdr>
                </w:div>
                <w:div w:id="1076779883">
                  <w:marLeft w:val="288"/>
                  <w:marRight w:val="0"/>
                  <w:marTop w:val="0"/>
                  <w:marBottom w:val="100"/>
                  <w:divBdr>
                    <w:top w:val="none" w:sz="0" w:space="0" w:color="auto"/>
                    <w:left w:val="none" w:sz="0" w:space="0" w:color="auto"/>
                    <w:bottom w:val="none" w:sz="0" w:space="0" w:color="auto"/>
                    <w:right w:val="none" w:sz="0" w:space="0" w:color="auto"/>
                  </w:divBdr>
                </w:div>
                <w:div w:id="879971815">
                  <w:marLeft w:val="288"/>
                  <w:marRight w:val="0"/>
                  <w:marTop w:val="0"/>
                  <w:marBottom w:val="100"/>
                  <w:divBdr>
                    <w:top w:val="none" w:sz="0" w:space="0" w:color="auto"/>
                    <w:left w:val="none" w:sz="0" w:space="0" w:color="auto"/>
                    <w:bottom w:val="none" w:sz="0" w:space="0" w:color="auto"/>
                    <w:right w:val="none" w:sz="0" w:space="0" w:color="auto"/>
                  </w:divBdr>
                </w:div>
                <w:div w:id="1170028001">
                  <w:marLeft w:val="288"/>
                  <w:marRight w:val="0"/>
                  <w:marTop w:val="0"/>
                  <w:marBottom w:val="100"/>
                  <w:divBdr>
                    <w:top w:val="none" w:sz="0" w:space="0" w:color="auto"/>
                    <w:left w:val="none" w:sz="0" w:space="0" w:color="auto"/>
                    <w:bottom w:val="none" w:sz="0" w:space="0" w:color="auto"/>
                    <w:right w:val="none" w:sz="0" w:space="0" w:color="auto"/>
                  </w:divBdr>
                </w:div>
                <w:div w:id="488712119">
                  <w:marLeft w:val="288"/>
                  <w:marRight w:val="0"/>
                  <w:marTop w:val="0"/>
                  <w:marBottom w:val="100"/>
                  <w:divBdr>
                    <w:top w:val="none" w:sz="0" w:space="0" w:color="auto"/>
                    <w:left w:val="none" w:sz="0" w:space="0" w:color="auto"/>
                    <w:bottom w:val="none" w:sz="0" w:space="0" w:color="auto"/>
                    <w:right w:val="none" w:sz="0" w:space="0" w:color="auto"/>
                  </w:divBdr>
                </w:div>
                <w:div w:id="904292851">
                  <w:marLeft w:val="288"/>
                  <w:marRight w:val="0"/>
                  <w:marTop w:val="0"/>
                  <w:marBottom w:val="100"/>
                  <w:divBdr>
                    <w:top w:val="none" w:sz="0" w:space="0" w:color="auto"/>
                    <w:left w:val="none" w:sz="0" w:space="0" w:color="auto"/>
                    <w:bottom w:val="none" w:sz="0" w:space="0" w:color="auto"/>
                    <w:right w:val="none" w:sz="0" w:space="0" w:color="auto"/>
                  </w:divBdr>
                </w:div>
                <w:div w:id="1144272620">
                  <w:marLeft w:val="288"/>
                  <w:marRight w:val="0"/>
                  <w:marTop w:val="0"/>
                  <w:marBottom w:val="100"/>
                  <w:divBdr>
                    <w:top w:val="none" w:sz="0" w:space="0" w:color="auto"/>
                    <w:left w:val="none" w:sz="0" w:space="0" w:color="auto"/>
                    <w:bottom w:val="none" w:sz="0" w:space="0" w:color="auto"/>
                    <w:right w:val="none" w:sz="0" w:space="0" w:color="auto"/>
                  </w:divBdr>
                </w:div>
                <w:div w:id="344358769">
                  <w:marLeft w:val="288"/>
                  <w:marRight w:val="0"/>
                  <w:marTop w:val="0"/>
                  <w:marBottom w:val="100"/>
                  <w:divBdr>
                    <w:top w:val="none" w:sz="0" w:space="0" w:color="auto"/>
                    <w:left w:val="none" w:sz="0" w:space="0" w:color="auto"/>
                    <w:bottom w:val="none" w:sz="0" w:space="0" w:color="auto"/>
                    <w:right w:val="none" w:sz="0" w:space="0" w:color="auto"/>
                  </w:divBdr>
                </w:div>
                <w:div w:id="1279336915">
                  <w:marLeft w:val="288"/>
                  <w:marRight w:val="0"/>
                  <w:marTop w:val="0"/>
                  <w:marBottom w:val="100"/>
                  <w:divBdr>
                    <w:top w:val="none" w:sz="0" w:space="0" w:color="auto"/>
                    <w:left w:val="none" w:sz="0" w:space="0" w:color="auto"/>
                    <w:bottom w:val="none" w:sz="0" w:space="0" w:color="auto"/>
                    <w:right w:val="none" w:sz="0" w:space="0" w:color="auto"/>
                  </w:divBdr>
                </w:div>
                <w:div w:id="849561574">
                  <w:marLeft w:val="288"/>
                  <w:marRight w:val="0"/>
                  <w:marTop w:val="0"/>
                  <w:marBottom w:val="100"/>
                  <w:divBdr>
                    <w:top w:val="none" w:sz="0" w:space="0" w:color="auto"/>
                    <w:left w:val="none" w:sz="0" w:space="0" w:color="auto"/>
                    <w:bottom w:val="none" w:sz="0" w:space="0" w:color="auto"/>
                    <w:right w:val="none" w:sz="0" w:space="0" w:color="auto"/>
                  </w:divBdr>
                </w:div>
                <w:div w:id="1586986732">
                  <w:marLeft w:val="288"/>
                  <w:marRight w:val="0"/>
                  <w:marTop w:val="0"/>
                  <w:marBottom w:val="100"/>
                  <w:divBdr>
                    <w:top w:val="none" w:sz="0" w:space="0" w:color="auto"/>
                    <w:left w:val="none" w:sz="0" w:space="0" w:color="auto"/>
                    <w:bottom w:val="none" w:sz="0" w:space="0" w:color="auto"/>
                    <w:right w:val="none" w:sz="0" w:space="0" w:color="auto"/>
                  </w:divBdr>
                </w:div>
                <w:div w:id="1524127721">
                  <w:marLeft w:val="288"/>
                  <w:marRight w:val="0"/>
                  <w:marTop w:val="0"/>
                  <w:marBottom w:val="100"/>
                  <w:divBdr>
                    <w:top w:val="none" w:sz="0" w:space="0" w:color="auto"/>
                    <w:left w:val="none" w:sz="0" w:space="0" w:color="auto"/>
                    <w:bottom w:val="none" w:sz="0" w:space="0" w:color="auto"/>
                    <w:right w:val="none" w:sz="0" w:space="0" w:color="auto"/>
                  </w:divBdr>
                </w:div>
                <w:div w:id="495072308">
                  <w:marLeft w:val="288"/>
                  <w:marRight w:val="0"/>
                  <w:marTop w:val="0"/>
                  <w:marBottom w:val="100"/>
                  <w:divBdr>
                    <w:top w:val="none" w:sz="0" w:space="0" w:color="auto"/>
                    <w:left w:val="none" w:sz="0" w:space="0" w:color="auto"/>
                    <w:bottom w:val="none" w:sz="0" w:space="0" w:color="auto"/>
                    <w:right w:val="none" w:sz="0" w:space="0" w:color="auto"/>
                  </w:divBdr>
                </w:div>
                <w:div w:id="1052996885">
                  <w:marLeft w:val="288"/>
                  <w:marRight w:val="0"/>
                  <w:marTop w:val="0"/>
                  <w:marBottom w:val="100"/>
                  <w:divBdr>
                    <w:top w:val="none" w:sz="0" w:space="0" w:color="auto"/>
                    <w:left w:val="none" w:sz="0" w:space="0" w:color="auto"/>
                    <w:bottom w:val="none" w:sz="0" w:space="0" w:color="auto"/>
                    <w:right w:val="none" w:sz="0" w:space="0" w:color="auto"/>
                  </w:divBdr>
                </w:div>
                <w:div w:id="1464233102">
                  <w:marLeft w:val="288"/>
                  <w:marRight w:val="0"/>
                  <w:marTop w:val="0"/>
                  <w:marBottom w:val="100"/>
                  <w:divBdr>
                    <w:top w:val="none" w:sz="0" w:space="0" w:color="auto"/>
                    <w:left w:val="none" w:sz="0" w:space="0" w:color="auto"/>
                    <w:bottom w:val="none" w:sz="0" w:space="0" w:color="auto"/>
                    <w:right w:val="none" w:sz="0" w:space="0" w:color="auto"/>
                  </w:divBdr>
                </w:div>
                <w:div w:id="429392801">
                  <w:marLeft w:val="288"/>
                  <w:marRight w:val="0"/>
                  <w:marTop w:val="0"/>
                  <w:marBottom w:val="100"/>
                  <w:divBdr>
                    <w:top w:val="none" w:sz="0" w:space="0" w:color="auto"/>
                    <w:left w:val="none" w:sz="0" w:space="0" w:color="auto"/>
                    <w:bottom w:val="none" w:sz="0" w:space="0" w:color="auto"/>
                    <w:right w:val="none" w:sz="0" w:space="0" w:color="auto"/>
                  </w:divBdr>
                </w:div>
                <w:div w:id="1347635155">
                  <w:marLeft w:val="288"/>
                  <w:marRight w:val="0"/>
                  <w:marTop w:val="0"/>
                  <w:marBottom w:val="100"/>
                  <w:divBdr>
                    <w:top w:val="none" w:sz="0" w:space="0" w:color="auto"/>
                    <w:left w:val="none" w:sz="0" w:space="0" w:color="auto"/>
                    <w:bottom w:val="none" w:sz="0" w:space="0" w:color="auto"/>
                    <w:right w:val="none" w:sz="0" w:space="0" w:color="auto"/>
                  </w:divBdr>
                </w:div>
                <w:div w:id="316803603">
                  <w:marLeft w:val="288"/>
                  <w:marRight w:val="0"/>
                  <w:marTop w:val="0"/>
                  <w:marBottom w:val="100"/>
                  <w:divBdr>
                    <w:top w:val="none" w:sz="0" w:space="0" w:color="auto"/>
                    <w:left w:val="none" w:sz="0" w:space="0" w:color="auto"/>
                    <w:bottom w:val="none" w:sz="0" w:space="0" w:color="auto"/>
                    <w:right w:val="none" w:sz="0" w:space="0" w:color="auto"/>
                  </w:divBdr>
                </w:div>
                <w:div w:id="248272187">
                  <w:marLeft w:val="288"/>
                  <w:marRight w:val="0"/>
                  <w:marTop w:val="0"/>
                  <w:marBottom w:val="100"/>
                  <w:divBdr>
                    <w:top w:val="none" w:sz="0" w:space="0" w:color="auto"/>
                    <w:left w:val="none" w:sz="0" w:space="0" w:color="auto"/>
                    <w:bottom w:val="none" w:sz="0" w:space="0" w:color="auto"/>
                    <w:right w:val="none" w:sz="0" w:space="0" w:color="auto"/>
                  </w:divBdr>
                </w:div>
                <w:div w:id="1689061232">
                  <w:marLeft w:val="288"/>
                  <w:marRight w:val="0"/>
                  <w:marTop w:val="0"/>
                  <w:marBottom w:val="100"/>
                  <w:divBdr>
                    <w:top w:val="none" w:sz="0" w:space="0" w:color="auto"/>
                    <w:left w:val="none" w:sz="0" w:space="0" w:color="auto"/>
                    <w:bottom w:val="none" w:sz="0" w:space="0" w:color="auto"/>
                    <w:right w:val="none" w:sz="0" w:space="0" w:color="auto"/>
                  </w:divBdr>
                </w:div>
                <w:div w:id="1808665291">
                  <w:marLeft w:val="0"/>
                  <w:marRight w:val="0"/>
                  <w:marTop w:val="0"/>
                  <w:marBottom w:val="100"/>
                  <w:divBdr>
                    <w:top w:val="none" w:sz="0" w:space="0" w:color="auto"/>
                    <w:left w:val="none" w:sz="0" w:space="0" w:color="auto"/>
                    <w:bottom w:val="none" w:sz="0" w:space="0" w:color="auto"/>
                    <w:right w:val="none" w:sz="0" w:space="0" w:color="auto"/>
                  </w:divBdr>
                </w:div>
                <w:div w:id="501049903">
                  <w:marLeft w:val="0"/>
                  <w:marRight w:val="0"/>
                  <w:marTop w:val="0"/>
                  <w:marBottom w:val="100"/>
                  <w:divBdr>
                    <w:top w:val="none" w:sz="0" w:space="0" w:color="auto"/>
                    <w:left w:val="none" w:sz="0" w:space="0" w:color="auto"/>
                    <w:bottom w:val="none" w:sz="0" w:space="0" w:color="auto"/>
                    <w:right w:val="none" w:sz="0" w:space="0" w:color="auto"/>
                  </w:divBdr>
                </w:div>
                <w:div w:id="1079210588">
                  <w:marLeft w:val="0"/>
                  <w:marRight w:val="0"/>
                  <w:marTop w:val="0"/>
                  <w:marBottom w:val="100"/>
                  <w:divBdr>
                    <w:top w:val="none" w:sz="0" w:space="0" w:color="auto"/>
                    <w:left w:val="none" w:sz="0" w:space="0" w:color="auto"/>
                    <w:bottom w:val="none" w:sz="0" w:space="0" w:color="auto"/>
                    <w:right w:val="none" w:sz="0" w:space="0" w:color="auto"/>
                  </w:divBdr>
                </w:div>
                <w:div w:id="1837913047">
                  <w:marLeft w:val="0"/>
                  <w:marRight w:val="0"/>
                  <w:marTop w:val="0"/>
                  <w:marBottom w:val="100"/>
                  <w:divBdr>
                    <w:top w:val="none" w:sz="0" w:space="0" w:color="auto"/>
                    <w:left w:val="none" w:sz="0" w:space="0" w:color="auto"/>
                    <w:bottom w:val="none" w:sz="0" w:space="0" w:color="auto"/>
                    <w:right w:val="none" w:sz="0" w:space="0" w:color="auto"/>
                  </w:divBdr>
                </w:div>
                <w:div w:id="1990816076">
                  <w:marLeft w:val="0"/>
                  <w:marRight w:val="0"/>
                  <w:marTop w:val="0"/>
                  <w:marBottom w:val="100"/>
                  <w:divBdr>
                    <w:top w:val="none" w:sz="0" w:space="0" w:color="auto"/>
                    <w:left w:val="none" w:sz="0" w:space="0" w:color="auto"/>
                    <w:bottom w:val="none" w:sz="0" w:space="0" w:color="auto"/>
                    <w:right w:val="none" w:sz="0" w:space="0" w:color="auto"/>
                  </w:divBdr>
                </w:div>
                <w:div w:id="176773107">
                  <w:marLeft w:val="0"/>
                  <w:marRight w:val="0"/>
                  <w:marTop w:val="0"/>
                  <w:marBottom w:val="100"/>
                  <w:divBdr>
                    <w:top w:val="none" w:sz="0" w:space="0" w:color="auto"/>
                    <w:left w:val="none" w:sz="0" w:space="0" w:color="auto"/>
                    <w:bottom w:val="none" w:sz="0" w:space="0" w:color="auto"/>
                    <w:right w:val="none" w:sz="0" w:space="0" w:color="auto"/>
                  </w:divBdr>
                </w:div>
                <w:div w:id="438843721">
                  <w:marLeft w:val="0"/>
                  <w:marRight w:val="0"/>
                  <w:marTop w:val="0"/>
                  <w:marBottom w:val="100"/>
                  <w:divBdr>
                    <w:top w:val="none" w:sz="0" w:space="0" w:color="auto"/>
                    <w:left w:val="none" w:sz="0" w:space="0" w:color="auto"/>
                    <w:bottom w:val="none" w:sz="0" w:space="0" w:color="auto"/>
                    <w:right w:val="none" w:sz="0" w:space="0" w:color="auto"/>
                  </w:divBdr>
                </w:div>
                <w:div w:id="925116142">
                  <w:marLeft w:val="0"/>
                  <w:marRight w:val="0"/>
                  <w:marTop w:val="0"/>
                  <w:marBottom w:val="100"/>
                  <w:divBdr>
                    <w:top w:val="none" w:sz="0" w:space="0" w:color="auto"/>
                    <w:left w:val="none" w:sz="0" w:space="0" w:color="auto"/>
                    <w:bottom w:val="none" w:sz="0" w:space="0" w:color="auto"/>
                    <w:right w:val="none" w:sz="0" w:space="0" w:color="auto"/>
                  </w:divBdr>
                </w:div>
                <w:div w:id="372315043">
                  <w:marLeft w:val="0"/>
                  <w:marRight w:val="0"/>
                  <w:marTop w:val="0"/>
                  <w:marBottom w:val="100"/>
                  <w:divBdr>
                    <w:top w:val="none" w:sz="0" w:space="0" w:color="auto"/>
                    <w:left w:val="none" w:sz="0" w:space="0" w:color="auto"/>
                    <w:bottom w:val="none" w:sz="0" w:space="0" w:color="auto"/>
                    <w:right w:val="none" w:sz="0" w:space="0" w:color="auto"/>
                  </w:divBdr>
                </w:div>
                <w:div w:id="1635059393">
                  <w:marLeft w:val="0"/>
                  <w:marRight w:val="0"/>
                  <w:marTop w:val="0"/>
                  <w:marBottom w:val="100"/>
                  <w:divBdr>
                    <w:top w:val="none" w:sz="0" w:space="0" w:color="auto"/>
                    <w:left w:val="none" w:sz="0" w:space="0" w:color="auto"/>
                    <w:bottom w:val="none" w:sz="0" w:space="0" w:color="auto"/>
                    <w:right w:val="none" w:sz="0" w:space="0" w:color="auto"/>
                  </w:divBdr>
                </w:div>
                <w:div w:id="674847561">
                  <w:marLeft w:val="0"/>
                  <w:marRight w:val="0"/>
                  <w:marTop w:val="0"/>
                  <w:marBottom w:val="100"/>
                  <w:divBdr>
                    <w:top w:val="none" w:sz="0" w:space="0" w:color="auto"/>
                    <w:left w:val="none" w:sz="0" w:space="0" w:color="auto"/>
                    <w:bottom w:val="none" w:sz="0" w:space="0" w:color="auto"/>
                    <w:right w:val="none" w:sz="0" w:space="0" w:color="auto"/>
                  </w:divBdr>
                </w:div>
                <w:div w:id="389155047">
                  <w:marLeft w:val="0"/>
                  <w:marRight w:val="0"/>
                  <w:marTop w:val="0"/>
                  <w:marBottom w:val="100"/>
                  <w:divBdr>
                    <w:top w:val="none" w:sz="0" w:space="0" w:color="auto"/>
                    <w:left w:val="none" w:sz="0" w:space="0" w:color="auto"/>
                    <w:bottom w:val="none" w:sz="0" w:space="0" w:color="auto"/>
                    <w:right w:val="none" w:sz="0" w:space="0" w:color="auto"/>
                  </w:divBdr>
                </w:div>
                <w:div w:id="435372772">
                  <w:marLeft w:val="0"/>
                  <w:marRight w:val="0"/>
                  <w:marTop w:val="0"/>
                  <w:marBottom w:val="100"/>
                  <w:divBdr>
                    <w:top w:val="none" w:sz="0" w:space="0" w:color="auto"/>
                    <w:left w:val="none" w:sz="0" w:space="0" w:color="auto"/>
                    <w:bottom w:val="none" w:sz="0" w:space="0" w:color="auto"/>
                    <w:right w:val="none" w:sz="0" w:space="0" w:color="auto"/>
                  </w:divBdr>
                </w:div>
                <w:div w:id="195192127">
                  <w:marLeft w:val="0"/>
                  <w:marRight w:val="0"/>
                  <w:marTop w:val="0"/>
                  <w:marBottom w:val="100"/>
                  <w:divBdr>
                    <w:top w:val="none" w:sz="0" w:space="0" w:color="auto"/>
                    <w:left w:val="none" w:sz="0" w:space="0" w:color="auto"/>
                    <w:bottom w:val="none" w:sz="0" w:space="0" w:color="auto"/>
                    <w:right w:val="none" w:sz="0" w:space="0" w:color="auto"/>
                  </w:divBdr>
                </w:div>
                <w:div w:id="1082028640">
                  <w:marLeft w:val="0"/>
                  <w:marRight w:val="0"/>
                  <w:marTop w:val="0"/>
                  <w:marBottom w:val="100"/>
                  <w:divBdr>
                    <w:top w:val="none" w:sz="0" w:space="0" w:color="auto"/>
                    <w:left w:val="none" w:sz="0" w:space="0" w:color="auto"/>
                    <w:bottom w:val="none" w:sz="0" w:space="0" w:color="auto"/>
                    <w:right w:val="none" w:sz="0" w:space="0" w:color="auto"/>
                  </w:divBdr>
                </w:div>
                <w:div w:id="2015643309">
                  <w:marLeft w:val="0"/>
                  <w:marRight w:val="0"/>
                  <w:marTop w:val="0"/>
                  <w:marBottom w:val="100"/>
                  <w:divBdr>
                    <w:top w:val="none" w:sz="0" w:space="0" w:color="auto"/>
                    <w:left w:val="none" w:sz="0" w:space="0" w:color="auto"/>
                    <w:bottom w:val="none" w:sz="0" w:space="0" w:color="auto"/>
                    <w:right w:val="none" w:sz="0" w:space="0" w:color="auto"/>
                  </w:divBdr>
                </w:div>
                <w:div w:id="176577117">
                  <w:marLeft w:val="0"/>
                  <w:marRight w:val="0"/>
                  <w:marTop w:val="0"/>
                  <w:marBottom w:val="100"/>
                  <w:divBdr>
                    <w:top w:val="none" w:sz="0" w:space="0" w:color="auto"/>
                    <w:left w:val="none" w:sz="0" w:space="0" w:color="auto"/>
                    <w:bottom w:val="none" w:sz="0" w:space="0" w:color="auto"/>
                    <w:right w:val="none" w:sz="0" w:space="0" w:color="auto"/>
                  </w:divBdr>
                </w:div>
                <w:div w:id="1000812799">
                  <w:marLeft w:val="288"/>
                  <w:marRight w:val="0"/>
                  <w:marTop w:val="0"/>
                  <w:marBottom w:val="100"/>
                  <w:divBdr>
                    <w:top w:val="none" w:sz="0" w:space="0" w:color="auto"/>
                    <w:left w:val="none" w:sz="0" w:space="0" w:color="auto"/>
                    <w:bottom w:val="none" w:sz="0" w:space="0" w:color="auto"/>
                    <w:right w:val="none" w:sz="0" w:space="0" w:color="auto"/>
                  </w:divBdr>
                </w:div>
                <w:div w:id="1029455538">
                  <w:marLeft w:val="288"/>
                  <w:marRight w:val="0"/>
                  <w:marTop w:val="0"/>
                  <w:marBottom w:val="100"/>
                  <w:divBdr>
                    <w:top w:val="none" w:sz="0" w:space="0" w:color="auto"/>
                    <w:left w:val="none" w:sz="0" w:space="0" w:color="auto"/>
                    <w:bottom w:val="none" w:sz="0" w:space="0" w:color="auto"/>
                    <w:right w:val="none" w:sz="0" w:space="0" w:color="auto"/>
                  </w:divBdr>
                </w:div>
                <w:div w:id="1497571042">
                  <w:marLeft w:val="288"/>
                  <w:marRight w:val="0"/>
                  <w:marTop w:val="0"/>
                  <w:marBottom w:val="100"/>
                  <w:divBdr>
                    <w:top w:val="none" w:sz="0" w:space="0" w:color="auto"/>
                    <w:left w:val="none" w:sz="0" w:space="0" w:color="auto"/>
                    <w:bottom w:val="none" w:sz="0" w:space="0" w:color="auto"/>
                    <w:right w:val="none" w:sz="0" w:space="0" w:color="auto"/>
                  </w:divBdr>
                </w:div>
                <w:div w:id="1711488986">
                  <w:marLeft w:val="288"/>
                  <w:marRight w:val="0"/>
                  <w:marTop w:val="0"/>
                  <w:marBottom w:val="100"/>
                  <w:divBdr>
                    <w:top w:val="none" w:sz="0" w:space="0" w:color="auto"/>
                    <w:left w:val="none" w:sz="0" w:space="0" w:color="auto"/>
                    <w:bottom w:val="none" w:sz="0" w:space="0" w:color="auto"/>
                    <w:right w:val="none" w:sz="0" w:space="0" w:color="auto"/>
                  </w:divBdr>
                </w:div>
                <w:div w:id="793910004">
                  <w:marLeft w:val="288"/>
                  <w:marRight w:val="0"/>
                  <w:marTop w:val="0"/>
                  <w:marBottom w:val="100"/>
                  <w:divBdr>
                    <w:top w:val="none" w:sz="0" w:space="0" w:color="auto"/>
                    <w:left w:val="none" w:sz="0" w:space="0" w:color="auto"/>
                    <w:bottom w:val="none" w:sz="0" w:space="0" w:color="auto"/>
                    <w:right w:val="none" w:sz="0" w:space="0" w:color="auto"/>
                  </w:divBdr>
                </w:div>
                <w:div w:id="408305702">
                  <w:marLeft w:val="288"/>
                  <w:marRight w:val="0"/>
                  <w:marTop w:val="0"/>
                  <w:marBottom w:val="100"/>
                  <w:divBdr>
                    <w:top w:val="none" w:sz="0" w:space="0" w:color="auto"/>
                    <w:left w:val="none" w:sz="0" w:space="0" w:color="auto"/>
                    <w:bottom w:val="none" w:sz="0" w:space="0" w:color="auto"/>
                    <w:right w:val="none" w:sz="0" w:space="0" w:color="auto"/>
                  </w:divBdr>
                </w:div>
                <w:div w:id="221454419">
                  <w:marLeft w:val="288"/>
                  <w:marRight w:val="0"/>
                  <w:marTop w:val="0"/>
                  <w:marBottom w:val="100"/>
                  <w:divBdr>
                    <w:top w:val="none" w:sz="0" w:space="0" w:color="auto"/>
                    <w:left w:val="none" w:sz="0" w:space="0" w:color="auto"/>
                    <w:bottom w:val="none" w:sz="0" w:space="0" w:color="auto"/>
                    <w:right w:val="none" w:sz="0" w:space="0" w:color="auto"/>
                  </w:divBdr>
                </w:div>
                <w:div w:id="845173896">
                  <w:marLeft w:val="288"/>
                  <w:marRight w:val="0"/>
                  <w:marTop w:val="0"/>
                  <w:marBottom w:val="100"/>
                  <w:divBdr>
                    <w:top w:val="none" w:sz="0" w:space="0" w:color="auto"/>
                    <w:left w:val="none" w:sz="0" w:space="0" w:color="auto"/>
                    <w:bottom w:val="none" w:sz="0" w:space="0" w:color="auto"/>
                    <w:right w:val="none" w:sz="0" w:space="0" w:color="auto"/>
                  </w:divBdr>
                </w:div>
                <w:div w:id="1948273164">
                  <w:marLeft w:val="288"/>
                  <w:marRight w:val="0"/>
                  <w:marTop w:val="0"/>
                  <w:marBottom w:val="100"/>
                  <w:divBdr>
                    <w:top w:val="none" w:sz="0" w:space="0" w:color="auto"/>
                    <w:left w:val="none" w:sz="0" w:space="0" w:color="auto"/>
                    <w:bottom w:val="none" w:sz="0" w:space="0" w:color="auto"/>
                    <w:right w:val="none" w:sz="0" w:space="0" w:color="auto"/>
                  </w:divBdr>
                </w:div>
                <w:div w:id="1539780537">
                  <w:marLeft w:val="288"/>
                  <w:marRight w:val="0"/>
                  <w:marTop w:val="0"/>
                  <w:marBottom w:val="100"/>
                  <w:divBdr>
                    <w:top w:val="none" w:sz="0" w:space="0" w:color="auto"/>
                    <w:left w:val="none" w:sz="0" w:space="0" w:color="auto"/>
                    <w:bottom w:val="none" w:sz="0" w:space="0" w:color="auto"/>
                    <w:right w:val="none" w:sz="0" w:space="0" w:color="auto"/>
                  </w:divBdr>
                </w:div>
                <w:div w:id="1842547047">
                  <w:marLeft w:val="288"/>
                  <w:marRight w:val="0"/>
                  <w:marTop w:val="0"/>
                  <w:marBottom w:val="100"/>
                  <w:divBdr>
                    <w:top w:val="none" w:sz="0" w:space="0" w:color="auto"/>
                    <w:left w:val="none" w:sz="0" w:space="0" w:color="auto"/>
                    <w:bottom w:val="none" w:sz="0" w:space="0" w:color="auto"/>
                    <w:right w:val="none" w:sz="0" w:space="0" w:color="auto"/>
                  </w:divBdr>
                </w:div>
                <w:div w:id="1335649085">
                  <w:marLeft w:val="0"/>
                  <w:marRight w:val="0"/>
                  <w:marTop w:val="0"/>
                  <w:marBottom w:val="100"/>
                  <w:divBdr>
                    <w:top w:val="none" w:sz="0" w:space="0" w:color="auto"/>
                    <w:left w:val="none" w:sz="0" w:space="0" w:color="auto"/>
                    <w:bottom w:val="none" w:sz="0" w:space="0" w:color="auto"/>
                    <w:right w:val="none" w:sz="0" w:space="0" w:color="auto"/>
                  </w:divBdr>
                </w:div>
                <w:div w:id="983044457">
                  <w:marLeft w:val="0"/>
                  <w:marRight w:val="0"/>
                  <w:marTop w:val="0"/>
                  <w:marBottom w:val="100"/>
                  <w:divBdr>
                    <w:top w:val="none" w:sz="0" w:space="0" w:color="auto"/>
                    <w:left w:val="none" w:sz="0" w:space="0" w:color="auto"/>
                    <w:bottom w:val="none" w:sz="0" w:space="0" w:color="auto"/>
                    <w:right w:val="none" w:sz="0" w:space="0" w:color="auto"/>
                  </w:divBdr>
                </w:div>
                <w:div w:id="1886477978">
                  <w:marLeft w:val="0"/>
                  <w:marRight w:val="0"/>
                  <w:marTop w:val="0"/>
                  <w:marBottom w:val="100"/>
                  <w:divBdr>
                    <w:top w:val="none" w:sz="0" w:space="0" w:color="auto"/>
                    <w:left w:val="none" w:sz="0" w:space="0" w:color="auto"/>
                    <w:bottom w:val="none" w:sz="0" w:space="0" w:color="auto"/>
                    <w:right w:val="none" w:sz="0" w:space="0" w:color="auto"/>
                  </w:divBdr>
                </w:div>
                <w:div w:id="1315915398">
                  <w:marLeft w:val="0"/>
                  <w:marRight w:val="0"/>
                  <w:marTop w:val="0"/>
                  <w:marBottom w:val="100"/>
                  <w:divBdr>
                    <w:top w:val="none" w:sz="0" w:space="0" w:color="auto"/>
                    <w:left w:val="none" w:sz="0" w:space="0" w:color="auto"/>
                    <w:bottom w:val="none" w:sz="0" w:space="0" w:color="auto"/>
                    <w:right w:val="none" w:sz="0" w:space="0" w:color="auto"/>
                  </w:divBdr>
                </w:div>
                <w:div w:id="488331625">
                  <w:marLeft w:val="0"/>
                  <w:marRight w:val="0"/>
                  <w:marTop w:val="0"/>
                  <w:marBottom w:val="100"/>
                  <w:divBdr>
                    <w:top w:val="none" w:sz="0" w:space="0" w:color="auto"/>
                    <w:left w:val="none" w:sz="0" w:space="0" w:color="auto"/>
                    <w:bottom w:val="none" w:sz="0" w:space="0" w:color="auto"/>
                    <w:right w:val="none" w:sz="0" w:space="0" w:color="auto"/>
                  </w:divBdr>
                </w:div>
                <w:div w:id="1161434297">
                  <w:marLeft w:val="0"/>
                  <w:marRight w:val="0"/>
                  <w:marTop w:val="0"/>
                  <w:marBottom w:val="100"/>
                  <w:divBdr>
                    <w:top w:val="none" w:sz="0" w:space="0" w:color="auto"/>
                    <w:left w:val="none" w:sz="0" w:space="0" w:color="auto"/>
                    <w:bottom w:val="none" w:sz="0" w:space="0" w:color="auto"/>
                    <w:right w:val="none" w:sz="0" w:space="0" w:color="auto"/>
                  </w:divBdr>
                </w:div>
                <w:div w:id="42296789">
                  <w:marLeft w:val="0"/>
                  <w:marRight w:val="0"/>
                  <w:marTop w:val="0"/>
                  <w:marBottom w:val="100"/>
                  <w:divBdr>
                    <w:top w:val="none" w:sz="0" w:space="0" w:color="auto"/>
                    <w:left w:val="none" w:sz="0" w:space="0" w:color="auto"/>
                    <w:bottom w:val="none" w:sz="0" w:space="0" w:color="auto"/>
                    <w:right w:val="none" w:sz="0" w:space="0" w:color="auto"/>
                  </w:divBdr>
                </w:div>
                <w:div w:id="1236358335">
                  <w:marLeft w:val="0"/>
                  <w:marRight w:val="0"/>
                  <w:marTop w:val="0"/>
                  <w:marBottom w:val="100"/>
                  <w:divBdr>
                    <w:top w:val="none" w:sz="0" w:space="0" w:color="auto"/>
                    <w:left w:val="none" w:sz="0" w:space="0" w:color="auto"/>
                    <w:bottom w:val="none" w:sz="0" w:space="0" w:color="auto"/>
                    <w:right w:val="none" w:sz="0" w:space="0" w:color="auto"/>
                  </w:divBdr>
                </w:div>
                <w:div w:id="1425418897">
                  <w:marLeft w:val="0"/>
                  <w:marRight w:val="0"/>
                  <w:marTop w:val="0"/>
                  <w:marBottom w:val="100"/>
                  <w:divBdr>
                    <w:top w:val="none" w:sz="0" w:space="0" w:color="auto"/>
                    <w:left w:val="none" w:sz="0" w:space="0" w:color="auto"/>
                    <w:bottom w:val="none" w:sz="0" w:space="0" w:color="auto"/>
                    <w:right w:val="none" w:sz="0" w:space="0" w:color="auto"/>
                  </w:divBdr>
                </w:div>
                <w:div w:id="605624871">
                  <w:marLeft w:val="0"/>
                  <w:marRight w:val="0"/>
                  <w:marTop w:val="0"/>
                  <w:marBottom w:val="100"/>
                  <w:divBdr>
                    <w:top w:val="none" w:sz="0" w:space="0" w:color="auto"/>
                    <w:left w:val="none" w:sz="0" w:space="0" w:color="auto"/>
                    <w:bottom w:val="none" w:sz="0" w:space="0" w:color="auto"/>
                    <w:right w:val="none" w:sz="0" w:space="0" w:color="auto"/>
                  </w:divBdr>
                </w:div>
                <w:div w:id="1717581044">
                  <w:marLeft w:val="0"/>
                  <w:marRight w:val="0"/>
                  <w:marTop w:val="0"/>
                  <w:marBottom w:val="100"/>
                  <w:divBdr>
                    <w:top w:val="none" w:sz="0" w:space="0" w:color="auto"/>
                    <w:left w:val="none" w:sz="0" w:space="0" w:color="auto"/>
                    <w:bottom w:val="none" w:sz="0" w:space="0" w:color="auto"/>
                    <w:right w:val="none" w:sz="0" w:space="0" w:color="auto"/>
                  </w:divBdr>
                </w:div>
                <w:div w:id="422455843">
                  <w:marLeft w:val="0"/>
                  <w:marRight w:val="0"/>
                  <w:marTop w:val="0"/>
                  <w:marBottom w:val="100"/>
                  <w:divBdr>
                    <w:top w:val="none" w:sz="0" w:space="0" w:color="auto"/>
                    <w:left w:val="none" w:sz="0" w:space="0" w:color="auto"/>
                    <w:bottom w:val="none" w:sz="0" w:space="0" w:color="auto"/>
                    <w:right w:val="none" w:sz="0" w:space="0" w:color="auto"/>
                  </w:divBdr>
                </w:div>
                <w:div w:id="36974081">
                  <w:marLeft w:val="0"/>
                  <w:marRight w:val="0"/>
                  <w:marTop w:val="0"/>
                  <w:marBottom w:val="100"/>
                  <w:divBdr>
                    <w:top w:val="none" w:sz="0" w:space="0" w:color="auto"/>
                    <w:left w:val="none" w:sz="0" w:space="0" w:color="auto"/>
                    <w:bottom w:val="none" w:sz="0" w:space="0" w:color="auto"/>
                    <w:right w:val="none" w:sz="0" w:space="0" w:color="auto"/>
                  </w:divBdr>
                </w:div>
                <w:div w:id="1854417225">
                  <w:marLeft w:val="0"/>
                  <w:marRight w:val="0"/>
                  <w:marTop w:val="0"/>
                  <w:marBottom w:val="100"/>
                  <w:divBdr>
                    <w:top w:val="none" w:sz="0" w:space="0" w:color="auto"/>
                    <w:left w:val="none" w:sz="0" w:space="0" w:color="auto"/>
                    <w:bottom w:val="none" w:sz="0" w:space="0" w:color="auto"/>
                    <w:right w:val="none" w:sz="0" w:space="0" w:color="auto"/>
                  </w:divBdr>
                </w:div>
                <w:div w:id="1743332055">
                  <w:marLeft w:val="0"/>
                  <w:marRight w:val="0"/>
                  <w:marTop w:val="0"/>
                  <w:marBottom w:val="100"/>
                  <w:divBdr>
                    <w:top w:val="none" w:sz="0" w:space="0" w:color="auto"/>
                    <w:left w:val="none" w:sz="0" w:space="0" w:color="auto"/>
                    <w:bottom w:val="none" w:sz="0" w:space="0" w:color="auto"/>
                    <w:right w:val="none" w:sz="0" w:space="0" w:color="auto"/>
                  </w:divBdr>
                </w:div>
                <w:div w:id="364058219">
                  <w:marLeft w:val="0"/>
                  <w:marRight w:val="0"/>
                  <w:marTop w:val="0"/>
                  <w:marBottom w:val="100"/>
                  <w:divBdr>
                    <w:top w:val="none" w:sz="0" w:space="0" w:color="auto"/>
                    <w:left w:val="none" w:sz="0" w:space="0" w:color="auto"/>
                    <w:bottom w:val="none" w:sz="0" w:space="0" w:color="auto"/>
                    <w:right w:val="none" w:sz="0" w:space="0" w:color="auto"/>
                  </w:divBdr>
                </w:div>
                <w:div w:id="655650795">
                  <w:marLeft w:val="0"/>
                  <w:marRight w:val="0"/>
                  <w:marTop w:val="0"/>
                  <w:marBottom w:val="100"/>
                  <w:divBdr>
                    <w:top w:val="none" w:sz="0" w:space="0" w:color="auto"/>
                    <w:left w:val="none" w:sz="0" w:space="0" w:color="auto"/>
                    <w:bottom w:val="none" w:sz="0" w:space="0" w:color="auto"/>
                    <w:right w:val="none" w:sz="0" w:space="0" w:color="auto"/>
                  </w:divBdr>
                </w:div>
                <w:div w:id="873884809">
                  <w:marLeft w:val="0"/>
                  <w:marRight w:val="0"/>
                  <w:marTop w:val="0"/>
                  <w:marBottom w:val="100"/>
                  <w:divBdr>
                    <w:top w:val="none" w:sz="0" w:space="0" w:color="auto"/>
                    <w:left w:val="none" w:sz="0" w:space="0" w:color="auto"/>
                    <w:bottom w:val="none" w:sz="0" w:space="0" w:color="auto"/>
                    <w:right w:val="none" w:sz="0" w:space="0" w:color="auto"/>
                  </w:divBdr>
                </w:div>
                <w:div w:id="1893152676">
                  <w:marLeft w:val="0"/>
                  <w:marRight w:val="0"/>
                  <w:marTop w:val="0"/>
                  <w:marBottom w:val="100"/>
                  <w:divBdr>
                    <w:top w:val="none" w:sz="0" w:space="0" w:color="auto"/>
                    <w:left w:val="none" w:sz="0" w:space="0" w:color="auto"/>
                    <w:bottom w:val="none" w:sz="0" w:space="0" w:color="auto"/>
                    <w:right w:val="none" w:sz="0" w:space="0" w:color="auto"/>
                  </w:divBdr>
                </w:div>
                <w:div w:id="769278897">
                  <w:marLeft w:val="0"/>
                  <w:marRight w:val="0"/>
                  <w:marTop w:val="0"/>
                  <w:marBottom w:val="100"/>
                  <w:divBdr>
                    <w:top w:val="none" w:sz="0" w:space="0" w:color="auto"/>
                    <w:left w:val="none" w:sz="0" w:space="0" w:color="auto"/>
                    <w:bottom w:val="none" w:sz="0" w:space="0" w:color="auto"/>
                    <w:right w:val="none" w:sz="0" w:space="0" w:color="auto"/>
                  </w:divBdr>
                </w:div>
                <w:div w:id="1808165318">
                  <w:marLeft w:val="0"/>
                  <w:marRight w:val="0"/>
                  <w:marTop w:val="0"/>
                  <w:marBottom w:val="100"/>
                  <w:divBdr>
                    <w:top w:val="none" w:sz="0" w:space="0" w:color="auto"/>
                    <w:left w:val="none" w:sz="0" w:space="0" w:color="auto"/>
                    <w:bottom w:val="none" w:sz="0" w:space="0" w:color="auto"/>
                    <w:right w:val="none" w:sz="0" w:space="0" w:color="auto"/>
                  </w:divBdr>
                </w:div>
                <w:div w:id="238638077">
                  <w:marLeft w:val="0"/>
                  <w:marRight w:val="0"/>
                  <w:marTop w:val="0"/>
                  <w:marBottom w:val="101"/>
                  <w:divBdr>
                    <w:top w:val="none" w:sz="0" w:space="0" w:color="auto"/>
                    <w:left w:val="none" w:sz="0" w:space="0" w:color="auto"/>
                    <w:bottom w:val="none" w:sz="0" w:space="0" w:color="auto"/>
                    <w:right w:val="none" w:sz="0" w:space="0" w:color="auto"/>
                  </w:divBdr>
                </w:div>
                <w:div w:id="1044646145">
                  <w:marLeft w:val="0"/>
                  <w:marRight w:val="0"/>
                  <w:marTop w:val="0"/>
                  <w:marBottom w:val="101"/>
                  <w:divBdr>
                    <w:top w:val="none" w:sz="0" w:space="0" w:color="auto"/>
                    <w:left w:val="none" w:sz="0" w:space="0" w:color="auto"/>
                    <w:bottom w:val="none" w:sz="0" w:space="0" w:color="auto"/>
                    <w:right w:val="none" w:sz="0" w:space="0" w:color="auto"/>
                  </w:divBdr>
                </w:div>
                <w:div w:id="2086488610">
                  <w:marLeft w:val="0"/>
                  <w:marRight w:val="0"/>
                  <w:marTop w:val="0"/>
                  <w:marBottom w:val="101"/>
                  <w:divBdr>
                    <w:top w:val="none" w:sz="0" w:space="0" w:color="auto"/>
                    <w:left w:val="none" w:sz="0" w:space="0" w:color="auto"/>
                    <w:bottom w:val="none" w:sz="0" w:space="0" w:color="auto"/>
                    <w:right w:val="none" w:sz="0" w:space="0" w:color="auto"/>
                  </w:divBdr>
                </w:div>
                <w:div w:id="144056526">
                  <w:marLeft w:val="0"/>
                  <w:marRight w:val="0"/>
                  <w:marTop w:val="0"/>
                  <w:marBottom w:val="101"/>
                  <w:divBdr>
                    <w:top w:val="none" w:sz="0" w:space="0" w:color="auto"/>
                    <w:left w:val="none" w:sz="0" w:space="0" w:color="auto"/>
                    <w:bottom w:val="none" w:sz="0" w:space="0" w:color="auto"/>
                    <w:right w:val="none" w:sz="0" w:space="0" w:color="auto"/>
                  </w:divBdr>
                </w:div>
                <w:div w:id="445273106">
                  <w:marLeft w:val="0"/>
                  <w:marRight w:val="0"/>
                  <w:marTop w:val="0"/>
                  <w:marBottom w:val="101"/>
                  <w:divBdr>
                    <w:top w:val="none" w:sz="0" w:space="0" w:color="auto"/>
                    <w:left w:val="none" w:sz="0" w:space="0" w:color="auto"/>
                    <w:bottom w:val="none" w:sz="0" w:space="0" w:color="auto"/>
                    <w:right w:val="none" w:sz="0" w:space="0" w:color="auto"/>
                  </w:divBdr>
                </w:div>
                <w:div w:id="1370102642">
                  <w:marLeft w:val="0"/>
                  <w:marRight w:val="0"/>
                  <w:marTop w:val="0"/>
                  <w:marBottom w:val="101"/>
                  <w:divBdr>
                    <w:top w:val="none" w:sz="0" w:space="0" w:color="auto"/>
                    <w:left w:val="none" w:sz="0" w:space="0" w:color="auto"/>
                    <w:bottom w:val="none" w:sz="0" w:space="0" w:color="auto"/>
                    <w:right w:val="none" w:sz="0" w:space="0" w:color="auto"/>
                  </w:divBdr>
                </w:div>
                <w:div w:id="97530929">
                  <w:marLeft w:val="0"/>
                  <w:marRight w:val="0"/>
                  <w:marTop w:val="0"/>
                  <w:marBottom w:val="101"/>
                  <w:divBdr>
                    <w:top w:val="none" w:sz="0" w:space="0" w:color="auto"/>
                    <w:left w:val="none" w:sz="0" w:space="0" w:color="auto"/>
                    <w:bottom w:val="none" w:sz="0" w:space="0" w:color="auto"/>
                    <w:right w:val="none" w:sz="0" w:space="0" w:color="auto"/>
                  </w:divBdr>
                </w:div>
                <w:div w:id="1350720423">
                  <w:marLeft w:val="0"/>
                  <w:marRight w:val="0"/>
                  <w:marTop w:val="0"/>
                  <w:marBottom w:val="101"/>
                  <w:divBdr>
                    <w:top w:val="none" w:sz="0" w:space="0" w:color="auto"/>
                    <w:left w:val="none" w:sz="0" w:space="0" w:color="auto"/>
                    <w:bottom w:val="none" w:sz="0" w:space="0" w:color="auto"/>
                    <w:right w:val="none" w:sz="0" w:space="0" w:color="auto"/>
                  </w:divBdr>
                </w:div>
                <w:div w:id="963999988">
                  <w:marLeft w:val="0"/>
                  <w:marRight w:val="0"/>
                  <w:marTop w:val="0"/>
                  <w:marBottom w:val="60"/>
                  <w:divBdr>
                    <w:top w:val="none" w:sz="0" w:space="0" w:color="auto"/>
                    <w:left w:val="none" w:sz="0" w:space="0" w:color="auto"/>
                    <w:bottom w:val="none" w:sz="0" w:space="0" w:color="auto"/>
                    <w:right w:val="none" w:sz="0" w:space="0" w:color="auto"/>
                  </w:divBdr>
                </w:div>
                <w:div w:id="1685011440">
                  <w:marLeft w:val="0"/>
                  <w:marRight w:val="0"/>
                  <w:marTop w:val="0"/>
                  <w:marBottom w:val="60"/>
                  <w:divBdr>
                    <w:top w:val="none" w:sz="0" w:space="0" w:color="auto"/>
                    <w:left w:val="none" w:sz="0" w:space="0" w:color="auto"/>
                    <w:bottom w:val="none" w:sz="0" w:space="0" w:color="auto"/>
                    <w:right w:val="none" w:sz="0" w:space="0" w:color="auto"/>
                  </w:divBdr>
                </w:div>
                <w:div w:id="2108497694">
                  <w:marLeft w:val="0"/>
                  <w:marRight w:val="0"/>
                  <w:marTop w:val="0"/>
                  <w:marBottom w:val="101"/>
                  <w:divBdr>
                    <w:top w:val="none" w:sz="0" w:space="0" w:color="auto"/>
                    <w:left w:val="none" w:sz="0" w:space="0" w:color="auto"/>
                    <w:bottom w:val="none" w:sz="0" w:space="0" w:color="auto"/>
                    <w:right w:val="none" w:sz="0" w:space="0" w:color="auto"/>
                  </w:divBdr>
                </w:div>
                <w:div w:id="1411000161">
                  <w:marLeft w:val="0"/>
                  <w:marRight w:val="0"/>
                  <w:marTop w:val="0"/>
                  <w:marBottom w:val="101"/>
                  <w:divBdr>
                    <w:top w:val="none" w:sz="0" w:space="0" w:color="auto"/>
                    <w:left w:val="none" w:sz="0" w:space="0" w:color="auto"/>
                    <w:bottom w:val="none" w:sz="0" w:space="0" w:color="auto"/>
                    <w:right w:val="none" w:sz="0" w:space="0" w:color="auto"/>
                  </w:divBdr>
                </w:div>
                <w:div w:id="958802916">
                  <w:marLeft w:val="0"/>
                  <w:marRight w:val="0"/>
                  <w:marTop w:val="0"/>
                  <w:marBottom w:val="60"/>
                  <w:divBdr>
                    <w:top w:val="none" w:sz="0" w:space="0" w:color="auto"/>
                    <w:left w:val="none" w:sz="0" w:space="0" w:color="auto"/>
                    <w:bottom w:val="none" w:sz="0" w:space="0" w:color="auto"/>
                    <w:right w:val="none" w:sz="0" w:space="0" w:color="auto"/>
                  </w:divBdr>
                </w:div>
                <w:div w:id="1314725088">
                  <w:marLeft w:val="0"/>
                  <w:marRight w:val="0"/>
                  <w:marTop w:val="0"/>
                  <w:marBottom w:val="60"/>
                  <w:divBdr>
                    <w:top w:val="none" w:sz="0" w:space="0" w:color="auto"/>
                    <w:left w:val="none" w:sz="0" w:space="0" w:color="auto"/>
                    <w:bottom w:val="none" w:sz="0" w:space="0" w:color="auto"/>
                    <w:right w:val="none" w:sz="0" w:space="0" w:color="auto"/>
                  </w:divBdr>
                </w:div>
                <w:div w:id="1514802780">
                  <w:marLeft w:val="0"/>
                  <w:marRight w:val="0"/>
                  <w:marTop w:val="0"/>
                  <w:marBottom w:val="60"/>
                  <w:divBdr>
                    <w:top w:val="none" w:sz="0" w:space="0" w:color="auto"/>
                    <w:left w:val="none" w:sz="0" w:space="0" w:color="auto"/>
                    <w:bottom w:val="none" w:sz="0" w:space="0" w:color="auto"/>
                    <w:right w:val="none" w:sz="0" w:space="0" w:color="auto"/>
                  </w:divBdr>
                </w:div>
                <w:div w:id="1832285163">
                  <w:marLeft w:val="0"/>
                  <w:marRight w:val="0"/>
                  <w:marTop w:val="0"/>
                  <w:marBottom w:val="60"/>
                  <w:divBdr>
                    <w:top w:val="none" w:sz="0" w:space="0" w:color="auto"/>
                    <w:left w:val="none" w:sz="0" w:space="0" w:color="auto"/>
                    <w:bottom w:val="none" w:sz="0" w:space="0" w:color="auto"/>
                    <w:right w:val="none" w:sz="0" w:space="0" w:color="auto"/>
                  </w:divBdr>
                </w:div>
                <w:div w:id="784346804">
                  <w:marLeft w:val="0"/>
                  <w:marRight w:val="0"/>
                  <w:marTop w:val="0"/>
                  <w:marBottom w:val="60"/>
                  <w:divBdr>
                    <w:top w:val="none" w:sz="0" w:space="0" w:color="auto"/>
                    <w:left w:val="none" w:sz="0" w:space="0" w:color="auto"/>
                    <w:bottom w:val="none" w:sz="0" w:space="0" w:color="auto"/>
                    <w:right w:val="none" w:sz="0" w:space="0" w:color="auto"/>
                  </w:divBdr>
                </w:div>
                <w:div w:id="1315375485">
                  <w:marLeft w:val="0"/>
                  <w:marRight w:val="0"/>
                  <w:marTop w:val="0"/>
                  <w:marBottom w:val="60"/>
                  <w:divBdr>
                    <w:top w:val="none" w:sz="0" w:space="0" w:color="auto"/>
                    <w:left w:val="none" w:sz="0" w:space="0" w:color="auto"/>
                    <w:bottom w:val="none" w:sz="0" w:space="0" w:color="auto"/>
                    <w:right w:val="none" w:sz="0" w:space="0" w:color="auto"/>
                  </w:divBdr>
                </w:div>
                <w:div w:id="2114661830">
                  <w:marLeft w:val="0"/>
                  <w:marRight w:val="0"/>
                  <w:marTop w:val="0"/>
                  <w:marBottom w:val="60"/>
                  <w:divBdr>
                    <w:top w:val="none" w:sz="0" w:space="0" w:color="auto"/>
                    <w:left w:val="none" w:sz="0" w:space="0" w:color="auto"/>
                    <w:bottom w:val="none" w:sz="0" w:space="0" w:color="auto"/>
                    <w:right w:val="none" w:sz="0" w:space="0" w:color="auto"/>
                  </w:divBdr>
                </w:div>
                <w:div w:id="353926759">
                  <w:marLeft w:val="0"/>
                  <w:marRight w:val="0"/>
                  <w:marTop w:val="0"/>
                  <w:marBottom w:val="60"/>
                  <w:divBdr>
                    <w:top w:val="none" w:sz="0" w:space="0" w:color="auto"/>
                    <w:left w:val="none" w:sz="0" w:space="0" w:color="auto"/>
                    <w:bottom w:val="none" w:sz="0" w:space="0" w:color="auto"/>
                    <w:right w:val="none" w:sz="0" w:space="0" w:color="auto"/>
                  </w:divBdr>
                </w:div>
                <w:div w:id="1407073646">
                  <w:marLeft w:val="0"/>
                  <w:marRight w:val="0"/>
                  <w:marTop w:val="0"/>
                  <w:marBottom w:val="60"/>
                  <w:divBdr>
                    <w:top w:val="none" w:sz="0" w:space="0" w:color="auto"/>
                    <w:left w:val="none" w:sz="0" w:space="0" w:color="auto"/>
                    <w:bottom w:val="none" w:sz="0" w:space="0" w:color="auto"/>
                    <w:right w:val="none" w:sz="0" w:space="0" w:color="auto"/>
                  </w:divBdr>
                </w:div>
                <w:div w:id="1257178506">
                  <w:marLeft w:val="0"/>
                  <w:marRight w:val="0"/>
                  <w:marTop w:val="0"/>
                  <w:marBottom w:val="60"/>
                  <w:divBdr>
                    <w:top w:val="none" w:sz="0" w:space="0" w:color="auto"/>
                    <w:left w:val="none" w:sz="0" w:space="0" w:color="auto"/>
                    <w:bottom w:val="none" w:sz="0" w:space="0" w:color="auto"/>
                    <w:right w:val="none" w:sz="0" w:space="0" w:color="auto"/>
                  </w:divBdr>
                </w:div>
                <w:div w:id="2007903154">
                  <w:marLeft w:val="0"/>
                  <w:marRight w:val="0"/>
                  <w:marTop w:val="0"/>
                  <w:marBottom w:val="60"/>
                  <w:divBdr>
                    <w:top w:val="none" w:sz="0" w:space="0" w:color="auto"/>
                    <w:left w:val="none" w:sz="0" w:space="0" w:color="auto"/>
                    <w:bottom w:val="none" w:sz="0" w:space="0" w:color="auto"/>
                    <w:right w:val="none" w:sz="0" w:space="0" w:color="auto"/>
                  </w:divBdr>
                </w:div>
                <w:div w:id="1701084892">
                  <w:marLeft w:val="0"/>
                  <w:marRight w:val="0"/>
                  <w:marTop w:val="0"/>
                  <w:marBottom w:val="60"/>
                  <w:divBdr>
                    <w:top w:val="none" w:sz="0" w:space="0" w:color="auto"/>
                    <w:left w:val="none" w:sz="0" w:space="0" w:color="auto"/>
                    <w:bottom w:val="none" w:sz="0" w:space="0" w:color="auto"/>
                    <w:right w:val="none" w:sz="0" w:space="0" w:color="auto"/>
                  </w:divBdr>
                </w:div>
                <w:div w:id="1829976109">
                  <w:marLeft w:val="0"/>
                  <w:marRight w:val="0"/>
                  <w:marTop w:val="0"/>
                  <w:marBottom w:val="60"/>
                  <w:divBdr>
                    <w:top w:val="none" w:sz="0" w:space="0" w:color="auto"/>
                    <w:left w:val="none" w:sz="0" w:space="0" w:color="auto"/>
                    <w:bottom w:val="none" w:sz="0" w:space="0" w:color="auto"/>
                    <w:right w:val="none" w:sz="0" w:space="0" w:color="auto"/>
                  </w:divBdr>
                </w:div>
                <w:div w:id="633559043">
                  <w:marLeft w:val="0"/>
                  <w:marRight w:val="0"/>
                  <w:marTop w:val="0"/>
                  <w:marBottom w:val="60"/>
                  <w:divBdr>
                    <w:top w:val="none" w:sz="0" w:space="0" w:color="auto"/>
                    <w:left w:val="none" w:sz="0" w:space="0" w:color="auto"/>
                    <w:bottom w:val="none" w:sz="0" w:space="0" w:color="auto"/>
                    <w:right w:val="none" w:sz="0" w:space="0" w:color="auto"/>
                  </w:divBdr>
                </w:div>
                <w:div w:id="420028902">
                  <w:marLeft w:val="0"/>
                  <w:marRight w:val="0"/>
                  <w:marTop w:val="0"/>
                  <w:marBottom w:val="60"/>
                  <w:divBdr>
                    <w:top w:val="none" w:sz="0" w:space="0" w:color="auto"/>
                    <w:left w:val="none" w:sz="0" w:space="0" w:color="auto"/>
                    <w:bottom w:val="none" w:sz="0" w:space="0" w:color="auto"/>
                    <w:right w:val="none" w:sz="0" w:space="0" w:color="auto"/>
                  </w:divBdr>
                </w:div>
                <w:div w:id="15815393">
                  <w:marLeft w:val="0"/>
                  <w:marRight w:val="0"/>
                  <w:marTop w:val="0"/>
                  <w:marBottom w:val="60"/>
                  <w:divBdr>
                    <w:top w:val="none" w:sz="0" w:space="0" w:color="auto"/>
                    <w:left w:val="none" w:sz="0" w:space="0" w:color="auto"/>
                    <w:bottom w:val="none" w:sz="0" w:space="0" w:color="auto"/>
                    <w:right w:val="none" w:sz="0" w:space="0" w:color="auto"/>
                  </w:divBdr>
                </w:div>
                <w:div w:id="687021427">
                  <w:marLeft w:val="0"/>
                  <w:marRight w:val="0"/>
                  <w:marTop w:val="0"/>
                  <w:marBottom w:val="60"/>
                  <w:divBdr>
                    <w:top w:val="none" w:sz="0" w:space="0" w:color="auto"/>
                    <w:left w:val="none" w:sz="0" w:space="0" w:color="auto"/>
                    <w:bottom w:val="none" w:sz="0" w:space="0" w:color="auto"/>
                    <w:right w:val="none" w:sz="0" w:space="0" w:color="auto"/>
                  </w:divBdr>
                </w:div>
                <w:div w:id="143742798">
                  <w:marLeft w:val="0"/>
                  <w:marRight w:val="0"/>
                  <w:marTop w:val="0"/>
                  <w:marBottom w:val="60"/>
                  <w:divBdr>
                    <w:top w:val="none" w:sz="0" w:space="0" w:color="auto"/>
                    <w:left w:val="none" w:sz="0" w:space="0" w:color="auto"/>
                    <w:bottom w:val="none" w:sz="0" w:space="0" w:color="auto"/>
                    <w:right w:val="none" w:sz="0" w:space="0" w:color="auto"/>
                  </w:divBdr>
                </w:div>
                <w:div w:id="1636762834">
                  <w:marLeft w:val="0"/>
                  <w:marRight w:val="0"/>
                  <w:marTop w:val="0"/>
                  <w:marBottom w:val="60"/>
                  <w:divBdr>
                    <w:top w:val="none" w:sz="0" w:space="0" w:color="auto"/>
                    <w:left w:val="none" w:sz="0" w:space="0" w:color="auto"/>
                    <w:bottom w:val="none" w:sz="0" w:space="0" w:color="auto"/>
                    <w:right w:val="none" w:sz="0" w:space="0" w:color="auto"/>
                  </w:divBdr>
                </w:div>
                <w:div w:id="37364562">
                  <w:marLeft w:val="0"/>
                  <w:marRight w:val="0"/>
                  <w:marTop w:val="0"/>
                  <w:marBottom w:val="60"/>
                  <w:divBdr>
                    <w:top w:val="none" w:sz="0" w:space="0" w:color="auto"/>
                    <w:left w:val="none" w:sz="0" w:space="0" w:color="auto"/>
                    <w:bottom w:val="none" w:sz="0" w:space="0" w:color="auto"/>
                    <w:right w:val="none" w:sz="0" w:space="0" w:color="auto"/>
                  </w:divBdr>
                </w:div>
                <w:div w:id="548805674">
                  <w:marLeft w:val="0"/>
                  <w:marRight w:val="0"/>
                  <w:marTop w:val="0"/>
                  <w:marBottom w:val="60"/>
                  <w:divBdr>
                    <w:top w:val="none" w:sz="0" w:space="0" w:color="auto"/>
                    <w:left w:val="none" w:sz="0" w:space="0" w:color="auto"/>
                    <w:bottom w:val="none" w:sz="0" w:space="0" w:color="auto"/>
                    <w:right w:val="none" w:sz="0" w:space="0" w:color="auto"/>
                  </w:divBdr>
                </w:div>
                <w:div w:id="2082603724">
                  <w:marLeft w:val="0"/>
                  <w:marRight w:val="0"/>
                  <w:marTop w:val="0"/>
                  <w:marBottom w:val="60"/>
                  <w:divBdr>
                    <w:top w:val="none" w:sz="0" w:space="0" w:color="auto"/>
                    <w:left w:val="none" w:sz="0" w:space="0" w:color="auto"/>
                    <w:bottom w:val="none" w:sz="0" w:space="0" w:color="auto"/>
                    <w:right w:val="none" w:sz="0" w:space="0" w:color="auto"/>
                  </w:divBdr>
                </w:div>
                <w:div w:id="1203783130">
                  <w:marLeft w:val="0"/>
                  <w:marRight w:val="0"/>
                  <w:marTop w:val="0"/>
                  <w:marBottom w:val="60"/>
                  <w:divBdr>
                    <w:top w:val="none" w:sz="0" w:space="0" w:color="auto"/>
                    <w:left w:val="none" w:sz="0" w:space="0" w:color="auto"/>
                    <w:bottom w:val="none" w:sz="0" w:space="0" w:color="auto"/>
                    <w:right w:val="none" w:sz="0" w:space="0" w:color="auto"/>
                  </w:divBdr>
                </w:div>
                <w:div w:id="1411661763">
                  <w:marLeft w:val="0"/>
                  <w:marRight w:val="0"/>
                  <w:marTop w:val="0"/>
                  <w:marBottom w:val="101"/>
                  <w:divBdr>
                    <w:top w:val="none" w:sz="0" w:space="0" w:color="auto"/>
                    <w:left w:val="none" w:sz="0" w:space="0" w:color="auto"/>
                    <w:bottom w:val="none" w:sz="0" w:space="0" w:color="auto"/>
                    <w:right w:val="none" w:sz="0" w:space="0" w:color="auto"/>
                  </w:divBdr>
                </w:div>
                <w:div w:id="1063219628">
                  <w:marLeft w:val="0"/>
                  <w:marRight w:val="0"/>
                  <w:marTop w:val="0"/>
                  <w:marBottom w:val="101"/>
                  <w:divBdr>
                    <w:top w:val="none" w:sz="0" w:space="0" w:color="auto"/>
                    <w:left w:val="none" w:sz="0" w:space="0" w:color="auto"/>
                    <w:bottom w:val="none" w:sz="0" w:space="0" w:color="auto"/>
                    <w:right w:val="none" w:sz="0" w:space="0" w:color="auto"/>
                  </w:divBdr>
                </w:div>
                <w:div w:id="268512964">
                  <w:marLeft w:val="0"/>
                  <w:marRight w:val="0"/>
                  <w:marTop w:val="0"/>
                  <w:marBottom w:val="60"/>
                  <w:divBdr>
                    <w:top w:val="none" w:sz="0" w:space="0" w:color="auto"/>
                    <w:left w:val="none" w:sz="0" w:space="0" w:color="auto"/>
                    <w:bottom w:val="none" w:sz="0" w:space="0" w:color="auto"/>
                    <w:right w:val="none" w:sz="0" w:space="0" w:color="auto"/>
                  </w:divBdr>
                </w:div>
                <w:div w:id="545722528">
                  <w:marLeft w:val="0"/>
                  <w:marRight w:val="0"/>
                  <w:marTop w:val="0"/>
                  <w:marBottom w:val="60"/>
                  <w:divBdr>
                    <w:top w:val="none" w:sz="0" w:space="0" w:color="auto"/>
                    <w:left w:val="none" w:sz="0" w:space="0" w:color="auto"/>
                    <w:bottom w:val="none" w:sz="0" w:space="0" w:color="auto"/>
                    <w:right w:val="none" w:sz="0" w:space="0" w:color="auto"/>
                  </w:divBdr>
                </w:div>
                <w:div w:id="1312173201">
                  <w:marLeft w:val="0"/>
                  <w:marRight w:val="0"/>
                  <w:marTop w:val="0"/>
                  <w:marBottom w:val="60"/>
                  <w:divBdr>
                    <w:top w:val="none" w:sz="0" w:space="0" w:color="auto"/>
                    <w:left w:val="none" w:sz="0" w:space="0" w:color="auto"/>
                    <w:bottom w:val="none" w:sz="0" w:space="0" w:color="auto"/>
                    <w:right w:val="none" w:sz="0" w:space="0" w:color="auto"/>
                  </w:divBdr>
                </w:div>
                <w:div w:id="1370640443">
                  <w:marLeft w:val="0"/>
                  <w:marRight w:val="0"/>
                  <w:marTop w:val="0"/>
                  <w:marBottom w:val="101"/>
                  <w:divBdr>
                    <w:top w:val="none" w:sz="0" w:space="0" w:color="auto"/>
                    <w:left w:val="none" w:sz="0" w:space="0" w:color="auto"/>
                    <w:bottom w:val="none" w:sz="0" w:space="0" w:color="auto"/>
                    <w:right w:val="none" w:sz="0" w:space="0" w:color="auto"/>
                  </w:divBdr>
                </w:div>
                <w:div w:id="2065449124">
                  <w:marLeft w:val="0"/>
                  <w:marRight w:val="0"/>
                  <w:marTop w:val="0"/>
                  <w:marBottom w:val="101"/>
                  <w:divBdr>
                    <w:top w:val="none" w:sz="0" w:space="0" w:color="auto"/>
                    <w:left w:val="none" w:sz="0" w:space="0" w:color="auto"/>
                    <w:bottom w:val="none" w:sz="0" w:space="0" w:color="auto"/>
                    <w:right w:val="none" w:sz="0" w:space="0" w:color="auto"/>
                  </w:divBdr>
                </w:div>
                <w:div w:id="1591425417">
                  <w:marLeft w:val="0"/>
                  <w:marRight w:val="0"/>
                  <w:marTop w:val="0"/>
                  <w:marBottom w:val="60"/>
                  <w:divBdr>
                    <w:top w:val="none" w:sz="0" w:space="0" w:color="auto"/>
                    <w:left w:val="none" w:sz="0" w:space="0" w:color="auto"/>
                    <w:bottom w:val="none" w:sz="0" w:space="0" w:color="auto"/>
                    <w:right w:val="none" w:sz="0" w:space="0" w:color="auto"/>
                  </w:divBdr>
                </w:div>
                <w:div w:id="1750493898">
                  <w:marLeft w:val="0"/>
                  <w:marRight w:val="0"/>
                  <w:marTop w:val="0"/>
                  <w:marBottom w:val="101"/>
                  <w:divBdr>
                    <w:top w:val="none" w:sz="0" w:space="0" w:color="auto"/>
                    <w:left w:val="none" w:sz="0" w:space="0" w:color="auto"/>
                    <w:bottom w:val="none" w:sz="0" w:space="0" w:color="auto"/>
                    <w:right w:val="none" w:sz="0" w:space="0" w:color="auto"/>
                  </w:divBdr>
                </w:div>
                <w:div w:id="1788237494">
                  <w:marLeft w:val="0"/>
                  <w:marRight w:val="0"/>
                  <w:marTop w:val="0"/>
                  <w:marBottom w:val="60"/>
                  <w:divBdr>
                    <w:top w:val="none" w:sz="0" w:space="0" w:color="auto"/>
                    <w:left w:val="none" w:sz="0" w:space="0" w:color="auto"/>
                    <w:bottom w:val="none" w:sz="0" w:space="0" w:color="auto"/>
                    <w:right w:val="none" w:sz="0" w:space="0" w:color="auto"/>
                  </w:divBdr>
                </w:div>
                <w:div w:id="599483628">
                  <w:marLeft w:val="0"/>
                  <w:marRight w:val="0"/>
                  <w:marTop w:val="0"/>
                  <w:marBottom w:val="101"/>
                  <w:divBdr>
                    <w:top w:val="none" w:sz="0" w:space="0" w:color="auto"/>
                    <w:left w:val="none" w:sz="0" w:space="0" w:color="auto"/>
                    <w:bottom w:val="none" w:sz="0" w:space="0" w:color="auto"/>
                    <w:right w:val="none" w:sz="0" w:space="0" w:color="auto"/>
                  </w:divBdr>
                </w:div>
                <w:div w:id="1734279841">
                  <w:marLeft w:val="0"/>
                  <w:marRight w:val="0"/>
                  <w:marTop w:val="0"/>
                  <w:marBottom w:val="60"/>
                  <w:divBdr>
                    <w:top w:val="none" w:sz="0" w:space="0" w:color="auto"/>
                    <w:left w:val="none" w:sz="0" w:space="0" w:color="auto"/>
                    <w:bottom w:val="none" w:sz="0" w:space="0" w:color="auto"/>
                    <w:right w:val="none" w:sz="0" w:space="0" w:color="auto"/>
                  </w:divBdr>
                </w:div>
                <w:div w:id="1959944545">
                  <w:marLeft w:val="0"/>
                  <w:marRight w:val="0"/>
                  <w:marTop w:val="0"/>
                  <w:marBottom w:val="60"/>
                  <w:divBdr>
                    <w:top w:val="none" w:sz="0" w:space="0" w:color="auto"/>
                    <w:left w:val="none" w:sz="0" w:space="0" w:color="auto"/>
                    <w:bottom w:val="none" w:sz="0" w:space="0" w:color="auto"/>
                    <w:right w:val="none" w:sz="0" w:space="0" w:color="auto"/>
                  </w:divBdr>
                </w:div>
                <w:div w:id="1414594602">
                  <w:marLeft w:val="0"/>
                  <w:marRight w:val="0"/>
                  <w:marTop w:val="0"/>
                  <w:marBottom w:val="60"/>
                  <w:divBdr>
                    <w:top w:val="none" w:sz="0" w:space="0" w:color="auto"/>
                    <w:left w:val="none" w:sz="0" w:space="0" w:color="auto"/>
                    <w:bottom w:val="none" w:sz="0" w:space="0" w:color="auto"/>
                    <w:right w:val="none" w:sz="0" w:space="0" w:color="auto"/>
                  </w:divBdr>
                </w:div>
                <w:div w:id="1385182743">
                  <w:marLeft w:val="0"/>
                  <w:marRight w:val="0"/>
                  <w:marTop w:val="0"/>
                  <w:marBottom w:val="60"/>
                  <w:divBdr>
                    <w:top w:val="none" w:sz="0" w:space="0" w:color="auto"/>
                    <w:left w:val="none" w:sz="0" w:space="0" w:color="auto"/>
                    <w:bottom w:val="none" w:sz="0" w:space="0" w:color="auto"/>
                    <w:right w:val="none" w:sz="0" w:space="0" w:color="auto"/>
                  </w:divBdr>
                </w:div>
                <w:div w:id="993341550">
                  <w:marLeft w:val="0"/>
                  <w:marRight w:val="0"/>
                  <w:marTop w:val="0"/>
                  <w:marBottom w:val="60"/>
                  <w:divBdr>
                    <w:top w:val="none" w:sz="0" w:space="0" w:color="auto"/>
                    <w:left w:val="none" w:sz="0" w:space="0" w:color="auto"/>
                    <w:bottom w:val="none" w:sz="0" w:space="0" w:color="auto"/>
                    <w:right w:val="none" w:sz="0" w:space="0" w:color="auto"/>
                  </w:divBdr>
                </w:div>
                <w:div w:id="83307630">
                  <w:marLeft w:val="0"/>
                  <w:marRight w:val="0"/>
                  <w:marTop w:val="0"/>
                  <w:marBottom w:val="60"/>
                  <w:divBdr>
                    <w:top w:val="none" w:sz="0" w:space="0" w:color="auto"/>
                    <w:left w:val="none" w:sz="0" w:space="0" w:color="auto"/>
                    <w:bottom w:val="none" w:sz="0" w:space="0" w:color="auto"/>
                    <w:right w:val="none" w:sz="0" w:space="0" w:color="auto"/>
                  </w:divBdr>
                </w:div>
                <w:div w:id="322440074">
                  <w:marLeft w:val="0"/>
                  <w:marRight w:val="0"/>
                  <w:marTop w:val="0"/>
                  <w:marBottom w:val="60"/>
                  <w:divBdr>
                    <w:top w:val="none" w:sz="0" w:space="0" w:color="auto"/>
                    <w:left w:val="none" w:sz="0" w:space="0" w:color="auto"/>
                    <w:bottom w:val="none" w:sz="0" w:space="0" w:color="auto"/>
                    <w:right w:val="none" w:sz="0" w:space="0" w:color="auto"/>
                  </w:divBdr>
                </w:div>
                <w:div w:id="785588275">
                  <w:marLeft w:val="0"/>
                  <w:marRight w:val="0"/>
                  <w:marTop w:val="0"/>
                  <w:marBottom w:val="60"/>
                  <w:divBdr>
                    <w:top w:val="none" w:sz="0" w:space="0" w:color="auto"/>
                    <w:left w:val="none" w:sz="0" w:space="0" w:color="auto"/>
                    <w:bottom w:val="none" w:sz="0" w:space="0" w:color="auto"/>
                    <w:right w:val="none" w:sz="0" w:space="0" w:color="auto"/>
                  </w:divBdr>
                </w:div>
                <w:div w:id="1743454405">
                  <w:marLeft w:val="0"/>
                  <w:marRight w:val="0"/>
                  <w:marTop w:val="0"/>
                  <w:marBottom w:val="60"/>
                  <w:divBdr>
                    <w:top w:val="none" w:sz="0" w:space="0" w:color="auto"/>
                    <w:left w:val="none" w:sz="0" w:space="0" w:color="auto"/>
                    <w:bottom w:val="none" w:sz="0" w:space="0" w:color="auto"/>
                    <w:right w:val="none" w:sz="0" w:space="0" w:color="auto"/>
                  </w:divBdr>
                </w:div>
                <w:div w:id="520120722">
                  <w:marLeft w:val="0"/>
                  <w:marRight w:val="0"/>
                  <w:marTop w:val="0"/>
                  <w:marBottom w:val="60"/>
                  <w:divBdr>
                    <w:top w:val="none" w:sz="0" w:space="0" w:color="auto"/>
                    <w:left w:val="none" w:sz="0" w:space="0" w:color="auto"/>
                    <w:bottom w:val="none" w:sz="0" w:space="0" w:color="auto"/>
                    <w:right w:val="none" w:sz="0" w:space="0" w:color="auto"/>
                  </w:divBdr>
                </w:div>
                <w:div w:id="1058162575">
                  <w:marLeft w:val="0"/>
                  <w:marRight w:val="0"/>
                  <w:marTop w:val="0"/>
                  <w:marBottom w:val="60"/>
                  <w:divBdr>
                    <w:top w:val="none" w:sz="0" w:space="0" w:color="auto"/>
                    <w:left w:val="none" w:sz="0" w:space="0" w:color="auto"/>
                    <w:bottom w:val="none" w:sz="0" w:space="0" w:color="auto"/>
                    <w:right w:val="none" w:sz="0" w:space="0" w:color="auto"/>
                  </w:divBdr>
                </w:div>
                <w:div w:id="1250190375">
                  <w:marLeft w:val="0"/>
                  <w:marRight w:val="0"/>
                  <w:marTop w:val="0"/>
                  <w:marBottom w:val="60"/>
                  <w:divBdr>
                    <w:top w:val="none" w:sz="0" w:space="0" w:color="auto"/>
                    <w:left w:val="none" w:sz="0" w:space="0" w:color="auto"/>
                    <w:bottom w:val="none" w:sz="0" w:space="0" w:color="auto"/>
                    <w:right w:val="none" w:sz="0" w:space="0" w:color="auto"/>
                  </w:divBdr>
                </w:div>
                <w:div w:id="1631135018">
                  <w:marLeft w:val="0"/>
                  <w:marRight w:val="0"/>
                  <w:marTop w:val="0"/>
                  <w:marBottom w:val="60"/>
                  <w:divBdr>
                    <w:top w:val="none" w:sz="0" w:space="0" w:color="auto"/>
                    <w:left w:val="none" w:sz="0" w:space="0" w:color="auto"/>
                    <w:bottom w:val="none" w:sz="0" w:space="0" w:color="auto"/>
                    <w:right w:val="none" w:sz="0" w:space="0" w:color="auto"/>
                  </w:divBdr>
                </w:div>
                <w:div w:id="1576939137">
                  <w:marLeft w:val="0"/>
                  <w:marRight w:val="0"/>
                  <w:marTop w:val="0"/>
                  <w:marBottom w:val="60"/>
                  <w:divBdr>
                    <w:top w:val="none" w:sz="0" w:space="0" w:color="auto"/>
                    <w:left w:val="none" w:sz="0" w:space="0" w:color="auto"/>
                    <w:bottom w:val="none" w:sz="0" w:space="0" w:color="auto"/>
                    <w:right w:val="none" w:sz="0" w:space="0" w:color="auto"/>
                  </w:divBdr>
                </w:div>
                <w:div w:id="679426671">
                  <w:marLeft w:val="0"/>
                  <w:marRight w:val="0"/>
                  <w:marTop w:val="0"/>
                  <w:marBottom w:val="60"/>
                  <w:divBdr>
                    <w:top w:val="none" w:sz="0" w:space="0" w:color="auto"/>
                    <w:left w:val="none" w:sz="0" w:space="0" w:color="auto"/>
                    <w:bottom w:val="none" w:sz="0" w:space="0" w:color="auto"/>
                    <w:right w:val="none" w:sz="0" w:space="0" w:color="auto"/>
                  </w:divBdr>
                </w:div>
                <w:div w:id="1359938807">
                  <w:marLeft w:val="0"/>
                  <w:marRight w:val="0"/>
                  <w:marTop w:val="0"/>
                  <w:marBottom w:val="80"/>
                  <w:divBdr>
                    <w:top w:val="none" w:sz="0" w:space="0" w:color="auto"/>
                    <w:left w:val="none" w:sz="0" w:space="0" w:color="auto"/>
                    <w:bottom w:val="none" w:sz="0" w:space="0" w:color="auto"/>
                    <w:right w:val="none" w:sz="0" w:space="0" w:color="auto"/>
                  </w:divBdr>
                </w:div>
                <w:div w:id="117846488">
                  <w:marLeft w:val="0"/>
                  <w:marRight w:val="0"/>
                  <w:marTop w:val="0"/>
                  <w:marBottom w:val="80"/>
                  <w:divBdr>
                    <w:top w:val="none" w:sz="0" w:space="0" w:color="auto"/>
                    <w:left w:val="none" w:sz="0" w:space="0" w:color="auto"/>
                    <w:bottom w:val="none" w:sz="0" w:space="0" w:color="auto"/>
                    <w:right w:val="none" w:sz="0" w:space="0" w:color="auto"/>
                  </w:divBdr>
                </w:div>
                <w:div w:id="968510117">
                  <w:marLeft w:val="0"/>
                  <w:marRight w:val="0"/>
                  <w:marTop w:val="0"/>
                  <w:marBottom w:val="80"/>
                  <w:divBdr>
                    <w:top w:val="none" w:sz="0" w:space="0" w:color="auto"/>
                    <w:left w:val="none" w:sz="0" w:space="0" w:color="auto"/>
                    <w:bottom w:val="none" w:sz="0" w:space="0" w:color="auto"/>
                    <w:right w:val="none" w:sz="0" w:space="0" w:color="auto"/>
                  </w:divBdr>
                </w:div>
                <w:div w:id="1103912928">
                  <w:marLeft w:val="0"/>
                  <w:marRight w:val="0"/>
                  <w:marTop w:val="0"/>
                  <w:marBottom w:val="80"/>
                  <w:divBdr>
                    <w:top w:val="none" w:sz="0" w:space="0" w:color="auto"/>
                    <w:left w:val="none" w:sz="0" w:space="0" w:color="auto"/>
                    <w:bottom w:val="none" w:sz="0" w:space="0" w:color="auto"/>
                    <w:right w:val="none" w:sz="0" w:space="0" w:color="auto"/>
                  </w:divBdr>
                </w:div>
                <w:div w:id="1138500586">
                  <w:marLeft w:val="0"/>
                  <w:marRight w:val="0"/>
                  <w:marTop w:val="0"/>
                  <w:marBottom w:val="80"/>
                  <w:divBdr>
                    <w:top w:val="none" w:sz="0" w:space="0" w:color="auto"/>
                    <w:left w:val="none" w:sz="0" w:space="0" w:color="auto"/>
                    <w:bottom w:val="none" w:sz="0" w:space="0" w:color="auto"/>
                    <w:right w:val="none" w:sz="0" w:space="0" w:color="auto"/>
                  </w:divBdr>
                </w:div>
                <w:div w:id="1709836793">
                  <w:marLeft w:val="0"/>
                  <w:marRight w:val="0"/>
                  <w:marTop w:val="0"/>
                  <w:marBottom w:val="80"/>
                  <w:divBdr>
                    <w:top w:val="none" w:sz="0" w:space="0" w:color="auto"/>
                    <w:left w:val="none" w:sz="0" w:space="0" w:color="auto"/>
                    <w:bottom w:val="none" w:sz="0" w:space="0" w:color="auto"/>
                    <w:right w:val="none" w:sz="0" w:space="0" w:color="auto"/>
                  </w:divBdr>
                </w:div>
                <w:div w:id="421024811">
                  <w:marLeft w:val="0"/>
                  <w:marRight w:val="0"/>
                  <w:marTop w:val="0"/>
                  <w:marBottom w:val="80"/>
                  <w:divBdr>
                    <w:top w:val="none" w:sz="0" w:space="0" w:color="auto"/>
                    <w:left w:val="none" w:sz="0" w:space="0" w:color="auto"/>
                    <w:bottom w:val="none" w:sz="0" w:space="0" w:color="auto"/>
                    <w:right w:val="none" w:sz="0" w:space="0" w:color="auto"/>
                  </w:divBdr>
                </w:div>
                <w:div w:id="257763261">
                  <w:marLeft w:val="0"/>
                  <w:marRight w:val="0"/>
                  <w:marTop w:val="0"/>
                  <w:marBottom w:val="80"/>
                  <w:divBdr>
                    <w:top w:val="none" w:sz="0" w:space="0" w:color="auto"/>
                    <w:left w:val="none" w:sz="0" w:space="0" w:color="auto"/>
                    <w:bottom w:val="none" w:sz="0" w:space="0" w:color="auto"/>
                    <w:right w:val="none" w:sz="0" w:space="0" w:color="auto"/>
                  </w:divBdr>
                </w:div>
                <w:div w:id="373429225">
                  <w:marLeft w:val="0"/>
                  <w:marRight w:val="0"/>
                  <w:marTop w:val="0"/>
                  <w:marBottom w:val="80"/>
                  <w:divBdr>
                    <w:top w:val="none" w:sz="0" w:space="0" w:color="auto"/>
                    <w:left w:val="none" w:sz="0" w:space="0" w:color="auto"/>
                    <w:bottom w:val="none" w:sz="0" w:space="0" w:color="auto"/>
                    <w:right w:val="none" w:sz="0" w:space="0" w:color="auto"/>
                  </w:divBdr>
                </w:div>
                <w:div w:id="1346326822">
                  <w:marLeft w:val="0"/>
                  <w:marRight w:val="0"/>
                  <w:marTop w:val="0"/>
                  <w:marBottom w:val="80"/>
                  <w:divBdr>
                    <w:top w:val="none" w:sz="0" w:space="0" w:color="auto"/>
                    <w:left w:val="none" w:sz="0" w:space="0" w:color="auto"/>
                    <w:bottom w:val="none" w:sz="0" w:space="0" w:color="auto"/>
                    <w:right w:val="none" w:sz="0" w:space="0" w:color="auto"/>
                  </w:divBdr>
                </w:div>
                <w:div w:id="1062484554">
                  <w:marLeft w:val="0"/>
                  <w:marRight w:val="0"/>
                  <w:marTop w:val="0"/>
                  <w:marBottom w:val="80"/>
                  <w:divBdr>
                    <w:top w:val="none" w:sz="0" w:space="0" w:color="auto"/>
                    <w:left w:val="none" w:sz="0" w:space="0" w:color="auto"/>
                    <w:bottom w:val="none" w:sz="0" w:space="0" w:color="auto"/>
                    <w:right w:val="none" w:sz="0" w:space="0" w:color="auto"/>
                  </w:divBdr>
                </w:div>
                <w:div w:id="1302157328">
                  <w:marLeft w:val="0"/>
                  <w:marRight w:val="0"/>
                  <w:marTop w:val="0"/>
                  <w:marBottom w:val="80"/>
                  <w:divBdr>
                    <w:top w:val="none" w:sz="0" w:space="0" w:color="auto"/>
                    <w:left w:val="none" w:sz="0" w:space="0" w:color="auto"/>
                    <w:bottom w:val="none" w:sz="0" w:space="0" w:color="auto"/>
                    <w:right w:val="none" w:sz="0" w:space="0" w:color="auto"/>
                  </w:divBdr>
                </w:div>
                <w:div w:id="240679014">
                  <w:marLeft w:val="0"/>
                  <w:marRight w:val="0"/>
                  <w:marTop w:val="0"/>
                  <w:marBottom w:val="80"/>
                  <w:divBdr>
                    <w:top w:val="none" w:sz="0" w:space="0" w:color="auto"/>
                    <w:left w:val="none" w:sz="0" w:space="0" w:color="auto"/>
                    <w:bottom w:val="none" w:sz="0" w:space="0" w:color="auto"/>
                    <w:right w:val="none" w:sz="0" w:space="0" w:color="auto"/>
                  </w:divBdr>
                </w:div>
                <w:div w:id="377245306">
                  <w:marLeft w:val="0"/>
                  <w:marRight w:val="0"/>
                  <w:marTop w:val="0"/>
                  <w:marBottom w:val="80"/>
                  <w:divBdr>
                    <w:top w:val="none" w:sz="0" w:space="0" w:color="auto"/>
                    <w:left w:val="none" w:sz="0" w:space="0" w:color="auto"/>
                    <w:bottom w:val="none" w:sz="0" w:space="0" w:color="auto"/>
                    <w:right w:val="none" w:sz="0" w:space="0" w:color="auto"/>
                  </w:divBdr>
                </w:div>
                <w:div w:id="727874449">
                  <w:marLeft w:val="0"/>
                  <w:marRight w:val="0"/>
                  <w:marTop w:val="0"/>
                  <w:marBottom w:val="80"/>
                  <w:divBdr>
                    <w:top w:val="none" w:sz="0" w:space="0" w:color="auto"/>
                    <w:left w:val="none" w:sz="0" w:space="0" w:color="auto"/>
                    <w:bottom w:val="none" w:sz="0" w:space="0" w:color="auto"/>
                    <w:right w:val="none" w:sz="0" w:space="0" w:color="auto"/>
                  </w:divBdr>
                </w:div>
                <w:div w:id="221600524">
                  <w:marLeft w:val="0"/>
                  <w:marRight w:val="0"/>
                  <w:marTop w:val="0"/>
                  <w:marBottom w:val="80"/>
                  <w:divBdr>
                    <w:top w:val="none" w:sz="0" w:space="0" w:color="auto"/>
                    <w:left w:val="none" w:sz="0" w:space="0" w:color="auto"/>
                    <w:bottom w:val="none" w:sz="0" w:space="0" w:color="auto"/>
                    <w:right w:val="none" w:sz="0" w:space="0" w:color="auto"/>
                  </w:divBdr>
                </w:div>
                <w:div w:id="1905334783">
                  <w:marLeft w:val="0"/>
                  <w:marRight w:val="0"/>
                  <w:marTop w:val="0"/>
                  <w:marBottom w:val="80"/>
                  <w:divBdr>
                    <w:top w:val="none" w:sz="0" w:space="0" w:color="auto"/>
                    <w:left w:val="none" w:sz="0" w:space="0" w:color="auto"/>
                    <w:bottom w:val="none" w:sz="0" w:space="0" w:color="auto"/>
                    <w:right w:val="none" w:sz="0" w:space="0" w:color="auto"/>
                  </w:divBdr>
                </w:div>
                <w:div w:id="1391618050">
                  <w:marLeft w:val="0"/>
                  <w:marRight w:val="0"/>
                  <w:marTop w:val="0"/>
                  <w:marBottom w:val="80"/>
                  <w:divBdr>
                    <w:top w:val="none" w:sz="0" w:space="0" w:color="auto"/>
                    <w:left w:val="none" w:sz="0" w:space="0" w:color="auto"/>
                    <w:bottom w:val="none" w:sz="0" w:space="0" w:color="auto"/>
                    <w:right w:val="none" w:sz="0" w:space="0" w:color="auto"/>
                  </w:divBdr>
                </w:div>
                <w:div w:id="1256400174">
                  <w:marLeft w:val="0"/>
                  <w:marRight w:val="0"/>
                  <w:marTop w:val="0"/>
                  <w:marBottom w:val="80"/>
                  <w:divBdr>
                    <w:top w:val="none" w:sz="0" w:space="0" w:color="auto"/>
                    <w:left w:val="none" w:sz="0" w:space="0" w:color="auto"/>
                    <w:bottom w:val="none" w:sz="0" w:space="0" w:color="auto"/>
                    <w:right w:val="none" w:sz="0" w:space="0" w:color="auto"/>
                  </w:divBdr>
                </w:div>
                <w:div w:id="1956669499">
                  <w:marLeft w:val="0"/>
                  <w:marRight w:val="0"/>
                  <w:marTop w:val="0"/>
                  <w:marBottom w:val="80"/>
                  <w:divBdr>
                    <w:top w:val="none" w:sz="0" w:space="0" w:color="auto"/>
                    <w:left w:val="none" w:sz="0" w:space="0" w:color="auto"/>
                    <w:bottom w:val="none" w:sz="0" w:space="0" w:color="auto"/>
                    <w:right w:val="none" w:sz="0" w:space="0" w:color="auto"/>
                  </w:divBdr>
                </w:div>
                <w:div w:id="1455095973">
                  <w:marLeft w:val="0"/>
                  <w:marRight w:val="0"/>
                  <w:marTop w:val="0"/>
                  <w:marBottom w:val="80"/>
                  <w:divBdr>
                    <w:top w:val="none" w:sz="0" w:space="0" w:color="auto"/>
                    <w:left w:val="none" w:sz="0" w:space="0" w:color="auto"/>
                    <w:bottom w:val="none" w:sz="0" w:space="0" w:color="auto"/>
                    <w:right w:val="none" w:sz="0" w:space="0" w:color="auto"/>
                  </w:divBdr>
                </w:div>
                <w:div w:id="1056708474">
                  <w:marLeft w:val="0"/>
                  <w:marRight w:val="0"/>
                  <w:marTop w:val="0"/>
                  <w:marBottom w:val="80"/>
                  <w:divBdr>
                    <w:top w:val="none" w:sz="0" w:space="0" w:color="auto"/>
                    <w:left w:val="none" w:sz="0" w:space="0" w:color="auto"/>
                    <w:bottom w:val="none" w:sz="0" w:space="0" w:color="auto"/>
                    <w:right w:val="none" w:sz="0" w:space="0" w:color="auto"/>
                  </w:divBdr>
                </w:div>
                <w:div w:id="616108636">
                  <w:marLeft w:val="0"/>
                  <w:marRight w:val="0"/>
                  <w:marTop w:val="0"/>
                  <w:marBottom w:val="80"/>
                  <w:divBdr>
                    <w:top w:val="none" w:sz="0" w:space="0" w:color="auto"/>
                    <w:left w:val="none" w:sz="0" w:space="0" w:color="auto"/>
                    <w:bottom w:val="none" w:sz="0" w:space="0" w:color="auto"/>
                    <w:right w:val="none" w:sz="0" w:space="0" w:color="auto"/>
                  </w:divBdr>
                </w:div>
                <w:div w:id="1839807505">
                  <w:marLeft w:val="0"/>
                  <w:marRight w:val="0"/>
                  <w:marTop w:val="0"/>
                  <w:marBottom w:val="80"/>
                  <w:divBdr>
                    <w:top w:val="none" w:sz="0" w:space="0" w:color="auto"/>
                    <w:left w:val="none" w:sz="0" w:space="0" w:color="auto"/>
                    <w:bottom w:val="none" w:sz="0" w:space="0" w:color="auto"/>
                    <w:right w:val="none" w:sz="0" w:space="0" w:color="auto"/>
                  </w:divBdr>
                </w:div>
                <w:div w:id="28605967">
                  <w:marLeft w:val="0"/>
                  <w:marRight w:val="0"/>
                  <w:marTop w:val="0"/>
                  <w:marBottom w:val="80"/>
                  <w:divBdr>
                    <w:top w:val="none" w:sz="0" w:space="0" w:color="auto"/>
                    <w:left w:val="none" w:sz="0" w:space="0" w:color="auto"/>
                    <w:bottom w:val="none" w:sz="0" w:space="0" w:color="auto"/>
                    <w:right w:val="none" w:sz="0" w:space="0" w:color="auto"/>
                  </w:divBdr>
                </w:div>
                <w:div w:id="710376682">
                  <w:marLeft w:val="0"/>
                  <w:marRight w:val="0"/>
                  <w:marTop w:val="0"/>
                  <w:marBottom w:val="80"/>
                  <w:divBdr>
                    <w:top w:val="none" w:sz="0" w:space="0" w:color="auto"/>
                    <w:left w:val="none" w:sz="0" w:space="0" w:color="auto"/>
                    <w:bottom w:val="none" w:sz="0" w:space="0" w:color="auto"/>
                    <w:right w:val="none" w:sz="0" w:space="0" w:color="auto"/>
                  </w:divBdr>
                </w:div>
                <w:div w:id="1210220192">
                  <w:marLeft w:val="0"/>
                  <w:marRight w:val="0"/>
                  <w:marTop w:val="0"/>
                  <w:marBottom w:val="80"/>
                  <w:divBdr>
                    <w:top w:val="none" w:sz="0" w:space="0" w:color="auto"/>
                    <w:left w:val="none" w:sz="0" w:space="0" w:color="auto"/>
                    <w:bottom w:val="none" w:sz="0" w:space="0" w:color="auto"/>
                    <w:right w:val="none" w:sz="0" w:space="0" w:color="auto"/>
                  </w:divBdr>
                </w:div>
                <w:div w:id="2129659502">
                  <w:marLeft w:val="0"/>
                  <w:marRight w:val="0"/>
                  <w:marTop w:val="0"/>
                  <w:marBottom w:val="80"/>
                  <w:divBdr>
                    <w:top w:val="none" w:sz="0" w:space="0" w:color="auto"/>
                    <w:left w:val="none" w:sz="0" w:space="0" w:color="auto"/>
                    <w:bottom w:val="none" w:sz="0" w:space="0" w:color="auto"/>
                    <w:right w:val="none" w:sz="0" w:space="0" w:color="auto"/>
                  </w:divBdr>
                </w:div>
                <w:div w:id="625702205">
                  <w:marLeft w:val="0"/>
                  <w:marRight w:val="0"/>
                  <w:marTop w:val="0"/>
                  <w:marBottom w:val="80"/>
                  <w:divBdr>
                    <w:top w:val="none" w:sz="0" w:space="0" w:color="auto"/>
                    <w:left w:val="none" w:sz="0" w:space="0" w:color="auto"/>
                    <w:bottom w:val="none" w:sz="0" w:space="0" w:color="auto"/>
                    <w:right w:val="none" w:sz="0" w:space="0" w:color="auto"/>
                  </w:divBdr>
                </w:div>
                <w:div w:id="1217467981">
                  <w:marLeft w:val="0"/>
                  <w:marRight w:val="0"/>
                  <w:marTop w:val="0"/>
                  <w:marBottom w:val="80"/>
                  <w:divBdr>
                    <w:top w:val="none" w:sz="0" w:space="0" w:color="auto"/>
                    <w:left w:val="none" w:sz="0" w:space="0" w:color="auto"/>
                    <w:bottom w:val="none" w:sz="0" w:space="0" w:color="auto"/>
                    <w:right w:val="none" w:sz="0" w:space="0" w:color="auto"/>
                  </w:divBdr>
                </w:div>
                <w:div w:id="493373535">
                  <w:marLeft w:val="0"/>
                  <w:marRight w:val="0"/>
                  <w:marTop w:val="0"/>
                  <w:marBottom w:val="80"/>
                  <w:divBdr>
                    <w:top w:val="none" w:sz="0" w:space="0" w:color="auto"/>
                    <w:left w:val="none" w:sz="0" w:space="0" w:color="auto"/>
                    <w:bottom w:val="none" w:sz="0" w:space="0" w:color="auto"/>
                    <w:right w:val="none" w:sz="0" w:space="0" w:color="auto"/>
                  </w:divBdr>
                </w:div>
                <w:div w:id="195388390">
                  <w:marLeft w:val="0"/>
                  <w:marRight w:val="0"/>
                  <w:marTop w:val="0"/>
                  <w:marBottom w:val="80"/>
                  <w:divBdr>
                    <w:top w:val="none" w:sz="0" w:space="0" w:color="auto"/>
                    <w:left w:val="none" w:sz="0" w:space="0" w:color="auto"/>
                    <w:bottom w:val="none" w:sz="0" w:space="0" w:color="auto"/>
                    <w:right w:val="none" w:sz="0" w:space="0" w:color="auto"/>
                  </w:divBdr>
                </w:div>
                <w:div w:id="494956024">
                  <w:marLeft w:val="0"/>
                  <w:marRight w:val="0"/>
                  <w:marTop w:val="0"/>
                  <w:marBottom w:val="80"/>
                  <w:divBdr>
                    <w:top w:val="none" w:sz="0" w:space="0" w:color="auto"/>
                    <w:left w:val="none" w:sz="0" w:space="0" w:color="auto"/>
                    <w:bottom w:val="none" w:sz="0" w:space="0" w:color="auto"/>
                    <w:right w:val="none" w:sz="0" w:space="0" w:color="auto"/>
                  </w:divBdr>
                </w:div>
                <w:div w:id="2068605116">
                  <w:marLeft w:val="0"/>
                  <w:marRight w:val="0"/>
                  <w:marTop w:val="0"/>
                  <w:marBottom w:val="80"/>
                  <w:divBdr>
                    <w:top w:val="none" w:sz="0" w:space="0" w:color="auto"/>
                    <w:left w:val="none" w:sz="0" w:space="0" w:color="auto"/>
                    <w:bottom w:val="none" w:sz="0" w:space="0" w:color="auto"/>
                    <w:right w:val="none" w:sz="0" w:space="0" w:color="auto"/>
                  </w:divBdr>
                </w:div>
                <w:div w:id="150023406">
                  <w:marLeft w:val="0"/>
                  <w:marRight w:val="0"/>
                  <w:marTop w:val="0"/>
                  <w:marBottom w:val="80"/>
                  <w:divBdr>
                    <w:top w:val="none" w:sz="0" w:space="0" w:color="auto"/>
                    <w:left w:val="none" w:sz="0" w:space="0" w:color="auto"/>
                    <w:bottom w:val="none" w:sz="0" w:space="0" w:color="auto"/>
                    <w:right w:val="none" w:sz="0" w:space="0" w:color="auto"/>
                  </w:divBdr>
                </w:div>
                <w:div w:id="688024575">
                  <w:marLeft w:val="0"/>
                  <w:marRight w:val="0"/>
                  <w:marTop w:val="0"/>
                  <w:marBottom w:val="80"/>
                  <w:divBdr>
                    <w:top w:val="none" w:sz="0" w:space="0" w:color="auto"/>
                    <w:left w:val="none" w:sz="0" w:space="0" w:color="auto"/>
                    <w:bottom w:val="none" w:sz="0" w:space="0" w:color="auto"/>
                    <w:right w:val="none" w:sz="0" w:space="0" w:color="auto"/>
                  </w:divBdr>
                </w:div>
                <w:div w:id="1149900099">
                  <w:marLeft w:val="0"/>
                  <w:marRight w:val="0"/>
                  <w:marTop w:val="0"/>
                  <w:marBottom w:val="80"/>
                  <w:divBdr>
                    <w:top w:val="none" w:sz="0" w:space="0" w:color="auto"/>
                    <w:left w:val="none" w:sz="0" w:space="0" w:color="auto"/>
                    <w:bottom w:val="none" w:sz="0" w:space="0" w:color="auto"/>
                    <w:right w:val="none" w:sz="0" w:space="0" w:color="auto"/>
                  </w:divBdr>
                </w:div>
                <w:div w:id="832767399">
                  <w:marLeft w:val="0"/>
                  <w:marRight w:val="0"/>
                  <w:marTop w:val="0"/>
                  <w:marBottom w:val="80"/>
                  <w:divBdr>
                    <w:top w:val="none" w:sz="0" w:space="0" w:color="auto"/>
                    <w:left w:val="none" w:sz="0" w:space="0" w:color="auto"/>
                    <w:bottom w:val="none" w:sz="0" w:space="0" w:color="auto"/>
                    <w:right w:val="none" w:sz="0" w:space="0" w:color="auto"/>
                  </w:divBdr>
                </w:div>
                <w:div w:id="2081168934">
                  <w:marLeft w:val="0"/>
                  <w:marRight w:val="0"/>
                  <w:marTop w:val="0"/>
                  <w:marBottom w:val="80"/>
                  <w:divBdr>
                    <w:top w:val="none" w:sz="0" w:space="0" w:color="auto"/>
                    <w:left w:val="none" w:sz="0" w:space="0" w:color="auto"/>
                    <w:bottom w:val="none" w:sz="0" w:space="0" w:color="auto"/>
                    <w:right w:val="none" w:sz="0" w:space="0" w:color="auto"/>
                  </w:divBdr>
                </w:div>
                <w:div w:id="936867184">
                  <w:marLeft w:val="0"/>
                  <w:marRight w:val="0"/>
                  <w:marTop w:val="0"/>
                  <w:marBottom w:val="80"/>
                  <w:divBdr>
                    <w:top w:val="none" w:sz="0" w:space="0" w:color="auto"/>
                    <w:left w:val="none" w:sz="0" w:space="0" w:color="auto"/>
                    <w:bottom w:val="none" w:sz="0" w:space="0" w:color="auto"/>
                    <w:right w:val="none" w:sz="0" w:space="0" w:color="auto"/>
                  </w:divBdr>
                </w:div>
                <w:div w:id="9530822">
                  <w:marLeft w:val="0"/>
                  <w:marRight w:val="0"/>
                  <w:marTop w:val="0"/>
                  <w:marBottom w:val="80"/>
                  <w:divBdr>
                    <w:top w:val="none" w:sz="0" w:space="0" w:color="auto"/>
                    <w:left w:val="none" w:sz="0" w:space="0" w:color="auto"/>
                    <w:bottom w:val="none" w:sz="0" w:space="0" w:color="auto"/>
                    <w:right w:val="none" w:sz="0" w:space="0" w:color="auto"/>
                  </w:divBdr>
                </w:div>
                <w:div w:id="1958170644">
                  <w:marLeft w:val="0"/>
                  <w:marRight w:val="0"/>
                  <w:marTop w:val="0"/>
                  <w:marBottom w:val="80"/>
                  <w:divBdr>
                    <w:top w:val="none" w:sz="0" w:space="0" w:color="auto"/>
                    <w:left w:val="none" w:sz="0" w:space="0" w:color="auto"/>
                    <w:bottom w:val="none" w:sz="0" w:space="0" w:color="auto"/>
                    <w:right w:val="none" w:sz="0" w:space="0" w:color="auto"/>
                  </w:divBdr>
                </w:div>
                <w:div w:id="1067385209">
                  <w:marLeft w:val="0"/>
                  <w:marRight w:val="0"/>
                  <w:marTop w:val="0"/>
                  <w:marBottom w:val="80"/>
                  <w:divBdr>
                    <w:top w:val="none" w:sz="0" w:space="0" w:color="auto"/>
                    <w:left w:val="none" w:sz="0" w:space="0" w:color="auto"/>
                    <w:bottom w:val="none" w:sz="0" w:space="0" w:color="auto"/>
                    <w:right w:val="none" w:sz="0" w:space="0" w:color="auto"/>
                  </w:divBdr>
                </w:div>
                <w:div w:id="43876207">
                  <w:marLeft w:val="0"/>
                  <w:marRight w:val="0"/>
                  <w:marTop w:val="0"/>
                  <w:marBottom w:val="80"/>
                  <w:divBdr>
                    <w:top w:val="none" w:sz="0" w:space="0" w:color="auto"/>
                    <w:left w:val="none" w:sz="0" w:space="0" w:color="auto"/>
                    <w:bottom w:val="none" w:sz="0" w:space="0" w:color="auto"/>
                    <w:right w:val="none" w:sz="0" w:space="0" w:color="auto"/>
                  </w:divBdr>
                </w:div>
                <w:div w:id="1783187770">
                  <w:marLeft w:val="0"/>
                  <w:marRight w:val="0"/>
                  <w:marTop w:val="0"/>
                  <w:marBottom w:val="80"/>
                  <w:divBdr>
                    <w:top w:val="none" w:sz="0" w:space="0" w:color="auto"/>
                    <w:left w:val="none" w:sz="0" w:space="0" w:color="auto"/>
                    <w:bottom w:val="none" w:sz="0" w:space="0" w:color="auto"/>
                    <w:right w:val="none" w:sz="0" w:space="0" w:color="auto"/>
                  </w:divBdr>
                </w:div>
                <w:div w:id="1555000922">
                  <w:marLeft w:val="0"/>
                  <w:marRight w:val="0"/>
                  <w:marTop w:val="0"/>
                  <w:marBottom w:val="80"/>
                  <w:divBdr>
                    <w:top w:val="none" w:sz="0" w:space="0" w:color="auto"/>
                    <w:left w:val="none" w:sz="0" w:space="0" w:color="auto"/>
                    <w:bottom w:val="none" w:sz="0" w:space="0" w:color="auto"/>
                    <w:right w:val="none" w:sz="0" w:space="0" w:color="auto"/>
                  </w:divBdr>
                </w:div>
                <w:div w:id="703216393">
                  <w:marLeft w:val="0"/>
                  <w:marRight w:val="0"/>
                  <w:marTop w:val="0"/>
                  <w:marBottom w:val="80"/>
                  <w:divBdr>
                    <w:top w:val="none" w:sz="0" w:space="0" w:color="auto"/>
                    <w:left w:val="none" w:sz="0" w:space="0" w:color="auto"/>
                    <w:bottom w:val="none" w:sz="0" w:space="0" w:color="auto"/>
                    <w:right w:val="none" w:sz="0" w:space="0" w:color="auto"/>
                  </w:divBdr>
                </w:div>
                <w:div w:id="1953973757">
                  <w:marLeft w:val="0"/>
                  <w:marRight w:val="0"/>
                  <w:marTop w:val="0"/>
                  <w:marBottom w:val="80"/>
                  <w:divBdr>
                    <w:top w:val="none" w:sz="0" w:space="0" w:color="auto"/>
                    <w:left w:val="none" w:sz="0" w:space="0" w:color="auto"/>
                    <w:bottom w:val="none" w:sz="0" w:space="0" w:color="auto"/>
                    <w:right w:val="none" w:sz="0" w:space="0" w:color="auto"/>
                  </w:divBdr>
                </w:div>
                <w:div w:id="895430226">
                  <w:marLeft w:val="0"/>
                  <w:marRight w:val="0"/>
                  <w:marTop w:val="0"/>
                  <w:marBottom w:val="80"/>
                  <w:divBdr>
                    <w:top w:val="none" w:sz="0" w:space="0" w:color="auto"/>
                    <w:left w:val="none" w:sz="0" w:space="0" w:color="auto"/>
                    <w:bottom w:val="none" w:sz="0" w:space="0" w:color="auto"/>
                    <w:right w:val="none" w:sz="0" w:space="0" w:color="auto"/>
                  </w:divBdr>
                </w:div>
                <w:div w:id="155611150">
                  <w:marLeft w:val="0"/>
                  <w:marRight w:val="0"/>
                  <w:marTop w:val="0"/>
                  <w:marBottom w:val="80"/>
                  <w:divBdr>
                    <w:top w:val="none" w:sz="0" w:space="0" w:color="auto"/>
                    <w:left w:val="none" w:sz="0" w:space="0" w:color="auto"/>
                    <w:bottom w:val="none" w:sz="0" w:space="0" w:color="auto"/>
                    <w:right w:val="none" w:sz="0" w:space="0" w:color="auto"/>
                  </w:divBdr>
                </w:div>
                <w:div w:id="2052026161">
                  <w:marLeft w:val="0"/>
                  <w:marRight w:val="0"/>
                  <w:marTop w:val="0"/>
                  <w:marBottom w:val="80"/>
                  <w:divBdr>
                    <w:top w:val="none" w:sz="0" w:space="0" w:color="auto"/>
                    <w:left w:val="none" w:sz="0" w:space="0" w:color="auto"/>
                    <w:bottom w:val="none" w:sz="0" w:space="0" w:color="auto"/>
                    <w:right w:val="none" w:sz="0" w:space="0" w:color="auto"/>
                  </w:divBdr>
                </w:div>
                <w:div w:id="1596129409">
                  <w:marLeft w:val="0"/>
                  <w:marRight w:val="0"/>
                  <w:marTop w:val="0"/>
                  <w:marBottom w:val="80"/>
                  <w:divBdr>
                    <w:top w:val="none" w:sz="0" w:space="0" w:color="auto"/>
                    <w:left w:val="none" w:sz="0" w:space="0" w:color="auto"/>
                    <w:bottom w:val="none" w:sz="0" w:space="0" w:color="auto"/>
                    <w:right w:val="none" w:sz="0" w:space="0" w:color="auto"/>
                  </w:divBdr>
                </w:div>
                <w:div w:id="1483497609">
                  <w:marLeft w:val="0"/>
                  <w:marRight w:val="0"/>
                  <w:marTop w:val="0"/>
                  <w:marBottom w:val="80"/>
                  <w:divBdr>
                    <w:top w:val="none" w:sz="0" w:space="0" w:color="auto"/>
                    <w:left w:val="none" w:sz="0" w:space="0" w:color="auto"/>
                    <w:bottom w:val="none" w:sz="0" w:space="0" w:color="auto"/>
                    <w:right w:val="none" w:sz="0" w:space="0" w:color="auto"/>
                  </w:divBdr>
                </w:div>
                <w:div w:id="216363598">
                  <w:marLeft w:val="0"/>
                  <w:marRight w:val="0"/>
                  <w:marTop w:val="0"/>
                  <w:marBottom w:val="80"/>
                  <w:divBdr>
                    <w:top w:val="none" w:sz="0" w:space="0" w:color="auto"/>
                    <w:left w:val="none" w:sz="0" w:space="0" w:color="auto"/>
                    <w:bottom w:val="none" w:sz="0" w:space="0" w:color="auto"/>
                    <w:right w:val="none" w:sz="0" w:space="0" w:color="auto"/>
                  </w:divBdr>
                </w:div>
                <w:div w:id="1461024434">
                  <w:marLeft w:val="0"/>
                  <w:marRight w:val="0"/>
                  <w:marTop w:val="0"/>
                  <w:marBottom w:val="80"/>
                  <w:divBdr>
                    <w:top w:val="none" w:sz="0" w:space="0" w:color="auto"/>
                    <w:left w:val="none" w:sz="0" w:space="0" w:color="auto"/>
                    <w:bottom w:val="none" w:sz="0" w:space="0" w:color="auto"/>
                    <w:right w:val="none" w:sz="0" w:space="0" w:color="auto"/>
                  </w:divBdr>
                </w:div>
                <w:div w:id="769204161">
                  <w:marLeft w:val="0"/>
                  <w:marRight w:val="0"/>
                  <w:marTop w:val="0"/>
                  <w:marBottom w:val="80"/>
                  <w:divBdr>
                    <w:top w:val="none" w:sz="0" w:space="0" w:color="auto"/>
                    <w:left w:val="none" w:sz="0" w:space="0" w:color="auto"/>
                    <w:bottom w:val="none" w:sz="0" w:space="0" w:color="auto"/>
                    <w:right w:val="none" w:sz="0" w:space="0" w:color="auto"/>
                  </w:divBdr>
                </w:div>
                <w:div w:id="1061949581">
                  <w:marLeft w:val="0"/>
                  <w:marRight w:val="0"/>
                  <w:marTop w:val="0"/>
                  <w:marBottom w:val="80"/>
                  <w:divBdr>
                    <w:top w:val="none" w:sz="0" w:space="0" w:color="auto"/>
                    <w:left w:val="none" w:sz="0" w:space="0" w:color="auto"/>
                    <w:bottom w:val="none" w:sz="0" w:space="0" w:color="auto"/>
                    <w:right w:val="none" w:sz="0" w:space="0" w:color="auto"/>
                  </w:divBdr>
                </w:div>
                <w:div w:id="1933272392">
                  <w:marLeft w:val="0"/>
                  <w:marRight w:val="0"/>
                  <w:marTop w:val="0"/>
                  <w:marBottom w:val="80"/>
                  <w:divBdr>
                    <w:top w:val="none" w:sz="0" w:space="0" w:color="auto"/>
                    <w:left w:val="none" w:sz="0" w:space="0" w:color="auto"/>
                    <w:bottom w:val="none" w:sz="0" w:space="0" w:color="auto"/>
                    <w:right w:val="none" w:sz="0" w:space="0" w:color="auto"/>
                  </w:divBdr>
                </w:div>
                <w:div w:id="926229101">
                  <w:marLeft w:val="0"/>
                  <w:marRight w:val="0"/>
                  <w:marTop w:val="0"/>
                  <w:marBottom w:val="80"/>
                  <w:divBdr>
                    <w:top w:val="none" w:sz="0" w:space="0" w:color="auto"/>
                    <w:left w:val="none" w:sz="0" w:space="0" w:color="auto"/>
                    <w:bottom w:val="none" w:sz="0" w:space="0" w:color="auto"/>
                    <w:right w:val="none" w:sz="0" w:space="0" w:color="auto"/>
                  </w:divBdr>
                </w:div>
                <w:div w:id="1203441367">
                  <w:marLeft w:val="0"/>
                  <w:marRight w:val="0"/>
                  <w:marTop w:val="0"/>
                  <w:marBottom w:val="80"/>
                  <w:divBdr>
                    <w:top w:val="none" w:sz="0" w:space="0" w:color="auto"/>
                    <w:left w:val="none" w:sz="0" w:space="0" w:color="auto"/>
                    <w:bottom w:val="none" w:sz="0" w:space="0" w:color="auto"/>
                    <w:right w:val="none" w:sz="0" w:space="0" w:color="auto"/>
                  </w:divBdr>
                </w:div>
                <w:div w:id="1595673112">
                  <w:marLeft w:val="0"/>
                  <w:marRight w:val="0"/>
                  <w:marTop w:val="0"/>
                  <w:marBottom w:val="80"/>
                  <w:divBdr>
                    <w:top w:val="none" w:sz="0" w:space="0" w:color="auto"/>
                    <w:left w:val="none" w:sz="0" w:space="0" w:color="auto"/>
                    <w:bottom w:val="none" w:sz="0" w:space="0" w:color="auto"/>
                    <w:right w:val="none" w:sz="0" w:space="0" w:color="auto"/>
                  </w:divBdr>
                </w:div>
                <w:div w:id="1049038207">
                  <w:marLeft w:val="0"/>
                  <w:marRight w:val="0"/>
                  <w:marTop w:val="0"/>
                  <w:marBottom w:val="80"/>
                  <w:divBdr>
                    <w:top w:val="none" w:sz="0" w:space="0" w:color="auto"/>
                    <w:left w:val="none" w:sz="0" w:space="0" w:color="auto"/>
                    <w:bottom w:val="none" w:sz="0" w:space="0" w:color="auto"/>
                    <w:right w:val="none" w:sz="0" w:space="0" w:color="auto"/>
                  </w:divBdr>
                </w:div>
                <w:div w:id="1778022831">
                  <w:marLeft w:val="0"/>
                  <w:marRight w:val="0"/>
                  <w:marTop w:val="0"/>
                  <w:marBottom w:val="80"/>
                  <w:divBdr>
                    <w:top w:val="none" w:sz="0" w:space="0" w:color="auto"/>
                    <w:left w:val="none" w:sz="0" w:space="0" w:color="auto"/>
                    <w:bottom w:val="none" w:sz="0" w:space="0" w:color="auto"/>
                    <w:right w:val="none" w:sz="0" w:space="0" w:color="auto"/>
                  </w:divBdr>
                </w:div>
                <w:div w:id="1350107642">
                  <w:marLeft w:val="0"/>
                  <w:marRight w:val="0"/>
                  <w:marTop w:val="0"/>
                  <w:marBottom w:val="80"/>
                  <w:divBdr>
                    <w:top w:val="none" w:sz="0" w:space="0" w:color="auto"/>
                    <w:left w:val="none" w:sz="0" w:space="0" w:color="auto"/>
                    <w:bottom w:val="none" w:sz="0" w:space="0" w:color="auto"/>
                    <w:right w:val="none" w:sz="0" w:space="0" w:color="auto"/>
                  </w:divBdr>
                </w:div>
                <w:div w:id="1657688968">
                  <w:marLeft w:val="0"/>
                  <w:marRight w:val="0"/>
                  <w:marTop w:val="0"/>
                  <w:marBottom w:val="80"/>
                  <w:divBdr>
                    <w:top w:val="none" w:sz="0" w:space="0" w:color="auto"/>
                    <w:left w:val="none" w:sz="0" w:space="0" w:color="auto"/>
                    <w:bottom w:val="none" w:sz="0" w:space="0" w:color="auto"/>
                    <w:right w:val="none" w:sz="0" w:space="0" w:color="auto"/>
                  </w:divBdr>
                </w:div>
                <w:div w:id="578100836">
                  <w:marLeft w:val="0"/>
                  <w:marRight w:val="0"/>
                  <w:marTop w:val="0"/>
                  <w:marBottom w:val="80"/>
                  <w:divBdr>
                    <w:top w:val="none" w:sz="0" w:space="0" w:color="auto"/>
                    <w:left w:val="none" w:sz="0" w:space="0" w:color="auto"/>
                    <w:bottom w:val="none" w:sz="0" w:space="0" w:color="auto"/>
                    <w:right w:val="none" w:sz="0" w:space="0" w:color="auto"/>
                  </w:divBdr>
                </w:div>
                <w:div w:id="2097243497">
                  <w:marLeft w:val="0"/>
                  <w:marRight w:val="0"/>
                  <w:marTop w:val="0"/>
                  <w:marBottom w:val="80"/>
                  <w:divBdr>
                    <w:top w:val="none" w:sz="0" w:space="0" w:color="auto"/>
                    <w:left w:val="none" w:sz="0" w:space="0" w:color="auto"/>
                    <w:bottom w:val="none" w:sz="0" w:space="0" w:color="auto"/>
                    <w:right w:val="none" w:sz="0" w:space="0" w:color="auto"/>
                  </w:divBdr>
                </w:div>
                <w:div w:id="397555990">
                  <w:marLeft w:val="0"/>
                  <w:marRight w:val="0"/>
                  <w:marTop w:val="0"/>
                  <w:marBottom w:val="80"/>
                  <w:divBdr>
                    <w:top w:val="none" w:sz="0" w:space="0" w:color="auto"/>
                    <w:left w:val="none" w:sz="0" w:space="0" w:color="auto"/>
                    <w:bottom w:val="none" w:sz="0" w:space="0" w:color="auto"/>
                    <w:right w:val="none" w:sz="0" w:space="0" w:color="auto"/>
                  </w:divBdr>
                </w:div>
                <w:div w:id="700201382">
                  <w:marLeft w:val="0"/>
                  <w:marRight w:val="0"/>
                  <w:marTop w:val="0"/>
                  <w:marBottom w:val="80"/>
                  <w:divBdr>
                    <w:top w:val="none" w:sz="0" w:space="0" w:color="auto"/>
                    <w:left w:val="none" w:sz="0" w:space="0" w:color="auto"/>
                    <w:bottom w:val="none" w:sz="0" w:space="0" w:color="auto"/>
                    <w:right w:val="none" w:sz="0" w:space="0" w:color="auto"/>
                  </w:divBdr>
                </w:div>
                <w:div w:id="586578869">
                  <w:marLeft w:val="0"/>
                  <w:marRight w:val="0"/>
                  <w:marTop w:val="0"/>
                  <w:marBottom w:val="80"/>
                  <w:divBdr>
                    <w:top w:val="none" w:sz="0" w:space="0" w:color="auto"/>
                    <w:left w:val="none" w:sz="0" w:space="0" w:color="auto"/>
                    <w:bottom w:val="none" w:sz="0" w:space="0" w:color="auto"/>
                    <w:right w:val="none" w:sz="0" w:space="0" w:color="auto"/>
                  </w:divBdr>
                </w:div>
                <w:div w:id="1899391788">
                  <w:marLeft w:val="0"/>
                  <w:marRight w:val="0"/>
                  <w:marTop w:val="0"/>
                  <w:marBottom w:val="80"/>
                  <w:divBdr>
                    <w:top w:val="none" w:sz="0" w:space="0" w:color="auto"/>
                    <w:left w:val="none" w:sz="0" w:space="0" w:color="auto"/>
                    <w:bottom w:val="none" w:sz="0" w:space="0" w:color="auto"/>
                    <w:right w:val="none" w:sz="0" w:space="0" w:color="auto"/>
                  </w:divBdr>
                </w:div>
                <w:div w:id="250314544">
                  <w:marLeft w:val="0"/>
                  <w:marRight w:val="0"/>
                  <w:marTop w:val="0"/>
                  <w:marBottom w:val="80"/>
                  <w:divBdr>
                    <w:top w:val="none" w:sz="0" w:space="0" w:color="auto"/>
                    <w:left w:val="none" w:sz="0" w:space="0" w:color="auto"/>
                    <w:bottom w:val="none" w:sz="0" w:space="0" w:color="auto"/>
                    <w:right w:val="none" w:sz="0" w:space="0" w:color="auto"/>
                  </w:divBdr>
                </w:div>
                <w:div w:id="162626745">
                  <w:marLeft w:val="0"/>
                  <w:marRight w:val="0"/>
                  <w:marTop w:val="0"/>
                  <w:marBottom w:val="80"/>
                  <w:divBdr>
                    <w:top w:val="none" w:sz="0" w:space="0" w:color="auto"/>
                    <w:left w:val="none" w:sz="0" w:space="0" w:color="auto"/>
                    <w:bottom w:val="none" w:sz="0" w:space="0" w:color="auto"/>
                    <w:right w:val="none" w:sz="0" w:space="0" w:color="auto"/>
                  </w:divBdr>
                </w:div>
                <w:div w:id="1939747976">
                  <w:marLeft w:val="0"/>
                  <w:marRight w:val="0"/>
                  <w:marTop w:val="0"/>
                  <w:marBottom w:val="80"/>
                  <w:divBdr>
                    <w:top w:val="none" w:sz="0" w:space="0" w:color="auto"/>
                    <w:left w:val="none" w:sz="0" w:space="0" w:color="auto"/>
                    <w:bottom w:val="none" w:sz="0" w:space="0" w:color="auto"/>
                    <w:right w:val="none" w:sz="0" w:space="0" w:color="auto"/>
                  </w:divBdr>
                </w:div>
                <w:div w:id="1320499361">
                  <w:marLeft w:val="0"/>
                  <w:marRight w:val="0"/>
                  <w:marTop w:val="0"/>
                  <w:marBottom w:val="80"/>
                  <w:divBdr>
                    <w:top w:val="none" w:sz="0" w:space="0" w:color="auto"/>
                    <w:left w:val="none" w:sz="0" w:space="0" w:color="auto"/>
                    <w:bottom w:val="none" w:sz="0" w:space="0" w:color="auto"/>
                    <w:right w:val="none" w:sz="0" w:space="0" w:color="auto"/>
                  </w:divBdr>
                </w:div>
                <w:div w:id="1265918469">
                  <w:marLeft w:val="0"/>
                  <w:marRight w:val="0"/>
                  <w:marTop w:val="0"/>
                  <w:marBottom w:val="101"/>
                  <w:divBdr>
                    <w:top w:val="none" w:sz="0" w:space="0" w:color="auto"/>
                    <w:left w:val="none" w:sz="0" w:space="0" w:color="auto"/>
                    <w:bottom w:val="none" w:sz="0" w:space="0" w:color="auto"/>
                    <w:right w:val="none" w:sz="0" w:space="0" w:color="auto"/>
                  </w:divBdr>
                </w:div>
                <w:div w:id="187332203">
                  <w:marLeft w:val="0"/>
                  <w:marRight w:val="0"/>
                  <w:marTop w:val="0"/>
                  <w:marBottom w:val="101"/>
                  <w:divBdr>
                    <w:top w:val="none" w:sz="0" w:space="0" w:color="auto"/>
                    <w:left w:val="none" w:sz="0" w:space="0" w:color="auto"/>
                    <w:bottom w:val="none" w:sz="0" w:space="0" w:color="auto"/>
                    <w:right w:val="none" w:sz="0" w:space="0" w:color="auto"/>
                  </w:divBdr>
                </w:div>
                <w:div w:id="265113668">
                  <w:marLeft w:val="0"/>
                  <w:marRight w:val="0"/>
                  <w:marTop w:val="0"/>
                  <w:marBottom w:val="101"/>
                  <w:divBdr>
                    <w:top w:val="none" w:sz="0" w:space="0" w:color="auto"/>
                    <w:left w:val="none" w:sz="0" w:space="0" w:color="auto"/>
                    <w:bottom w:val="none" w:sz="0" w:space="0" w:color="auto"/>
                    <w:right w:val="none" w:sz="0" w:space="0" w:color="auto"/>
                  </w:divBdr>
                </w:div>
                <w:div w:id="1515874352">
                  <w:marLeft w:val="0"/>
                  <w:marRight w:val="0"/>
                  <w:marTop w:val="0"/>
                  <w:marBottom w:val="101"/>
                  <w:divBdr>
                    <w:top w:val="none" w:sz="0" w:space="0" w:color="auto"/>
                    <w:left w:val="none" w:sz="0" w:space="0" w:color="auto"/>
                    <w:bottom w:val="none" w:sz="0" w:space="0" w:color="auto"/>
                    <w:right w:val="none" w:sz="0" w:space="0" w:color="auto"/>
                  </w:divBdr>
                </w:div>
                <w:div w:id="504981108">
                  <w:marLeft w:val="0"/>
                  <w:marRight w:val="0"/>
                  <w:marTop w:val="0"/>
                  <w:marBottom w:val="101"/>
                  <w:divBdr>
                    <w:top w:val="none" w:sz="0" w:space="0" w:color="auto"/>
                    <w:left w:val="none" w:sz="0" w:space="0" w:color="auto"/>
                    <w:bottom w:val="none" w:sz="0" w:space="0" w:color="auto"/>
                    <w:right w:val="none" w:sz="0" w:space="0" w:color="auto"/>
                  </w:divBdr>
                </w:div>
                <w:div w:id="229776628">
                  <w:marLeft w:val="0"/>
                  <w:marRight w:val="0"/>
                  <w:marTop w:val="0"/>
                  <w:marBottom w:val="101"/>
                  <w:divBdr>
                    <w:top w:val="none" w:sz="0" w:space="0" w:color="auto"/>
                    <w:left w:val="none" w:sz="0" w:space="0" w:color="auto"/>
                    <w:bottom w:val="none" w:sz="0" w:space="0" w:color="auto"/>
                    <w:right w:val="none" w:sz="0" w:space="0" w:color="auto"/>
                  </w:divBdr>
                </w:div>
                <w:div w:id="1377503633">
                  <w:marLeft w:val="0"/>
                  <w:marRight w:val="0"/>
                  <w:marTop w:val="0"/>
                  <w:marBottom w:val="101"/>
                  <w:divBdr>
                    <w:top w:val="none" w:sz="0" w:space="0" w:color="auto"/>
                    <w:left w:val="none" w:sz="0" w:space="0" w:color="auto"/>
                    <w:bottom w:val="none" w:sz="0" w:space="0" w:color="auto"/>
                    <w:right w:val="none" w:sz="0" w:space="0" w:color="auto"/>
                  </w:divBdr>
                </w:div>
                <w:div w:id="2145079028">
                  <w:marLeft w:val="0"/>
                  <w:marRight w:val="0"/>
                  <w:marTop w:val="0"/>
                  <w:marBottom w:val="101"/>
                  <w:divBdr>
                    <w:top w:val="none" w:sz="0" w:space="0" w:color="auto"/>
                    <w:left w:val="none" w:sz="0" w:space="0" w:color="auto"/>
                    <w:bottom w:val="none" w:sz="0" w:space="0" w:color="auto"/>
                    <w:right w:val="none" w:sz="0" w:space="0" w:color="auto"/>
                  </w:divBdr>
                </w:div>
                <w:div w:id="195511347">
                  <w:marLeft w:val="0"/>
                  <w:marRight w:val="0"/>
                  <w:marTop w:val="0"/>
                  <w:marBottom w:val="101"/>
                  <w:divBdr>
                    <w:top w:val="none" w:sz="0" w:space="0" w:color="auto"/>
                    <w:left w:val="none" w:sz="0" w:space="0" w:color="auto"/>
                    <w:bottom w:val="none" w:sz="0" w:space="0" w:color="auto"/>
                    <w:right w:val="none" w:sz="0" w:space="0" w:color="auto"/>
                  </w:divBdr>
                </w:div>
                <w:div w:id="1764302372">
                  <w:marLeft w:val="0"/>
                  <w:marRight w:val="0"/>
                  <w:marTop w:val="0"/>
                  <w:marBottom w:val="101"/>
                  <w:divBdr>
                    <w:top w:val="none" w:sz="0" w:space="0" w:color="auto"/>
                    <w:left w:val="none" w:sz="0" w:space="0" w:color="auto"/>
                    <w:bottom w:val="none" w:sz="0" w:space="0" w:color="auto"/>
                    <w:right w:val="none" w:sz="0" w:space="0" w:color="auto"/>
                  </w:divBdr>
                </w:div>
                <w:div w:id="1725711541">
                  <w:marLeft w:val="0"/>
                  <w:marRight w:val="0"/>
                  <w:marTop w:val="0"/>
                  <w:marBottom w:val="101"/>
                  <w:divBdr>
                    <w:top w:val="none" w:sz="0" w:space="0" w:color="auto"/>
                    <w:left w:val="none" w:sz="0" w:space="0" w:color="auto"/>
                    <w:bottom w:val="none" w:sz="0" w:space="0" w:color="auto"/>
                    <w:right w:val="none" w:sz="0" w:space="0" w:color="auto"/>
                  </w:divBdr>
                </w:div>
                <w:div w:id="1694191695">
                  <w:marLeft w:val="0"/>
                  <w:marRight w:val="0"/>
                  <w:marTop w:val="0"/>
                  <w:marBottom w:val="101"/>
                  <w:divBdr>
                    <w:top w:val="none" w:sz="0" w:space="0" w:color="auto"/>
                    <w:left w:val="none" w:sz="0" w:space="0" w:color="auto"/>
                    <w:bottom w:val="none" w:sz="0" w:space="0" w:color="auto"/>
                    <w:right w:val="none" w:sz="0" w:space="0" w:color="auto"/>
                  </w:divBdr>
                </w:div>
                <w:div w:id="1969816387">
                  <w:marLeft w:val="0"/>
                  <w:marRight w:val="0"/>
                  <w:marTop w:val="0"/>
                  <w:marBottom w:val="101"/>
                  <w:divBdr>
                    <w:top w:val="none" w:sz="0" w:space="0" w:color="auto"/>
                    <w:left w:val="none" w:sz="0" w:space="0" w:color="auto"/>
                    <w:bottom w:val="none" w:sz="0" w:space="0" w:color="auto"/>
                    <w:right w:val="none" w:sz="0" w:space="0" w:color="auto"/>
                  </w:divBdr>
                </w:div>
                <w:div w:id="1140149698">
                  <w:marLeft w:val="0"/>
                  <w:marRight w:val="0"/>
                  <w:marTop w:val="0"/>
                  <w:marBottom w:val="101"/>
                  <w:divBdr>
                    <w:top w:val="none" w:sz="0" w:space="0" w:color="auto"/>
                    <w:left w:val="none" w:sz="0" w:space="0" w:color="auto"/>
                    <w:bottom w:val="none" w:sz="0" w:space="0" w:color="auto"/>
                    <w:right w:val="none" w:sz="0" w:space="0" w:color="auto"/>
                  </w:divBdr>
                </w:div>
                <w:div w:id="958611849">
                  <w:marLeft w:val="0"/>
                  <w:marRight w:val="0"/>
                  <w:marTop w:val="0"/>
                  <w:marBottom w:val="101"/>
                  <w:divBdr>
                    <w:top w:val="none" w:sz="0" w:space="0" w:color="auto"/>
                    <w:left w:val="none" w:sz="0" w:space="0" w:color="auto"/>
                    <w:bottom w:val="none" w:sz="0" w:space="0" w:color="auto"/>
                    <w:right w:val="none" w:sz="0" w:space="0" w:color="auto"/>
                  </w:divBdr>
                </w:div>
                <w:div w:id="1271472605">
                  <w:marLeft w:val="0"/>
                  <w:marRight w:val="0"/>
                  <w:marTop w:val="0"/>
                  <w:marBottom w:val="101"/>
                  <w:divBdr>
                    <w:top w:val="none" w:sz="0" w:space="0" w:color="auto"/>
                    <w:left w:val="none" w:sz="0" w:space="0" w:color="auto"/>
                    <w:bottom w:val="none" w:sz="0" w:space="0" w:color="auto"/>
                    <w:right w:val="none" w:sz="0" w:space="0" w:color="auto"/>
                  </w:divBdr>
                </w:div>
                <w:div w:id="544099153">
                  <w:marLeft w:val="0"/>
                  <w:marRight w:val="0"/>
                  <w:marTop w:val="0"/>
                  <w:marBottom w:val="101"/>
                  <w:divBdr>
                    <w:top w:val="none" w:sz="0" w:space="0" w:color="auto"/>
                    <w:left w:val="none" w:sz="0" w:space="0" w:color="auto"/>
                    <w:bottom w:val="none" w:sz="0" w:space="0" w:color="auto"/>
                    <w:right w:val="none" w:sz="0" w:space="0" w:color="auto"/>
                  </w:divBdr>
                </w:div>
                <w:div w:id="90248026">
                  <w:marLeft w:val="0"/>
                  <w:marRight w:val="0"/>
                  <w:marTop w:val="0"/>
                  <w:marBottom w:val="101"/>
                  <w:divBdr>
                    <w:top w:val="none" w:sz="0" w:space="0" w:color="auto"/>
                    <w:left w:val="none" w:sz="0" w:space="0" w:color="auto"/>
                    <w:bottom w:val="none" w:sz="0" w:space="0" w:color="auto"/>
                    <w:right w:val="none" w:sz="0" w:space="0" w:color="auto"/>
                  </w:divBdr>
                </w:div>
                <w:div w:id="1770391269">
                  <w:marLeft w:val="0"/>
                  <w:marRight w:val="0"/>
                  <w:marTop w:val="0"/>
                  <w:marBottom w:val="101"/>
                  <w:divBdr>
                    <w:top w:val="none" w:sz="0" w:space="0" w:color="auto"/>
                    <w:left w:val="none" w:sz="0" w:space="0" w:color="auto"/>
                    <w:bottom w:val="none" w:sz="0" w:space="0" w:color="auto"/>
                    <w:right w:val="none" w:sz="0" w:space="0" w:color="auto"/>
                  </w:divBdr>
                </w:div>
                <w:div w:id="2145924302">
                  <w:marLeft w:val="0"/>
                  <w:marRight w:val="0"/>
                  <w:marTop w:val="0"/>
                  <w:marBottom w:val="101"/>
                  <w:divBdr>
                    <w:top w:val="none" w:sz="0" w:space="0" w:color="auto"/>
                    <w:left w:val="none" w:sz="0" w:space="0" w:color="auto"/>
                    <w:bottom w:val="none" w:sz="0" w:space="0" w:color="auto"/>
                    <w:right w:val="none" w:sz="0" w:space="0" w:color="auto"/>
                  </w:divBdr>
                </w:div>
                <w:div w:id="1818060915">
                  <w:marLeft w:val="0"/>
                  <w:marRight w:val="0"/>
                  <w:marTop w:val="0"/>
                  <w:marBottom w:val="101"/>
                  <w:divBdr>
                    <w:top w:val="none" w:sz="0" w:space="0" w:color="auto"/>
                    <w:left w:val="none" w:sz="0" w:space="0" w:color="auto"/>
                    <w:bottom w:val="none" w:sz="0" w:space="0" w:color="auto"/>
                    <w:right w:val="none" w:sz="0" w:space="0" w:color="auto"/>
                  </w:divBdr>
                </w:div>
                <w:div w:id="878784943">
                  <w:marLeft w:val="0"/>
                  <w:marRight w:val="0"/>
                  <w:marTop w:val="0"/>
                  <w:marBottom w:val="101"/>
                  <w:divBdr>
                    <w:top w:val="none" w:sz="0" w:space="0" w:color="auto"/>
                    <w:left w:val="none" w:sz="0" w:space="0" w:color="auto"/>
                    <w:bottom w:val="none" w:sz="0" w:space="0" w:color="auto"/>
                    <w:right w:val="none" w:sz="0" w:space="0" w:color="auto"/>
                  </w:divBdr>
                </w:div>
                <w:div w:id="521894970">
                  <w:marLeft w:val="0"/>
                  <w:marRight w:val="0"/>
                  <w:marTop w:val="0"/>
                  <w:marBottom w:val="101"/>
                  <w:divBdr>
                    <w:top w:val="none" w:sz="0" w:space="0" w:color="auto"/>
                    <w:left w:val="none" w:sz="0" w:space="0" w:color="auto"/>
                    <w:bottom w:val="none" w:sz="0" w:space="0" w:color="auto"/>
                    <w:right w:val="none" w:sz="0" w:space="0" w:color="auto"/>
                  </w:divBdr>
                </w:div>
                <w:div w:id="1673680821">
                  <w:marLeft w:val="0"/>
                  <w:marRight w:val="0"/>
                  <w:marTop w:val="0"/>
                  <w:marBottom w:val="101"/>
                  <w:divBdr>
                    <w:top w:val="none" w:sz="0" w:space="0" w:color="auto"/>
                    <w:left w:val="none" w:sz="0" w:space="0" w:color="auto"/>
                    <w:bottom w:val="none" w:sz="0" w:space="0" w:color="auto"/>
                    <w:right w:val="none" w:sz="0" w:space="0" w:color="auto"/>
                  </w:divBdr>
                </w:div>
                <w:div w:id="1806655301">
                  <w:marLeft w:val="0"/>
                  <w:marRight w:val="0"/>
                  <w:marTop w:val="0"/>
                  <w:marBottom w:val="101"/>
                  <w:divBdr>
                    <w:top w:val="none" w:sz="0" w:space="0" w:color="auto"/>
                    <w:left w:val="none" w:sz="0" w:space="0" w:color="auto"/>
                    <w:bottom w:val="none" w:sz="0" w:space="0" w:color="auto"/>
                    <w:right w:val="none" w:sz="0" w:space="0" w:color="auto"/>
                  </w:divBdr>
                </w:div>
                <w:div w:id="122772635">
                  <w:marLeft w:val="0"/>
                  <w:marRight w:val="0"/>
                  <w:marTop w:val="0"/>
                  <w:marBottom w:val="101"/>
                  <w:divBdr>
                    <w:top w:val="none" w:sz="0" w:space="0" w:color="auto"/>
                    <w:left w:val="none" w:sz="0" w:space="0" w:color="auto"/>
                    <w:bottom w:val="none" w:sz="0" w:space="0" w:color="auto"/>
                    <w:right w:val="none" w:sz="0" w:space="0" w:color="auto"/>
                  </w:divBdr>
                </w:div>
                <w:div w:id="1154487018">
                  <w:marLeft w:val="0"/>
                  <w:marRight w:val="0"/>
                  <w:marTop w:val="0"/>
                  <w:marBottom w:val="101"/>
                  <w:divBdr>
                    <w:top w:val="none" w:sz="0" w:space="0" w:color="auto"/>
                    <w:left w:val="none" w:sz="0" w:space="0" w:color="auto"/>
                    <w:bottom w:val="none" w:sz="0" w:space="0" w:color="auto"/>
                    <w:right w:val="none" w:sz="0" w:space="0" w:color="auto"/>
                  </w:divBdr>
                </w:div>
                <w:div w:id="417676423">
                  <w:marLeft w:val="0"/>
                  <w:marRight w:val="0"/>
                  <w:marTop w:val="0"/>
                  <w:marBottom w:val="101"/>
                  <w:divBdr>
                    <w:top w:val="none" w:sz="0" w:space="0" w:color="auto"/>
                    <w:left w:val="none" w:sz="0" w:space="0" w:color="auto"/>
                    <w:bottom w:val="none" w:sz="0" w:space="0" w:color="auto"/>
                    <w:right w:val="none" w:sz="0" w:space="0" w:color="auto"/>
                  </w:divBdr>
                </w:div>
                <w:div w:id="604967042">
                  <w:marLeft w:val="0"/>
                  <w:marRight w:val="0"/>
                  <w:marTop w:val="0"/>
                  <w:marBottom w:val="101"/>
                  <w:divBdr>
                    <w:top w:val="none" w:sz="0" w:space="0" w:color="auto"/>
                    <w:left w:val="none" w:sz="0" w:space="0" w:color="auto"/>
                    <w:bottom w:val="none" w:sz="0" w:space="0" w:color="auto"/>
                    <w:right w:val="none" w:sz="0" w:space="0" w:color="auto"/>
                  </w:divBdr>
                </w:div>
                <w:div w:id="1656177510">
                  <w:marLeft w:val="0"/>
                  <w:marRight w:val="0"/>
                  <w:marTop w:val="0"/>
                  <w:marBottom w:val="101"/>
                  <w:divBdr>
                    <w:top w:val="none" w:sz="0" w:space="0" w:color="auto"/>
                    <w:left w:val="none" w:sz="0" w:space="0" w:color="auto"/>
                    <w:bottom w:val="none" w:sz="0" w:space="0" w:color="auto"/>
                    <w:right w:val="none" w:sz="0" w:space="0" w:color="auto"/>
                  </w:divBdr>
                </w:div>
                <w:div w:id="957445909">
                  <w:marLeft w:val="0"/>
                  <w:marRight w:val="0"/>
                  <w:marTop w:val="0"/>
                  <w:marBottom w:val="101"/>
                  <w:divBdr>
                    <w:top w:val="none" w:sz="0" w:space="0" w:color="auto"/>
                    <w:left w:val="none" w:sz="0" w:space="0" w:color="auto"/>
                    <w:bottom w:val="none" w:sz="0" w:space="0" w:color="auto"/>
                    <w:right w:val="none" w:sz="0" w:space="0" w:color="auto"/>
                  </w:divBdr>
                </w:div>
                <w:div w:id="490028060">
                  <w:marLeft w:val="0"/>
                  <w:marRight w:val="0"/>
                  <w:marTop w:val="0"/>
                  <w:marBottom w:val="101"/>
                  <w:divBdr>
                    <w:top w:val="none" w:sz="0" w:space="0" w:color="auto"/>
                    <w:left w:val="none" w:sz="0" w:space="0" w:color="auto"/>
                    <w:bottom w:val="none" w:sz="0" w:space="0" w:color="auto"/>
                    <w:right w:val="none" w:sz="0" w:space="0" w:color="auto"/>
                  </w:divBdr>
                </w:div>
                <w:div w:id="358507861">
                  <w:marLeft w:val="0"/>
                  <w:marRight w:val="0"/>
                  <w:marTop w:val="0"/>
                  <w:marBottom w:val="101"/>
                  <w:divBdr>
                    <w:top w:val="none" w:sz="0" w:space="0" w:color="auto"/>
                    <w:left w:val="none" w:sz="0" w:space="0" w:color="auto"/>
                    <w:bottom w:val="none" w:sz="0" w:space="0" w:color="auto"/>
                    <w:right w:val="none" w:sz="0" w:space="0" w:color="auto"/>
                  </w:divBdr>
                </w:div>
                <w:div w:id="590241121">
                  <w:marLeft w:val="0"/>
                  <w:marRight w:val="0"/>
                  <w:marTop w:val="0"/>
                  <w:marBottom w:val="101"/>
                  <w:divBdr>
                    <w:top w:val="none" w:sz="0" w:space="0" w:color="auto"/>
                    <w:left w:val="none" w:sz="0" w:space="0" w:color="auto"/>
                    <w:bottom w:val="none" w:sz="0" w:space="0" w:color="auto"/>
                    <w:right w:val="none" w:sz="0" w:space="0" w:color="auto"/>
                  </w:divBdr>
                </w:div>
                <w:div w:id="506021210">
                  <w:marLeft w:val="0"/>
                  <w:marRight w:val="0"/>
                  <w:marTop w:val="0"/>
                  <w:marBottom w:val="101"/>
                  <w:divBdr>
                    <w:top w:val="none" w:sz="0" w:space="0" w:color="auto"/>
                    <w:left w:val="none" w:sz="0" w:space="0" w:color="auto"/>
                    <w:bottom w:val="none" w:sz="0" w:space="0" w:color="auto"/>
                    <w:right w:val="none" w:sz="0" w:space="0" w:color="auto"/>
                  </w:divBdr>
                </w:div>
                <w:div w:id="771897984">
                  <w:marLeft w:val="0"/>
                  <w:marRight w:val="0"/>
                  <w:marTop w:val="0"/>
                  <w:marBottom w:val="101"/>
                  <w:divBdr>
                    <w:top w:val="none" w:sz="0" w:space="0" w:color="auto"/>
                    <w:left w:val="none" w:sz="0" w:space="0" w:color="auto"/>
                    <w:bottom w:val="none" w:sz="0" w:space="0" w:color="auto"/>
                    <w:right w:val="none" w:sz="0" w:space="0" w:color="auto"/>
                  </w:divBdr>
                </w:div>
                <w:div w:id="1474719033">
                  <w:marLeft w:val="0"/>
                  <w:marRight w:val="0"/>
                  <w:marTop w:val="0"/>
                  <w:marBottom w:val="101"/>
                  <w:divBdr>
                    <w:top w:val="none" w:sz="0" w:space="0" w:color="auto"/>
                    <w:left w:val="none" w:sz="0" w:space="0" w:color="auto"/>
                    <w:bottom w:val="none" w:sz="0" w:space="0" w:color="auto"/>
                    <w:right w:val="none" w:sz="0" w:space="0" w:color="auto"/>
                  </w:divBdr>
                </w:div>
                <w:div w:id="1571697207">
                  <w:marLeft w:val="0"/>
                  <w:marRight w:val="0"/>
                  <w:marTop w:val="0"/>
                  <w:marBottom w:val="101"/>
                  <w:divBdr>
                    <w:top w:val="none" w:sz="0" w:space="0" w:color="auto"/>
                    <w:left w:val="none" w:sz="0" w:space="0" w:color="auto"/>
                    <w:bottom w:val="none" w:sz="0" w:space="0" w:color="auto"/>
                    <w:right w:val="none" w:sz="0" w:space="0" w:color="auto"/>
                  </w:divBdr>
                </w:div>
                <w:div w:id="39209091">
                  <w:marLeft w:val="0"/>
                  <w:marRight w:val="0"/>
                  <w:marTop w:val="0"/>
                  <w:marBottom w:val="101"/>
                  <w:divBdr>
                    <w:top w:val="none" w:sz="0" w:space="0" w:color="auto"/>
                    <w:left w:val="none" w:sz="0" w:space="0" w:color="auto"/>
                    <w:bottom w:val="none" w:sz="0" w:space="0" w:color="auto"/>
                    <w:right w:val="none" w:sz="0" w:space="0" w:color="auto"/>
                  </w:divBdr>
                </w:div>
                <w:div w:id="1839880431">
                  <w:marLeft w:val="0"/>
                  <w:marRight w:val="0"/>
                  <w:marTop w:val="0"/>
                  <w:marBottom w:val="101"/>
                  <w:divBdr>
                    <w:top w:val="none" w:sz="0" w:space="0" w:color="auto"/>
                    <w:left w:val="none" w:sz="0" w:space="0" w:color="auto"/>
                    <w:bottom w:val="none" w:sz="0" w:space="0" w:color="auto"/>
                    <w:right w:val="none" w:sz="0" w:space="0" w:color="auto"/>
                  </w:divBdr>
                </w:div>
                <w:div w:id="2054186268">
                  <w:marLeft w:val="0"/>
                  <w:marRight w:val="0"/>
                  <w:marTop w:val="0"/>
                  <w:marBottom w:val="101"/>
                  <w:divBdr>
                    <w:top w:val="none" w:sz="0" w:space="0" w:color="auto"/>
                    <w:left w:val="none" w:sz="0" w:space="0" w:color="auto"/>
                    <w:bottom w:val="none" w:sz="0" w:space="0" w:color="auto"/>
                    <w:right w:val="none" w:sz="0" w:space="0" w:color="auto"/>
                  </w:divBdr>
                </w:div>
                <w:div w:id="377317299">
                  <w:marLeft w:val="0"/>
                  <w:marRight w:val="0"/>
                  <w:marTop w:val="0"/>
                  <w:marBottom w:val="101"/>
                  <w:divBdr>
                    <w:top w:val="none" w:sz="0" w:space="0" w:color="auto"/>
                    <w:left w:val="none" w:sz="0" w:space="0" w:color="auto"/>
                    <w:bottom w:val="none" w:sz="0" w:space="0" w:color="auto"/>
                    <w:right w:val="none" w:sz="0" w:space="0" w:color="auto"/>
                  </w:divBdr>
                </w:div>
                <w:div w:id="1407219628">
                  <w:marLeft w:val="0"/>
                  <w:marRight w:val="0"/>
                  <w:marTop w:val="0"/>
                  <w:marBottom w:val="101"/>
                  <w:divBdr>
                    <w:top w:val="none" w:sz="0" w:space="0" w:color="auto"/>
                    <w:left w:val="none" w:sz="0" w:space="0" w:color="auto"/>
                    <w:bottom w:val="none" w:sz="0" w:space="0" w:color="auto"/>
                    <w:right w:val="none" w:sz="0" w:space="0" w:color="auto"/>
                  </w:divBdr>
                </w:div>
                <w:div w:id="966398172">
                  <w:marLeft w:val="0"/>
                  <w:marRight w:val="0"/>
                  <w:marTop w:val="0"/>
                  <w:marBottom w:val="101"/>
                  <w:divBdr>
                    <w:top w:val="none" w:sz="0" w:space="0" w:color="auto"/>
                    <w:left w:val="none" w:sz="0" w:space="0" w:color="auto"/>
                    <w:bottom w:val="none" w:sz="0" w:space="0" w:color="auto"/>
                    <w:right w:val="none" w:sz="0" w:space="0" w:color="auto"/>
                  </w:divBdr>
                </w:div>
                <w:div w:id="1636988728">
                  <w:marLeft w:val="0"/>
                  <w:marRight w:val="0"/>
                  <w:marTop w:val="0"/>
                  <w:marBottom w:val="101"/>
                  <w:divBdr>
                    <w:top w:val="none" w:sz="0" w:space="0" w:color="auto"/>
                    <w:left w:val="none" w:sz="0" w:space="0" w:color="auto"/>
                    <w:bottom w:val="none" w:sz="0" w:space="0" w:color="auto"/>
                    <w:right w:val="none" w:sz="0" w:space="0" w:color="auto"/>
                  </w:divBdr>
                </w:div>
                <w:div w:id="1027876296">
                  <w:marLeft w:val="0"/>
                  <w:marRight w:val="0"/>
                  <w:marTop w:val="0"/>
                  <w:marBottom w:val="101"/>
                  <w:divBdr>
                    <w:top w:val="none" w:sz="0" w:space="0" w:color="auto"/>
                    <w:left w:val="none" w:sz="0" w:space="0" w:color="auto"/>
                    <w:bottom w:val="none" w:sz="0" w:space="0" w:color="auto"/>
                    <w:right w:val="none" w:sz="0" w:space="0" w:color="auto"/>
                  </w:divBdr>
                </w:div>
                <w:div w:id="191890194">
                  <w:marLeft w:val="0"/>
                  <w:marRight w:val="0"/>
                  <w:marTop w:val="0"/>
                  <w:marBottom w:val="101"/>
                  <w:divBdr>
                    <w:top w:val="none" w:sz="0" w:space="0" w:color="auto"/>
                    <w:left w:val="none" w:sz="0" w:space="0" w:color="auto"/>
                    <w:bottom w:val="none" w:sz="0" w:space="0" w:color="auto"/>
                    <w:right w:val="none" w:sz="0" w:space="0" w:color="auto"/>
                  </w:divBdr>
                </w:div>
                <w:div w:id="1297176564">
                  <w:marLeft w:val="0"/>
                  <w:marRight w:val="0"/>
                  <w:marTop w:val="0"/>
                  <w:marBottom w:val="101"/>
                  <w:divBdr>
                    <w:top w:val="none" w:sz="0" w:space="0" w:color="auto"/>
                    <w:left w:val="none" w:sz="0" w:space="0" w:color="auto"/>
                    <w:bottom w:val="none" w:sz="0" w:space="0" w:color="auto"/>
                    <w:right w:val="none" w:sz="0" w:space="0" w:color="auto"/>
                  </w:divBdr>
                </w:div>
                <w:div w:id="1512137134">
                  <w:marLeft w:val="0"/>
                  <w:marRight w:val="0"/>
                  <w:marTop w:val="0"/>
                  <w:marBottom w:val="101"/>
                  <w:divBdr>
                    <w:top w:val="none" w:sz="0" w:space="0" w:color="auto"/>
                    <w:left w:val="none" w:sz="0" w:space="0" w:color="auto"/>
                    <w:bottom w:val="none" w:sz="0" w:space="0" w:color="auto"/>
                    <w:right w:val="none" w:sz="0" w:space="0" w:color="auto"/>
                  </w:divBdr>
                </w:div>
                <w:div w:id="135798332">
                  <w:marLeft w:val="0"/>
                  <w:marRight w:val="0"/>
                  <w:marTop w:val="0"/>
                  <w:marBottom w:val="101"/>
                  <w:divBdr>
                    <w:top w:val="none" w:sz="0" w:space="0" w:color="auto"/>
                    <w:left w:val="none" w:sz="0" w:space="0" w:color="auto"/>
                    <w:bottom w:val="none" w:sz="0" w:space="0" w:color="auto"/>
                    <w:right w:val="none" w:sz="0" w:space="0" w:color="auto"/>
                  </w:divBdr>
                </w:div>
                <w:div w:id="2083404773">
                  <w:marLeft w:val="0"/>
                  <w:marRight w:val="0"/>
                  <w:marTop w:val="0"/>
                  <w:marBottom w:val="101"/>
                  <w:divBdr>
                    <w:top w:val="none" w:sz="0" w:space="0" w:color="auto"/>
                    <w:left w:val="none" w:sz="0" w:space="0" w:color="auto"/>
                    <w:bottom w:val="none" w:sz="0" w:space="0" w:color="auto"/>
                    <w:right w:val="none" w:sz="0" w:space="0" w:color="auto"/>
                  </w:divBdr>
                </w:div>
                <w:div w:id="1564292510">
                  <w:marLeft w:val="0"/>
                  <w:marRight w:val="0"/>
                  <w:marTop w:val="0"/>
                  <w:marBottom w:val="101"/>
                  <w:divBdr>
                    <w:top w:val="none" w:sz="0" w:space="0" w:color="auto"/>
                    <w:left w:val="none" w:sz="0" w:space="0" w:color="auto"/>
                    <w:bottom w:val="none" w:sz="0" w:space="0" w:color="auto"/>
                    <w:right w:val="none" w:sz="0" w:space="0" w:color="auto"/>
                  </w:divBdr>
                </w:div>
                <w:div w:id="214124453">
                  <w:marLeft w:val="0"/>
                  <w:marRight w:val="0"/>
                  <w:marTop w:val="0"/>
                  <w:marBottom w:val="101"/>
                  <w:divBdr>
                    <w:top w:val="none" w:sz="0" w:space="0" w:color="auto"/>
                    <w:left w:val="none" w:sz="0" w:space="0" w:color="auto"/>
                    <w:bottom w:val="none" w:sz="0" w:space="0" w:color="auto"/>
                    <w:right w:val="none" w:sz="0" w:space="0" w:color="auto"/>
                  </w:divBdr>
                </w:div>
                <w:div w:id="1772627041">
                  <w:marLeft w:val="0"/>
                  <w:marRight w:val="0"/>
                  <w:marTop w:val="0"/>
                  <w:marBottom w:val="101"/>
                  <w:divBdr>
                    <w:top w:val="none" w:sz="0" w:space="0" w:color="auto"/>
                    <w:left w:val="none" w:sz="0" w:space="0" w:color="auto"/>
                    <w:bottom w:val="none" w:sz="0" w:space="0" w:color="auto"/>
                    <w:right w:val="none" w:sz="0" w:space="0" w:color="auto"/>
                  </w:divBdr>
                </w:div>
                <w:div w:id="817958811">
                  <w:marLeft w:val="0"/>
                  <w:marRight w:val="0"/>
                  <w:marTop w:val="0"/>
                  <w:marBottom w:val="101"/>
                  <w:divBdr>
                    <w:top w:val="none" w:sz="0" w:space="0" w:color="auto"/>
                    <w:left w:val="none" w:sz="0" w:space="0" w:color="auto"/>
                    <w:bottom w:val="none" w:sz="0" w:space="0" w:color="auto"/>
                    <w:right w:val="none" w:sz="0" w:space="0" w:color="auto"/>
                  </w:divBdr>
                </w:div>
                <w:div w:id="1187058232">
                  <w:marLeft w:val="0"/>
                  <w:marRight w:val="0"/>
                  <w:marTop w:val="0"/>
                  <w:marBottom w:val="101"/>
                  <w:divBdr>
                    <w:top w:val="none" w:sz="0" w:space="0" w:color="auto"/>
                    <w:left w:val="none" w:sz="0" w:space="0" w:color="auto"/>
                    <w:bottom w:val="none" w:sz="0" w:space="0" w:color="auto"/>
                    <w:right w:val="none" w:sz="0" w:space="0" w:color="auto"/>
                  </w:divBdr>
                </w:div>
                <w:div w:id="1944528484">
                  <w:marLeft w:val="0"/>
                  <w:marRight w:val="0"/>
                  <w:marTop w:val="0"/>
                  <w:marBottom w:val="101"/>
                  <w:divBdr>
                    <w:top w:val="none" w:sz="0" w:space="0" w:color="auto"/>
                    <w:left w:val="none" w:sz="0" w:space="0" w:color="auto"/>
                    <w:bottom w:val="none" w:sz="0" w:space="0" w:color="auto"/>
                    <w:right w:val="none" w:sz="0" w:space="0" w:color="auto"/>
                  </w:divBdr>
                </w:div>
                <w:div w:id="1578858997">
                  <w:marLeft w:val="0"/>
                  <w:marRight w:val="0"/>
                  <w:marTop w:val="0"/>
                  <w:marBottom w:val="101"/>
                  <w:divBdr>
                    <w:top w:val="none" w:sz="0" w:space="0" w:color="auto"/>
                    <w:left w:val="none" w:sz="0" w:space="0" w:color="auto"/>
                    <w:bottom w:val="none" w:sz="0" w:space="0" w:color="auto"/>
                    <w:right w:val="none" w:sz="0" w:space="0" w:color="auto"/>
                  </w:divBdr>
                </w:div>
                <w:div w:id="1441218191">
                  <w:marLeft w:val="0"/>
                  <w:marRight w:val="0"/>
                  <w:marTop w:val="0"/>
                  <w:marBottom w:val="101"/>
                  <w:divBdr>
                    <w:top w:val="none" w:sz="0" w:space="0" w:color="auto"/>
                    <w:left w:val="none" w:sz="0" w:space="0" w:color="auto"/>
                    <w:bottom w:val="none" w:sz="0" w:space="0" w:color="auto"/>
                    <w:right w:val="none" w:sz="0" w:space="0" w:color="auto"/>
                  </w:divBdr>
                </w:div>
                <w:div w:id="385959625">
                  <w:marLeft w:val="0"/>
                  <w:marRight w:val="0"/>
                  <w:marTop w:val="0"/>
                  <w:marBottom w:val="101"/>
                  <w:divBdr>
                    <w:top w:val="none" w:sz="0" w:space="0" w:color="auto"/>
                    <w:left w:val="none" w:sz="0" w:space="0" w:color="auto"/>
                    <w:bottom w:val="none" w:sz="0" w:space="0" w:color="auto"/>
                    <w:right w:val="none" w:sz="0" w:space="0" w:color="auto"/>
                  </w:divBdr>
                </w:div>
                <w:div w:id="683286000">
                  <w:marLeft w:val="0"/>
                  <w:marRight w:val="0"/>
                  <w:marTop w:val="0"/>
                  <w:marBottom w:val="101"/>
                  <w:divBdr>
                    <w:top w:val="none" w:sz="0" w:space="0" w:color="auto"/>
                    <w:left w:val="none" w:sz="0" w:space="0" w:color="auto"/>
                    <w:bottom w:val="none" w:sz="0" w:space="0" w:color="auto"/>
                    <w:right w:val="none" w:sz="0" w:space="0" w:color="auto"/>
                  </w:divBdr>
                </w:div>
                <w:div w:id="483813467">
                  <w:marLeft w:val="0"/>
                  <w:marRight w:val="0"/>
                  <w:marTop w:val="0"/>
                  <w:marBottom w:val="101"/>
                  <w:divBdr>
                    <w:top w:val="none" w:sz="0" w:space="0" w:color="auto"/>
                    <w:left w:val="none" w:sz="0" w:space="0" w:color="auto"/>
                    <w:bottom w:val="none" w:sz="0" w:space="0" w:color="auto"/>
                    <w:right w:val="none" w:sz="0" w:space="0" w:color="auto"/>
                  </w:divBdr>
                </w:div>
                <w:div w:id="331304175">
                  <w:marLeft w:val="0"/>
                  <w:marRight w:val="0"/>
                  <w:marTop w:val="0"/>
                  <w:marBottom w:val="101"/>
                  <w:divBdr>
                    <w:top w:val="none" w:sz="0" w:space="0" w:color="auto"/>
                    <w:left w:val="none" w:sz="0" w:space="0" w:color="auto"/>
                    <w:bottom w:val="none" w:sz="0" w:space="0" w:color="auto"/>
                    <w:right w:val="none" w:sz="0" w:space="0" w:color="auto"/>
                  </w:divBdr>
                </w:div>
                <w:div w:id="345325559">
                  <w:marLeft w:val="0"/>
                  <w:marRight w:val="0"/>
                  <w:marTop w:val="0"/>
                  <w:marBottom w:val="101"/>
                  <w:divBdr>
                    <w:top w:val="none" w:sz="0" w:space="0" w:color="auto"/>
                    <w:left w:val="none" w:sz="0" w:space="0" w:color="auto"/>
                    <w:bottom w:val="none" w:sz="0" w:space="0" w:color="auto"/>
                    <w:right w:val="none" w:sz="0" w:space="0" w:color="auto"/>
                  </w:divBdr>
                </w:div>
                <w:div w:id="190656553">
                  <w:marLeft w:val="0"/>
                  <w:marRight w:val="0"/>
                  <w:marTop w:val="0"/>
                  <w:marBottom w:val="101"/>
                  <w:divBdr>
                    <w:top w:val="none" w:sz="0" w:space="0" w:color="auto"/>
                    <w:left w:val="none" w:sz="0" w:space="0" w:color="auto"/>
                    <w:bottom w:val="none" w:sz="0" w:space="0" w:color="auto"/>
                    <w:right w:val="none" w:sz="0" w:space="0" w:color="auto"/>
                  </w:divBdr>
                </w:div>
                <w:div w:id="577255958">
                  <w:marLeft w:val="0"/>
                  <w:marRight w:val="0"/>
                  <w:marTop w:val="0"/>
                  <w:marBottom w:val="101"/>
                  <w:divBdr>
                    <w:top w:val="none" w:sz="0" w:space="0" w:color="auto"/>
                    <w:left w:val="none" w:sz="0" w:space="0" w:color="auto"/>
                    <w:bottom w:val="none" w:sz="0" w:space="0" w:color="auto"/>
                    <w:right w:val="none" w:sz="0" w:space="0" w:color="auto"/>
                  </w:divBdr>
                </w:div>
                <w:div w:id="2134710925">
                  <w:marLeft w:val="0"/>
                  <w:marRight w:val="0"/>
                  <w:marTop w:val="0"/>
                  <w:marBottom w:val="101"/>
                  <w:divBdr>
                    <w:top w:val="none" w:sz="0" w:space="0" w:color="auto"/>
                    <w:left w:val="none" w:sz="0" w:space="0" w:color="auto"/>
                    <w:bottom w:val="none" w:sz="0" w:space="0" w:color="auto"/>
                    <w:right w:val="none" w:sz="0" w:space="0" w:color="auto"/>
                  </w:divBdr>
                </w:div>
                <w:div w:id="631180976">
                  <w:marLeft w:val="0"/>
                  <w:marRight w:val="0"/>
                  <w:marTop w:val="0"/>
                  <w:marBottom w:val="101"/>
                  <w:divBdr>
                    <w:top w:val="none" w:sz="0" w:space="0" w:color="auto"/>
                    <w:left w:val="none" w:sz="0" w:space="0" w:color="auto"/>
                    <w:bottom w:val="none" w:sz="0" w:space="0" w:color="auto"/>
                    <w:right w:val="none" w:sz="0" w:space="0" w:color="auto"/>
                  </w:divBdr>
                </w:div>
                <w:div w:id="2003579673">
                  <w:marLeft w:val="0"/>
                  <w:marRight w:val="0"/>
                  <w:marTop w:val="0"/>
                  <w:marBottom w:val="101"/>
                  <w:divBdr>
                    <w:top w:val="none" w:sz="0" w:space="0" w:color="auto"/>
                    <w:left w:val="none" w:sz="0" w:space="0" w:color="auto"/>
                    <w:bottom w:val="none" w:sz="0" w:space="0" w:color="auto"/>
                    <w:right w:val="none" w:sz="0" w:space="0" w:color="auto"/>
                  </w:divBdr>
                </w:div>
                <w:div w:id="1430807767">
                  <w:marLeft w:val="0"/>
                  <w:marRight w:val="0"/>
                  <w:marTop w:val="0"/>
                  <w:marBottom w:val="101"/>
                  <w:divBdr>
                    <w:top w:val="none" w:sz="0" w:space="0" w:color="auto"/>
                    <w:left w:val="none" w:sz="0" w:space="0" w:color="auto"/>
                    <w:bottom w:val="none" w:sz="0" w:space="0" w:color="auto"/>
                    <w:right w:val="none" w:sz="0" w:space="0" w:color="auto"/>
                  </w:divBdr>
                </w:div>
                <w:div w:id="595409275">
                  <w:marLeft w:val="0"/>
                  <w:marRight w:val="0"/>
                  <w:marTop w:val="0"/>
                  <w:marBottom w:val="101"/>
                  <w:divBdr>
                    <w:top w:val="none" w:sz="0" w:space="0" w:color="auto"/>
                    <w:left w:val="none" w:sz="0" w:space="0" w:color="auto"/>
                    <w:bottom w:val="none" w:sz="0" w:space="0" w:color="auto"/>
                    <w:right w:val="none" w:sz="0" w:space="0" w:color="auto"/>
                  </w:divBdr>
                </w:div>
                <w:div w:id="1111700978">
                  <w:marLeft w:val="0"/>
                  <w:marRight w:val="0"/>
                  <w:marTop w:val="0"/>
                  <w:marBottom w:val="101"/>
                  <w:divBdr>
                    <w:top w:val="none" w:sz="0" w:space="0" w:color="auto"/>
                    <w:left w:val="none" w:sz="0" w:space="0" w:color="auto"/>
                    <w:bottom w:val="none" w:sz="0" w:space="0" w:color="auto"/>
                    <w:right w:val="none" w:sz="0" w:space="0" w:color="auto"/>
                  </w:divBdr>
                </w:div>
                <w:div w:id="230162504">
                  <w:marLeft w:val="0"/>
                  <w:marRight w:val="0"/>
                  <w:marTop w:val="0"/>
                  <w:marBottom w:val="101"/>
                  <w:divBdr>
                    <w:top w:val="none" w:sz="0" w:space="0" w:color="auto"/>
                    <w:left w:val="none" w:sz="0" w:space="0" w:color="auto"/>
                    <w:bottom w:val="none" w:sz="0" w:space="0" w:color="auto"/>
                    <w:right w:val="none" w:sz="0" w:space="0" w:color="auto"/>
                  </w:divBdr>
                </w:div>
                <w:div w:id="1598058319">
                  <w:marLeft w:val="0"/>
                  <w:marRight w:val="0"/>
                  <w:marTop w:val="0"/>
                  <w:marBottom w:val="101"/>
                  <w:divBdr>
                    <w:top w:val="none" w:sz="0" w:space="0" w:color="auto"/>
                    <w:left w:val="none" w:sz="0" w:space="0" w:color="auto"/>
                    <w:bottom w:val="none" w:sz="0" w:space="0" w:color="auto"/>
                    <w:right w:val="none" w:sz="0" w:space="0" w:color="auto"/>
                  </w:divBdr>
                </w:div>
                <w:div w:id="1247302614">
                  <w:marLeft w:val="0"/>
                  <w:marRight w:val="0"/>
                  <w:marTop w:val="0"/>
                  <w:marBottom w:val="101"/>
                  <w:divBdr>
                    <w:top w:val="none" w:sz="0" w:space="0" w:color="auto"/>
                    <w:left w:val="none" w:sz="0" w:space="0" w:color="auto"/>
                    <w:bottom w:val="none" w:sz="0" w:space="0" w:color="auto"/>
                    <w:right w:val="none" w:sz="0" w:space="0" w:color="auto"/>
                  </w:divBdr>
                </w:div>
                <w:div w:id="1400320174">
                  <w:marLeft w:val="0"/>
                  <w:marRight w:val="0"/>
                  <w:marTop w:val="0"/>
                  <w:marBottom w:val="101"/>
                  <w:divBdr>
                    <w:top w:val="none" w:sz="0" w:space="0" w:color="auto"/>
                    <w:left w:val="none" w:sz="0" w:space="0" w:color="auto"/>
                    <w:bottom w:val="none" w:sz="0" w:space="0" w:color="auto"/>
                    <w:right w:val="none" w:sz="0" w:space="0" w:color="auto"/>
                  </w:divBdr>
                </w:div>
                <w:div w:id="1757480647">
                  <w:marLeft w:val="0"/>
                  <w:marRight w:val="0"/>
                  <w:marTop w:val="0"/>
                  <w:marBottom w:val="101"/>
                  <w:divBdr>
                    <w:top w:val="none" w:sz="0" w:space="0" w:color="auto"/>
                    <w:left w:val="none" w:sz="0" w:space="0" w:color="auto"/>
                    <w:bottom w:val="none" w:sz="0" w:space="0" w:color="auto"/>
                    <w:right w:val="none" w:sz="0" w:space="0" w:color="auto"/>
                  </w:divBdr>
                </w:div>
                <w:div w:id="361438993">
                  <w:marLeft w:val="0"/>
                  <w:marRight w:val="0"/>
                  <w:marTop w:val="0"/>
                  <w:marBottom w:val="101"/>
                  <w:divBdr>
                    <w:top w:val="none" w:sz="0" w:space="0" w:color="auto"/>
                    <w:left w:val="none" w:sz="0" w:space="0" w:color="auto"/>
                    <w:bottom w:val="none" w:sz="0" w:space="0" w:color="auto"/>
                    <w:right w:val="none" w:sz="0" w:space="0" w:color="auto"/>
                  </w:divBdr>
                </w:div>
                <w:div w:id="1902935603">
                  <w:marLeft w:val="0"/>
                  <w:marRight w:val="0"/>
                  <w:marTop w:val="0"/>
                  <w:marBottom w:val="101"/>
                  <w:divBdr>
                    <w:top w:val="none" w:sz="0" w:space="0" w:color="auto"/>
                    <w:left w:val="none" w:sz="0" w:space="0" w:color="auto"/>
                    <w:bottom w:val="none" w:sz="0" w:space="0" w:color="auto"/>
                    <w:right w:val="none" w:sz="0" w:space="0" w:color="auto"/>
                  </w:divBdr>
                </w:div>
                <w:div w:id="385566737">
                  <w:marLeft w:val="0"/>
                  <w:marRight w:val="0"/>
                  <w:marTop w:val="0"/>
                  <w:marBottom w:val="101"/>
                  <w:divBdr>
                    <w:top w:val="none" w:sz="0" w:space="0" w:color="auto"/>
                    <w:left w:val="none" w:sz="0" w:space="0" w:color="auto"/>
                    <w:bottom w:val="none" w:sz="0" w:space="0" w:color="auto"/>
                    <w:right w:val="none" w:sz="0" w:space="0" w:color="auto"/>
                  </w:divBdr>
                </w:div>
                <w:div w:id="1330256953">
                  <w:marLeft w:val="0"/>
                  <w:marRight w:val="0"/>
                  <w:marTop w:val="0"/>
                  <w:marBottom w:val="101"/>
                  <w:divBdr>
                    <w:top w:val="none" w:sz="0" w:space="0" w:color="auto"/>
                    <w:left w:val="none" w:sz="0" w:space="0" w:color="auto"/>
                    <w:bottom w:val="none" w:sz="0" w:space="0" w:color="auto"/>
                    <w:right w:val="none" w:sz="0" w:space="0" w:color="auto"/>
                  </w:divBdr>
                </w:div>
                <w:div w:id="1458141476">
                  <w:marLeft w:val="0"/>
                  <w:marRight w:val="0"/>
                  <w:marTop w:val="0"/>
                  <w:marBottom w:val="101"/>
                  <w:divBdr>
                    <w:top w:val="none" w:sz="0" w:space="0" w:color="auto"/>
                    <w:left w:val="none" w:sz="0" w:space="0" w:color="auto"/>
                    <w:bottom w:val="none" w:sz="0" w:space="0" w:color="auto"/>
                    <w:right w:val="none" w:sz="0" w:space="0" w:color="auto"/>
                  </w:divBdr>
                </w:div>
                <w:div w:id="1962178579">
                  <w:marLeft w:val="0"/>
                  <w:marRight w:val="0"/>
                  <w:marTop w:val="0"/>
                  <w:marBottom w:val="101"/>
                  <w:divBdr>
                    <w:top w:val="none" w:sz="0" w:space="0" w:color="auto"/>
                    <w:left w:val="none" w:sz="0" w:space="0" w:color="auto"/>
                    <w:bottom w:val="none" w:sz="0" w:space="0" w:color="auto"/>
                    <w:right w:val="none" w:sz="0" w:space="0" w:color="auto"/>
                  </w:divBdr>
                </w:div>
                <w:div w:id="581069816">
                  <w:marLeft w:val="0"/>
                  <w:marRight w:val="0"/>
                  <w:marTop w:val="0"/>
                  <w:marBottom w:val="101"/>
                  <w:divBdr>
                    <w:top w:val="none" w:sz="0" w:space="0" w:color="auto"/>
                    <w:left w:val="none" w:sz="0" w:space="0" w:color="auto"/>
                    <w:bottom w:val="none" w:sz="0" w:space="0" w:color="auto"/>
                    <w:right w:val="none" w:sz="0" w:space="0" w:color="auto"/>
                  </w:divBdr>
                </w:div>
                <w:div w:id="1135217499">
                  <w:marLeft w:val="0"/>
                  <w:marRight w:val="0"/>
                  <w:marTop w:val="0"/>
                  <w:marBottom w:val="101"/>
                  <w:divBdr>
                    <w:top w:val="none" w:sz="0" w:space="0" w:color="auto"/>
                    <w:left w:val="none" w:sz="0" w:space="0" w:color="auto"/>
                    <w:bottom w:val="none" w:sz="0" w:space="0" w:color="auto"/>
                    <w:right w:val="none" w:sz="0" w:space="0" w:color="auto"/>
                  </w:divBdr>
                </w:div>
                <w:div w:id="872621882">
                  <w:marLeft w:val="0"/>
                  <w:marRight w:val="0"/>
                  <w:marTop w:val="0"/>
                  <w:marBottom w:val="101"/>
                  <w:divBdr>
                    <w:top w:val="none" w:sz="0" w:space="0" w:color="auto"/>
                    <w:left w:val="none" w:sz="0" w:space="0" w:color="auto"/>
                    <w:bottom w:val="none" w:sz="0" w:space="0" w:color="auto"/>
                    <w:right w:val="none" w:sz="0" w:space="0" w:color="auto"/>
                  </w:divBdr>
                </w:div>
                <w:div w:id="2122409479">
                  <w:marLeft w:val="0"/>
                  <w:marRight w:val="0"/>
                  <w:marTop w:val="0"/>
                  <w:marBottom w:val="101"/>
                  <w:divBdr>
                    <w:top w:val="none" w:sz="0" w:space="0" w:color="auto"/>
                    <w:left w:val="none" w:sz="0" w:space="0" w:color="auto"/>
                    <w:bottom w:val="none" w:sz="0" w:space="0" w:color="auto"/>
                    <w:right w:val="none" w:sz="0" w:space="0" w:color="auto"/>
                  </w:divBdr>
                </w:div>
                <w:div w:id="1022708733">
                  <w:marLeft w:val="0"/>
                  <w:marRight w:val="0"/>
                  <w:marTop w:val="0"/>
                  <w:marBottom w:val="101"/>
                  <w:divBdr>
                    <w:top w:val="none" w:sz="0" w:space="0" w:color="auto"/>
                    <w:left w:val="none" w:sz="0" w:space="0" w:color="auto"/>
                    <w:bottom w:val="none" w:sz="0" w:space="0" w:color="auto"/>
                    <w:right w:val="none" w:sz="0" w:space="0" w:color="auto"/>
                  </w:divBdr>
                </w:div>
                <w:div w:id="1490974486">
                  <w:marLeft w:val="0"/>
                  <w:marRight w:val="0"/>
                  <w:marTop w:val="0"/>
                  <w:marBottom w:val="101"/>
                  <w:divBdr>
                    <w:top w:val="none" w:sz="0" w:space="0" w:color="auto"/>
                    <w:left w:val="none" w:sz="0" w:space="0" w:color="auto"/>
                    <w:bottom w:val="none" w:sz="0" w:space="0" w:color="auto"/>
                    <w:right w:val="none" w:sz="0" w:space="0" w:color="auto"/>
                  </w:divBdr>
                </w:div>
                <w:div w:id="1165559903">
                  <w:marLeft w:val="0"/>
                  <w:marRight w:val="0"/>
                  <w:marTop w:val="0"/>
                  <w:marBottom w:val="101"/>
                  <w:divBdr>
                    <w:top w:val="none" w:sz="0" w:space="0" w:color="auto"/>
                    <w:left w:val="none" w:sz="0" w:space="0" w:color="auto"/>
                    <w:bottom w:val="none" w:sz="0" w:space="0" w:color="auto"/>
                    <w:right w:val="none" w:sz="0" w:space="0" w:color="auto"/>
                  </w:divBdr>
                </w:div>
                <w:div w:id="557933634">
                  <w:marLeft w:val="0"/>
                  <w:marRight w:val="0"/>
                  <w:marTop w:val="0"/>
                  <w:marBottom w:val="101"/>
                  <w:divBdr>
                    <w:top w:val="none" w:sz="0" w:space="0" w:color="auto"/>
                    <w:left w:val="none" w:sz="0" w:space="0" w:color="auto"/>
                    <w:bottom w:val="none" w:sz="0" w:space="0" w:color="auto"/>
                    <w:right w:val="none" w:sz="0" w:space="0" w:color="auto"/>
                  </w:divBdr>
                </w:div>
                <w:div w:id="1443693004">
                  <w:marLeft w:val="0"/>
                  <w:marRight w:val="0"/>
                  <w:marTop w:val="0"/>
                  <w:marBottom w:val="101"/>
                  <w:divBdr>
                    <w:top w:val="none" w:sz="0" w:space="0" w:color="auto"/>
                    <w:left w:val="none" w:sz="0" w:space="0" w:color="auto"/>
                    <w:bottom w:val="none" w:sz="0" w:space="0" w:color="auto"/>
                    <w:right w:val="none" w:sz="0" w:space="0" w:color="auto"/>
                  </w:divBdr>
                </w:div>
                <w:div w:id="1762488232">
                  <w:marLeft w:val="0"/>
                  <w:marRight w:val="0"/>
                  <w:marTop w:val="0"/>
                  <w:marBottom w:val="101"/>
                  <w:divBdr>
                    <w:top w:val="none" w:sz="0" w:space="0" w:color="auto"/>
                    <w:left w:val="none" w:sz="0" w:space="0" w:color="auto"/>
                    <w:bottom w:val="none" w:sz="0" w:space="0" w:color="auto"/>
                    <w:right w:val="none" w:sz="0" w:space="0" w:color="auto"/>
                  </w:divBdr>
                </w:div>
                <w:div w:id="476847558">
                  <w:marLeft w:val="0"/>
                  <w:marRight w:val="0"/>
                  <w:marTop w:val="0"/>
                  <w:marBottom w:val="101"/>
                  <w:divBdr>
                    <w:top w:val="none" w:sz="0" w:space="0" w:color="auto"/>
                    <w:left w:val="none" w:sz="0" w:space="0" w:color="auto"/>
                    <w:bottom w:val="none" w:sz="0" w:space="0" w:color="auto"/>
                    <w:right w:val="none" w:sz="0" w:space="0" w:color="auto"/>
                  </w:divBdr>
                </w:div>
                <w:div w:id="1226068631">
                  <w:marLeft w:val="0"/>
                  <w:marRight w:val="0"/>
                  <w:marTop w:val="0"/>
                  <w:marBottom w:val="101"/>
                  <w:divBdr>
                    <w:top w:val="none" w:sz="0" w:space="0" w:color="auto"/>
                    <w:left w:val="none" w:sz="0" w:space="0" w:color="auto"/>
                    <w:bottom w:val="none" w:sz="0" w:space="0" w:color="auto"/>
                    <w:right w:val="none" w:sz="0" w:space="0" w:color="auto"/>
                  </w:divBdr>
                </w:div>
                <w:div w:id="269439113">
                  <w:marLeft w:val="0"/>
                  <w:marRight w:val="0"/>
                  <w:marTop w:val="0"/>
                  <w:marBottom w:val="101"/>
                  <w:divBdr>
                    <w:top w:val="none" w:sz="0" w:space="0" w:color="auto"/>
                    <w:left w:val="none" w:sz="0" w:space="0" w:color="auto"/>
                    <w:bottom w:val="none" w:sz="0" w:space="0" w:color="auto"/>
                    <w:right w:val="none" w:sz="0" w:space="0" w:color="auto"/>
                  </w:divBdr>
                </w:div>
                <w:div w:id="797797323">
                  <w:marLeft w:val="0"/>
                  <w:marRight w:val="0"/>
                  <w:marTop w:val="0"/>
                  <w:marBottom w:val="101"/>
                  <w:divBdr>
                    <w:top w:val="none" w:sz="0" w:space="0" w:color="auto"/>
                    <w:left w:val="none" w:sz="0" w:space="0" w:color="auto"/>
                    <w:bottom w:val="none" w:sz="0" w:space="0" w:color="auto"/>
                    <w:right w:val="none" w:sz="0" w:space="0" w:color="auto"/>
                  </w:divBdr>
                </w:div>
                <w:div w:id="2102144315">
                  <w:marLeft w:val="0"/>
                  <w:marRight w:val="0"/>
                  <w:marTop w:val="0"/>
                  <w:marBottom w:val="101"/>
                  <w:divBdr>
                    <w:top w:val="none" w:sz="0" w:space="0" w:color="auto"/>
                    <w:left w:val="none" w:sz="0" w:space="0" w:color="auto"/>
                    <w:bottom w:val="none" w:sz="0" w:space="0" w:color="auto"/>
                    <w:right w:val="none" w:sz="0" w:space="0" w:color="auto"/>
                  </w:divBdr>
                </w:div>
                <w:div w:id="1440108002">
                  <w:marLeft w:val="0"/>
                  <w:marRight w:val="0"/>
                  <w:marTop w:val="0"/>
                  <w:marBottom w:val="101"/>
                  <w:divBdr>
                    <w:top w:val="none" w:sz="0" w:space="0" w:color="auto"/>
                    <w:left w:val="none" w:sz="0" w:space="0" w:color="auto"/>
                    <w:bottom w:val="none" w:sz="0" w:space="0" w:color="auto"/>
                    <w:right w:val="none" w:sz="0" w:space="0" w:color="auto"/>
                  </w:divBdr>
                </w:div>
                <w:div w:id="1226529714">
                  <w:marLeft w:val="0"/>
                  <w:marRight w:val="0"/>
                  <w:marTop w:val="0"/>
                  <w:marBottom w:val="101"/>
                  <w:divBdr>
                    <w:top w:val="none" w:sz="0" w:space="0" w:color="auto"/>
                    <w:left w:val="none" w:sz="0" w:space="0" w:color="auto"/>
                    <w:bottom w:val="none" w:sz="0" w:space="0" w:color="auto"/>
                    <w:right w:val="none" w:sz="0" w:space="0" w:color="auto"/>
                  </w:divBdr>
                </w:div>
                <w:div w:id="1807164680">
                  <w:marLeft w:val="0"/>
                  <w:marRight w:val="0"/>
                  <w:marTop w:val="0"/>
                  <w:marBottom w:val="101"/>
                  <w:divBdr>
                    <w:top w:val="none" w:sz="0" w:space="0" w:color="auto"/>
                    <w:left w:val="none" w:sz="0" w:space="0" w:color="auto"/>
                    <w:bottom w:val="none" w:sz="0" w:space="0" w:color="auto"/>
                    <w:right w:val="none" w:sz="0" w:space="0" w:color="auto"/>
                  </w:divBdr>
                </w:div>
                <w:div w:id="1040205487">
                  <w:marLeft w:val="0"/>
                  <w:marRight w:val="0"/>
                  <w:marTop w:val="0"/>
                  <w:marBottom w:val="101"/>
                  <w:divBdr>
                    <w:top w:val="none" w:sz="0" w:space="0" w:color="auto"/>
                    <w:left w:val="none" w:sz="0" w:space="0" w:color="auto"/>
                    <w:bottom w:val="none" w:sz="0" w:space="0" w:color="auto"/>
                    <w:right w:val="none" w:sz="0" w:space="0" w:color="auto"/>
                  </w:divBdr>
                </w:div>
                <w:div w:id="1464344486">
                  <w:marLeft w:val="0"/>
                  <w:marRight w:val="0"/>
                  <w:marTop w:val="0"/>
                  <w:marBottom w:val="101"/>
                  <w:divBdr>
                    <w:top w:val="none" w:sz="0" w:space="0" w:color="auto"/>
                    <w:left w:val="none" w:sz="0" w:space="0" w:color="auto"/>
                    <w:bottom w:val="none" w:sz="0" w:space="0" w:color="auto"/>
                    <w:right w:val="none" w:sz="0" w:space="0" w:color="auto"/>
                  </w:divBdr>
                </w:div>
                <w:div w:id="1308557367">
                  <w:marLeft w:val="0"/>
                  <w:marRight w:val="0"/>
                  <w:marTop w:val="0"/>
                  <w:marBottom w:val="101"/>
                  <w:divBdr>
                    <w:top w:val="none" w:sz="0" w:space="0" w:color="auto"/>
                    <w:left w:val="none" w:sz="0" w:space="0" w:color="auto"/>
                    <w:bottom w:val="none" w:sz="0" w:space="0" w:color="auto"/>
                    <w:right w:val="none" w:sz="0" w:space="0" w:color="auto"/>
                  </w:divBdr>
                </w:div>
                <w:div w:id="1352023959">
                  <w:marLeft w:val="0"/>
                  <w:marRight w:val="0"/>
                  <w:marTop w:val="0"/>
                  <w:marBottom w:val="101"/>
                  <w:divBdr>
                    <w:top w:val="none" w:sz="0" w:space="0" w:color="auto"/>
                    <w:left w:val="none" w:sz="0" w:space="0" w:color="auto"/>
                    <w:bottom w:val="none" w:sz="0" w:space="0" w:color="auto"/>
                    <w:right w:val="none" w:sz="0" w:space="0" w:color="auto"/>
                  </w:divBdr>
                </w:div>
                <w:div w:id="304748749">
                  <w:marLeft w:val="0"/>
                  <w:marRight w:val="0"/>
                  <w:marTop w:val="0"/>
                  <w:marBottom w:val="101"/>
                  <w:divBdr>
                    <w:top w:val="none" w:sz="0" w:space="0" w:color="auto"/>
                    <w:left w:val="none" w:sz="0" w:space="0" w:color="auto"/>
                    <w:bottom w:val="none" w:sz="0" w:space="0" w:color="auto"/>
                    <w:right w:val="none" w:sz="0" w:space="0" w:color="auto"/>
                  </w:divBdr>
                </w:div>
                <w:div w:id="1930697879">
                  <w:marLeft w:val="0"/>
                  <w:marRight w:val="0"/>
                  <w:marTop w:val="0"/>
                  <w:marBottom w:val="101"/>
                  <w:divBdr>
                    <w:top w:val="none" w:sz="0" w:space="0" w:color="auto"/>
                    <w:left w:val="none" w:sz="0" w:space="0" w:color="auto"/>
                    <w:bottom w:val="none" w:sz="0" w:space="0" w:color="auto"/>
                    <w:right w:val="none" w:sz="0" w:space="0" w:color="auto"/>
                  </w:divBdr>
                </w:div>
                <w:div w:id="1324814560">
                  <w:marLeft w:val="0"/>
                  <w:marRight w:val="0"/>
                  <w:marTop w:val="0"/>
                  <w:marBottom w:val="101"/>
                  <w:divBdr>
                    <w:top w:val="none" w:sz="0" w:space="0" w:color="auto"/>
                    <w:left w:val="none" w:sz="0" w:space="0" w:color="auto"/>
                    <w:bottom w:val="none" w:sz="0" w:space="0" w:color="auto"/>
                    <w:right w:val="none" w:sz="0" w:space="0" w:color="auto"/>
                  </w:divBdr>
                </w:div>
                <w:div w:id="1816529025">
                  <w:marLeft w:val="0"/>
                  <w:marRight w:val="0"/>
                  <w:marTop w:val="0"/>
                  <w:marBottom w:val="101"/>
                  <w:divBdr>
                    <w:top w:val="none" w:sz="0" w:space="0" w:color="auto"/>
                    <w:left w:val="none" w:sz="0" w:space="0" w:color="auto"/>
                    <w:bottom w:val="none" w:sz="0" w:space="0" w:color="auto"/>
                    <w:right w:val="none" w:sz="0" w:space="0" w:color="auto"/>
                  </w:divBdr>
                </w:div>
                <w:div w:id="1322350197">
                  <w:marLeft w:val="0"/>
                  <w:marRight w:val="0"/>
                  <w:marTop w:val="0"/>
                  <w:marBottom w:val="101"/>
                  <w:divBdr>
                    <w:top w:val="none" w:sz="0" w:space="0" w:color="auto"/>
                    <w:left w:val="none" w:sz="0" w:space="0" w:color="auto"/>
                    <w:bottom w:val="none" w:sz="0" w:space="0" w:color="auto"/>
                    <w:right w:val="none" w:sz="0" w:space="0" w:color="auto"/>
                  </w:divBdr>
                </w:div>
                <w:div w:id="116065389">
                  <w:marLeft w:val="0"/>
                  <w:marRight w:val="0"/>
                  <w:marTop w:val="0"/>
                  <w:marBottom w:val="101"/>
                  <w:divBdr>
                    <w:top w:val="none" w:sz="0" w:space="0" w:color="auto"/>
                    <w:left w:val="none" w:sz="0" w:space="0" w:color="auto"/>
                    <w:bottom w:val="none" w:sz="0" w:space="0" w:color="auto"/>
                    <w:right w:val="none" w:sz="0" w:space="0" w:color="auto"/>
                  </w:divBdr>
                </w:div>
                <w:div w:id="1296982487">
                  <w:marLeft w:val="0"/>
                  <w:marRight w:val="0"/>
                  <w:marTop w:val="0"/>
                  <w:marBottom w:val="101"/>
                  <w:divBdr>
                    <w:top w:val="none" w:sz="0" w:space="0" w:color="auto"/>
                    <w:left w:val="none" w:sz="0" w:space="0" w:color="auto"/>
                    <w:bottom w:val="none" w:sz="0" w:space="0" w:color="auto"/>
                    <w:right w:val="none" w:sz="0" w:space="0" w:color="auto"/>
                  </w:divBdr>
                </w:div>
                <w:div w:id="728453520">
                  <w:marLeft w:val="0"/>
                  <w:marRight w:val="0"/>
                  <w:marTop w:val="0"/>
                  <w:marBottom w:val="101"/>
                  <w:divBdr>
                    <w:top w:val="none" w:sz="0" w:space="0" w:color="auto"/>
                    <w:left w:val="none" w:sz="0" w:space="0" w:color="auto"/>
                    <w:bottom w:val="none" w:sz="0" w:space="0" w:color="auto"/>
                    <w:right w:val="none" w:sz="0" w:space="0" w:color="auto"/>
                  </w:divBdr>
                </w:div>
                <w:div w:id="942104924">
                  <w:marLeft w:val="0"/>
                  <w:marRight w:val="0"/>
                  <w:marTop w:val="0"/>
                  <w:marBottom w:val="101"/>
                  <w:divBdr>
                    <w:top w:val="none" w:sz="0" w:space="0" w:color="auto"/>
                    <w:left w:val="none" w:sz="0" w:space="0" w:color="auto"/>
                    <w:bottom w:val="none" w:sz="0" w:space="0" w:color="auto"/>
                    <w:right w:val="none" w:sz="0" w:space="0" w:color="auto"/>
                  </w:divBdr>
                </w:div>
                <w:div w:id="485434953">
                  <w:marLeft w:val="0"/>
                  <w:marRight w:val="0"/>
                  <w:marTop w:val="0"/>
                  <w:marBottom w:val="101"/>
                  <w:divBdr>
                    <w:top w:val="none" w:sz="0" w:space="0" w:color="auto"/>
                    <w:left w:val="none" w:sz="0" w:space="0" w:color="auto"/>
                    <w:bottom w:val="none" w:sz="0" w:space="0" w:color="auto"/>
                    <w:right w:val="none" w:sz="0" w:space="0" w:color="auto"/>
                  </w:divBdr>
                </w:div>
                <w:div w:id="1307126879">
                  <w:marLeft w:val="0"/>
                  <w:marRight w:val="0"/>
                  <w:marTop w:val="0"/>
                  <w:marBottom w:val="101"/>
                  <w:divBdr>
                    <w:top w:val="none" w:sz="0" w:space="0" w:color="auto"/>
                    <w:left w:val="none" w:sz="0" w:space="0" w:color="auto"/>
                    <w:bottom w:val="none" w:sz="0" w:space="0" w:color="auto"/>
                    <w:right w:val="none" w:sz="0" w:space="0" w:color="auto"/>
                  </w:divBdr>
                </w:div>
                <w:div w:id="1098721212">
                  <w:marLeft w:val="0"/>
                  <w:marRight w:val="0"/>
                  <w:marTop w:val="0"/>
                  <w:marBottom w:val="101"/>
                  <w:divBdr>
                    <w:top w:val="none" w:sz="0" w:space="0" w:color="auto"/>
                    <w:left w:val="none" w:sz="0" w:space="0" w:color="auto"/>
                    <w:bottom w:val="none" w:sz="0" w:space="0" w:color="auto"/>
                    <w:right w:val="none" w:sz="0" w:space="0" w:color="auto"/>
                  </w:divBdr>
                </w:div>
                <w:div w:id="1961103216">
                  <w:marLeft w:val="0"/>
                  <w:marRight w:val="0"/>
                  <w:marTop w:val="0"/>
                  <w:marBottom w:val="101"/>
                  <w:divBdr>
                    <w:top w:val="none" w:sz="0" w:space="0" w:color="auto"/>
                    <w:left w:val="none" w:sz="0" w:space="0" w:color="auto"/>
                    <w:bottom w:val="none" w:sz="0" w:space="0" w:color="auto"/>
                    <w:right w:val="none" w:sz="0" w:space="0" w:color="auto"/>
                  </w:divBdr>
                </w:div>
                <w:div w:id="1246112159">
                  <w:marLeft w:val="0"/>
                  <w:marRight w:val="0"/>
                  <w:marTop w:val="0"/>
                  <w:marBottom w:val="101"/>
                  <w:divBdr>
                    <w:top w:val="none" w:sz="0" w:space="0" w:color="auto"/>
                    <w:left w:val="none" w:sz="0" w:space="0" w:color="auto"/>
                    <w:bottom w:val="none" w:sz="0" w:space="0" w:color="auto"/>
                    <w:right w:val="none" w:sz="0" w:space="0" w:color="auto"/>
                  </w:divBdr>
                </w:div>
                <w:div w:id="1498115515">
                  <w:marLeft w:val="0"/>
                  <w:marRight w:val="0"/>
                  <w:marTop w:val="0"/>
                  <w:marBottom w:val="101"/>
                  <w:divBdr>
                    <w:top w:val="none" w:sz="0" w:space="0" w:color="auto"/>
                    <w:left w:val="none" w:sz="0" w:space="0" w:color="auto"/>
                    <w:bottom w:val="none" w:sz="0" w:space="0" w:color="auto"/>
                    <w:right w:val="none" w:sz="0" w:space="0" w:color="auto"/>
                  </w:divBdr>
                </w:div>
                <w:div w:id="903640513">
                  <w:marLeft w:val="0"/>
                  <w:marRight w:val="0"/>
                  <w:marTop w:val="0"/>
                  <w:marBottom w:val="101"/>
                  <w:divBdr>
                    <w:top w:val="none" w:sz="0" w:space="0" w:color="auto"/>
                    <w:left w:val="none" w:sz="0" w:space="0" w:color="auto"/>
                    <w:bottom w:val="none" w:sz="0" w:space="0" w:color="auto"/>
                    <w:right w:val="none" w:sz="0" w:space="0" w:color="auto"/>
                  </w:divBdr>
                </w:div>
                <w:div w:id="294219234">
                  <w:marLeft w:val="0"/>
                  <w:marRight w:val="0"/>
                  <w:marTop w:val="0"/>
                  <w:marBottom w:val="101"/>
                  <w:divBdr>
                    <w:top w:val="none" w:sz="0" w:space="0" w:color="auto"/>
                    <w:left w:val="none" w:sz="0" w:space="0" w:color="auto"/>
                    <w:bottom w:val="none" w:sz="0" w:space="0" w:color="auto"/>
                    <w:right w:val="none" w:sz="0" w:space="0" w:color="auto"/>
                  </w:divBdr>
                </w:div>
                <w:div w:id="448161053">
                  <w:marLeft w:val="0"/>
                  <w:marRight w:val="0"/>
                  <w:marTop w:val="0"/>
                  <w:marBottom w:val="101"/>
                  <w:divBdr>
                    <w:top w:val="none" w:sz="0" w:space="0" w:color="auto"/>
                    <w:left w:val="none" w:sz="0" w:space="0" w:color="auto"/>
                    <w:bottom w:val="none" w:sz="0" w:space="0" w:color="auto"/>
                    <w:right w:val="none" w:sz="0" w:space="0" w:color="auto"/>
                  </w:divBdr>
                </w:div>
                <w:div w:id="790977690">
                  <w:marLeft w:val="0"/>
                  <w:marRight w:val="0"/>
                  <w:marTop w:val="0"/>
                  <w:marBottom w:val="101"/>
                  <w:divBdr>
                    <w:top w:val="none" w:sz="0" w:space="0" w:color="auto"/>
                    <w:left w:val="none" w:sz="0" w:space="0" w:color="auto"/>
                    <w:bottom w:val="none" w:sz="0" w:space="0" w:color="auto"/>
                    <w:right w:val="none" w:sz="0" w:space="0" w:color="auto"/>
                  </w:divBdr>
                </w:div>
                <w:div w:id="641423345">
                  <w:marLeft w:val="0"/>
                  <w:marRight w:val="0"/>
                  <w:marTop w:val="0"/>
                  <w:marBottom w:val="101"/>
                  <w:divBdr>
                    <w:top w:val="none" w:sz="0" w:space="0" w:color="auto"/>
                    <w:left w:val="none" w:sz="0" w:space="0" w:color="auto"/>
                    <w:bottom w:val="none" w:sz="0" w:space="0" w:color="auto"/>
                    <w:right w:val="none" w:sz="0" w:space="0" w:color="auto"/>
                  </w:divBdr>
                </w:div>
                <w:div w:id="2021931085">
                  <w:marLeft w:val="0"/>
                  <w:marRight w:val="0"/>
                  <w:marTop w:val="0"/>
                  <w:marBottom w:val="101"/>
                  <w:divBdr>
                    <w:top w:val="none" w:sz="0" w:space="0" w:color="auto"/>
                    <w:left w:val="none" w:sz="0" w:space="0" w:color="auto"/>
                    <w:bottom w:val="none" w:sz="0" w:space="0" w:color="auto"/>
                    <w:right w:val="none" w:sz="0" w:space="0" w:color="auto"/>
                  </w:divBdr>
                </w:div>
                <w:div w:id="2109889049">
                  <w:marLeft w:val="0"/>
                  <w:marRight w:val="0"/>
                  <w:marTop w:val="0"/>
                  <w:marBottom w:val="101"/>
                  <w:divBdr>
                    <w:top w:val="none" w:sz="0" w:space="0" w:color="auto"/>
                    <w:left w:val="none" w:sz="0" w:space="0" w:color="auto"/>
                    <w:bottom w:val="none" w:sz="0" w:space="0" w:color="auto"/>
                    <w:right w:val="none" w:sz="0" w:space="0" w:color="auto"/>
                  </w:divBdr>
                </w:div>
                <w:div w:id="258684548">
                  <w:marLeft w:val="0"/>
                  <w:marRight w:val="0"/>
                  <w:marTop w:val="0"/>
                  <w:marBottom w:val="101"/>
                  <w:divBdr>
                    <w:top w:val="none" w:sz="0" w:space="0" w:color="auto"/>
                    <w:left w:val="none" w:sz="0" w:space="0" w:color="auto"/>
                    <w:bottom w:val="none" w:sz="0" w:space="0" w:color="auto"/>
                    <w:right w:val="none" w:sz="0" w:space="0" w:color="auto"/>
                  </w:divBdr>
                </w:div>
                <w:div w:id="100075846">
                  <w:marLeft w:val="0"/>
                  <w:marRight w:val="0"/>
                  <w:marTop w:val="0"/>
                  <w:marBottom w:val="101"/>
                  <w:divBdr>
                    <w:top w:val="none" w:sz="0" w:space="0" w:color="auto"/>
                    <w:left w:val="none" w:sz="0" w:space="0" w:color="auto"/>
                    <w:bottom w:val="none" w:sz="0" w:space="0" w:color="auto"/>
                    <w:right w:val="none" w:sz="0" w:space="0" w:color="auto"/>
                  </w:divBdr>
                </w:div>
                <w:div w:id="2018655117">
                  <w:marLeft w:val="0"/>
                  <w:marRight w:val="0"/>
                  <w:marTop w:val="0"/>
                  <w:marBottom w:val="101"/>
                  <w:divBdr>
                    <w:top w:val="none" w:sz="0" w:space="0" w:color="auto"/>
                    <w:left w:val="none" w:sz="0" w:space="0" w:color="auto"/>
                    <w:bottom w:val="none" w:sz="0" w:space="0" w:color="auto"/>
                    <w:right w:val="none" w:sz="0" w:space="0" w:color="auto"/>
                  </w:divBdr>
                </w:div>
                <w:div w:id="991524130">
                  <w:marLeft w:val="0"/>
                  <w:marRight w:val="0"/>
                  <w:marTop w:val="0"/>
                  <w:marBottom w:val="101"/>
                  <w:divBdr>
                    <w:top w:val="none" w:sz="0" w:space="0" w:color="auto"/>
                    <w:left w:val="none" w:sz="0" w:space="0" w:color="auto"/>
                    <w:bottom w:val="none" w:sz="0" w:space="0" w:color="auto"/>
                    <w:right w:val="none" w:sz="0" w:space="0" w:color="auto"/>
                  </w:divBdr>
                </w:div>
                <w:div w:id="960380272">
                  <w:marLeft w:val="0"/>
                  <w:marRight w:val="0"/>
                  <w:marTop w:val="0"/>
                  <w:marBottom w:val="101"/>
                  <w:divBdr>
                    <w:top w:val="none" w:sz="0" w:space="0" w:color="auto"/>
                    <w:left w:val="none" w:sz="0" w:space="0" w:color="auto"/>
                    <w:bottom w:val="none" w:sz="0" w:space="0" w:color="auto"/>
                    <w:right w:val="none" w:sz="0" w:space="0" w:color="auto"/>
                  </w:divBdr>
                </w:div>
                <w:div w:id="76288633">
                  <w:marLeft w:val="0"/>
                  <w:marRight w:val="0"/>
                  <w:marTop w:val="0"/>
                  <w:marBottom w:val="101"/>
                  <w:divBdr>
                    <w:top w:val="none" w:sz="0" w:space="0" w:color="auto"/>
                    <w:left w:val="none" w:sz="0" w:space="0" w:color="auto"/>
                    <w:bottom w:val="none" w:sz="0" w:space="0" w:color="auto"/>
                    <w:right w:val="none" w:sz="0" w:space="0" w:color="auto"/>
                  </w:divBdr>
                </w:div>
                <w:div w:id="1200818310">
                  <w:marLeft w:val="0"/>
                  <w:marRight w:val="0"/>
                  <w:marTop w:val="0"/>
                  <w:marBottom w:val="101"/>
                  <w:divBdr>
                    <w:top w:val="none" w:sz="0" w:space="0" w:color="auto"/>
                    <w:left w:val="none" w:sz="0" w:space="0" w:color="auto"/>
                    <w:bottom w:val="none" w:sz="0" w:space="0" w:color="auto"/>
                    <w:right w:val="none" w:sz="0" w:space="0" w:color="auto"/>
                  </w:divBdr>
                </w:div>
                <w:div w:id="2063357769">
                  <w:marLeft w:val="0"/>
                  <w:marRight w:val="0"/>
                  <w:marTop w:val="0"/>
                  <w:marBottom w:val="101"/>
                  <w:divBdr>
                    <w:top w:val="none" w:sz="0" w:space="0" w:color="auto"/>
                    <w:left w:val="none" w:sz="0" w:space="0" w:color="auto"/>
                    <w:bottom w:val="none" w:sz="0" w:space="0" w:color="auto"/>
                    <w:right w:val="none" w:sz="0" w:space="0" w:color="auto"/>
                  </w:divBdr>
                </w:div>
                <w:div w:id="870263323">
                  <w:marLeft w:val="0"/>
                  <w:marRight w:val="0"/>
                  <w:marTop w:val="0"/>
                  <w:marBottom w:val="101"/>
                  <w:divBdr>
                    <w:top w:val="none" w:sz="0" w:space="0" w:color="auto"/>
                    <w:left w:val="none" w:sz="0" w:space="0" w:color="auto"/>
                    <w:bottom w:val="none" w:sz="0" w:space="0" w:color="auto"/>
                    <w:right w:val="none" w:sz="0" w:space="0" w:color="auto"/>
                  </w:divBdr>
                </w:div>
                <w:div w:id="1625426904">
                  <w:marLeft w:val="0"/>
                  <w:marRight w:val="0"/>
                  <w:marTop w:val="0"/>
                  <w:marBottom w:val="101"/>
                  <w:divBdr>
                    <w:top w:val="none" w:sz="0" w:space="0" w:color="auto"/>
                    <w:left w:val="none" w:sz="0" w:space="0" w:color="auto"/>
                    <w:bottom w:val="none" w:sz="0" w:space="0" w:color="auto"/>
                    <w:right w:val="none" w:sz="0" w:space="0" w:color="auto"/>
                  </w:divBdr>
                </w:div>
                <w:div w:id="2063552315">
                  <w:marLeft w:val="0"/>
                  <w:marRight w:val="0"/>
                  <w:marTop w:val="0"/>
                  <w:marBottom w:val="101"/>
                  <w:divBdr>
                    <w:top w:val="none" w:sz="0" w:space="0" w:color="auto"/>
                    <w:left w:val="none" w:sz="0" w:space="0" w:color="auto"/>
                    <w:bottom w:val="none" w:sz="0" w:space="0" w:color="auto"/>
                    <w:right w:val="none" w:sz="0" w:space="0" w:color="auto"/>
                  </w:divBdr>
                </w:div>
                <w:div w:id="868761140">
                  <w:marLeft w:val="0"/>
                  <w:marRight w:val="0"/>
                  <w:marTop w:val="0"/>
                  <w:marBottom w:val="101"/>
                  <w:divBdr>
                    <w:top w:val="none" w:sz="0" w:space="0" w:color="auto"/>
                    <w:left w:val="none" w:sz="0" w:space="0" w:color="auto"/>
                    <w:bottom w:val="none" w:sz="0" w:space="0" w:color="auto"/>
                    <w:right w:val="none" w:sz="0" w:space="0" w:color="auto"/>
                  </w:divBdr>
                </w:div>
                <w:div w:id="2050949973">
                  <w:marLeft w:val="0"/>
                  <w:marRight w:val="0"/>
                  <w:marTop w:val="0"/>
                  <w:marBottom w:val="101"/>
                  <w:divBdr>
                    <w:top w:val="none" w:sz="0" w:space="0" w:color="auto"/>
                    <w:left w:val="none" w:sz="0" w:space="0" w:color="auto"/>
                    <w:bottom w:val="none" w:sz="0" w:space="0" w:color="auto"/>
                    <w:right w:val="none" w:sz="0" w:space="0" w:color="auto"/>
                  </w:divBdr>
                </w:div>
                <w:div w:id="1594360040">
                  <w:marLeft w:val="0"/>
                  <w:marRight w:val="0"/>
                  <w:marTop w:val="0"/>
                  <w:marBottom w:val="101"/>
                  <w:divBdr>
                    <w:top w:val="none" w:sz="0" w:space="0" w:color="auto"/>
                    <w:left w:val="none" w:sz="0" w:space="0" w:color="auto"/>
                    <w:bottom w:val="none" w:sz="0" w:space="0" w:color="auto"/>
                    <w:right w:val="none" w:sz="0" w:space="0" w:color="auto"/>
                  </w:divBdr>
                </w:div>
                <w:div w:id="1120954284">
                  <w:marLeft w:val="0"/>
                  <w:marRight w:val="0"/>
                  <w:marTop w:val="0"/>
                  <w:marBottom w:val="101"/>
                  <w:divBdr>
                    <w:top w:val="none" w:sz="0" w:space="0" w:color="auto"/>
                    <w:left w:val="none" w:sz="0" w:space="0" w:color="auto"/>
                    <w:bottom w:val="none" w:sz="0" w:space="0" w:color="auto"/>
                    <w:right w:val="none" w:sz="0" w:space="0" w:color="auto"/>
                  </w:divBdr>
                </w:div>
                <w:div w:id="1748846543">
                  <w:marLeft w:val="0"/>
                  <w:marRight w:val="0"/>
                  <w:marTop w:val="0"/>
                  <w:marBottom w:val="101"/>
                  <w:divBdr>
                    <w:top w:val="none" w:sz="0" w:space="0" w:color="auto"/>
                    <w:left w:val="none" w:sz="0" w:space="0" w:color="auto"/>
                    <w:bottom w:val="none" w:sz="0" w:space="0" w:color="auto"/>
                    <w:right w:val="none" w:sz="0" w:space="0" w:color="auto"/>
                  </w:divBdr>
                </w:div>
                <w:div w:id="1765688777">
                  <w:marLeft w:val="0"/>
                  <w:marRight w:val="0"/>
                  <w:marTop w:val="0"/>
                  <w:marBottom w:val="101"/>
                  <w:divBdr>
                    <w:top w:val="none" w:sz="0" w:space="0" w:color="auto"/>
                    <w:left w:val="none" w:sz="0" w:space="0" w:color="auto"/>
                    <w:bottom w:val="none" w:sz="0" w:space="0" w:color="auto"/>
                    <w:right w:val="none" w:sz="0" w:space="0" w:color="auto"/>
                  </w:divBdr>
                </w:div>
                <w:div w:id="1169708439">
                  <w:marLeft w:val="0"/>
                  <w:marRight w:val="0"/>
                  <w:marTop w:val="0"/>
                  <w:marBottom w:val="101"/>
                  <w:divBdr>
                    <w:top w:val="none" w:sz="0" w:space="0" w:color="auto"/>
                    <w:left w:val="none" w:sz="0" w:space="0" w:color="auto"/>
                    <w:bottom w:val="none" w:sz="0" w:space="0" w:color="auto"/>
                    <w:right w:val="none" w:sz="0" w:space="0" w:color="auto"/>
                  </w:divBdr>
                </w:div>
                <w:div w:id="881208129">
                  <w:marLeft w:val="0"/>
                  <w:marRight w:val="0"/>
                  <w:marTop w:val="0"/>
                  <w:marBottom w:val="101"/>
                  <w:divBdr>
                    <w:top w:val="none" w:sz="0" w:space="0" w:color="auto"/>
                    <w:left w:val="none" w:sz="0" w:space="0" w:color="auto"/>
                    <w:bottom w:val="none" w:sz="0" w:space="0" w:color="auto"/>
                    <w:right w:val="none" w:sz="0" w:space="0" w:color="auto"/>
                  </w:divBdr>
                </w:div>
                <w:div w:id="1614828639">
                  <w:marLeft w:val="0"/>
                  <w:marRight w:val="0"/>
                  <w:marTop w:val="0"/>
                  <w:marBottom w:val="101"/>
                  <w:divBdr>
                    <w:top w:val="none" w:sz="0" w:space="0" w:color="auto"/>
                    <w:left w:val="none" w:sz="0" w:space="0" w:color="auto"/>
                    <w:bottom w:val="none" w:sz="0" w:space="0" w:color="auto"/>
                    <w:right w:val="none" w:sz="0" w:space="0" w:color="auto"/>
                  </w:divBdr>
                </w:div>
                <w:div w:id="1459684855">
                  <w:marLeft w:val="0"/>
                  <w:marRight w:val="0"/>
                  <w:marTop w:val="0"/>
                  <w:marBottom w:val="101"/>
                  <w:divBdr>
                    <w:top w:val="none" w:sz="0" w:space="0" w:color="auto"/>
                    <w:left w:val="none" w:sz="0" w:space="0" w:color="auto"/>
                    <w:bottom w:val="none" w:sz="0" w:space="0" w:color="auto"/>
                    <w:right w:val="none" w:sz="0" w:space="0" w:color="auto"/>
                  </w:divBdr>
                </w:div>
                <w:div w:id="1460294887">
                  <w:marLeft w:val="0"/>
                  <w:marRight w:val="0"/>
                  <w:marTop w:val="0"/>
                  <w:marBottom w:val="101"/>
                  <w:divBdr>
                    <w:top w:val="none" w:sz="0" w:space="0" w:color="auto"/>
                    <w:left w:val="none" w:sz="0" w:space="0" w:color="auto"/>
                    <w:bottom w:val="none" w:sz="0" w:space="0" w:color="auto"/>
                    <w:right w:val="none" w:sz="0" w:space="0" w:color="auto"/>
                  </w:divBdr>
                </w:div>
                <w:div w:id="886186130">
                  <w:marLeft w:val="0"/>
                  <w:marRight w:val="0"/>
                  <w:marTop w:val="0"/>
                  <w:marBottom w:val="101"/>
                  <w:divBdr>
                    <w:top w:val="none" w:sz="0" w:space="0" w:color="auto"/>
                    <w:left w:val="none" w:sz="0" w:space="0" w:color="auto"/>
                    <w:bottom w:val="none" w:sz="0" w:space="0" w:color="auto"/>
                    <w:right w:val="none" w:sz="0" w:space="0" w:color="auto"/>
                  </w:divBdr>
                </w:div>
                <w:div w:id="509295690">
                  <w:marLeft w:val="0"/>
                  <w:marRight w:val="0"/>
                  <w:marTop w:val="0"/>
                  <w:marBottom w:val="101"/>
                  <w:divBdr>
                    <w:top w:val="none" w:sz="0" w:space="0" w:color="auto"/>
                    <w:left w:val="none" w:sz="0" w:space="0" w:color="auto"/>
                    <w:bottom w:val="none" w:sz="0" w:space="0" w:color="auto"/>
                    <w:right w:val="none" w:sz="0" w:space="0" w:color="auto"/>
                  </w:divBdr>
                </w:div>
                <w:div w:id="12148935">
                  <w:marLeft w:val="0"/>
                  <w:marRight w:val="0"/>
                  <w:marTop w:val="0"/>
                  <w:marBottom w:val="101"/>
                  <w:divBdr>
                    <w:top w:val="none" w:sz="0" w:space="0" w:color="auto"/>
                    <w:left w:val="none" w:sz="0" w:space="0" w:color="auto"/>
                    <w:bottom w:val="none" w:sz="0" w:space="0" w:color="auto"/>
                    <w:right w:val="none" w:sz="0" w:space="0" w:color="auto"/>
                  </w:divBdr>
                </w:div>
                <w:div w:id="1338730330">
                  <w:marLeft w:val="0"/>
                  <w:marRight w:val="0"/>
                  <w:marTop w:val="0"/>
                  <w:marBottom w:val="101"/>
                  <w:divBdr>
                    <w:top w:val="none" w:sz="0" w:space="0" w:color="auto"/>
                    <w:left w:val="none" w:sz="0" w:space="0" w:color="auto"/>
                    <w:bottom w:val="none" w:sz="0" w:space="0" w:color="auto"/>
                    <w:right w:val="none" w:sz="0" w:space="0" w:color="auto"/>
                  </w:divBdr>
                </w:div>
                <w:div w:id="389764970">
                  <w:marLeft w:val="0"/>
                  <w:marRight w:val="0"/>
                  <w:marTop w:val="0"/>
                  <w:marBottom w:val="101"/>
                  <w:divBdr>
                    <w:top w:val="none" w:sz="0" w:space="0" w:color="auto"/>
                    <w:left w:val="none" w:sz="0" w:space="0" w:color="auto"/>
                    <w:bottom w:val="none" w:sz="0" w:space="0" w:color="auto"/>
                    <w:right w:val="none" w:sz="0" w:space="0" w:color="auto"/>
                  </w:divBdr>
                </w:div>
                <w:div w:id="602954818">
                  <w:marLeft w:val="0"/>
                  <w:marRight w:val="0"/>
                  <w:marTop w:val="0"/>
                  <w:marBottom w:val="101"/>
                  <w:divBdr>
                    <w:top w:val="none" w:sz="0" w:space="0" w:color="auto"/>
                    <w:left w:val="none" w:sz="0" w:space="0" w:color="auto"/>
                    <w:bottom w:val="none" w:sz="0" w:space="0" w:color="auto"/>
                    <w:right w:val="none" w:sz="0" w:space="0" w:color="auto"/>
                  </w:divBdr>
                </w:div>
                <w:div w:id="1752314200">
                  <w:marLeft w:val="0"/>
                  <w:marRight w:val="0"/>
                  <w:marTop w:val="0"/>
                  <w:marBottom w:val="101"/>
                  <w:divBdr>
                    <w:top w:val="none" w:sz="0" w:space="0" w:color="auto"/>
                    <w:left w:val="none" w:sz="0" w:space="0" w:color="auto"/>
                    <w:bottom w:val="none" w:sz="0" w:space="0" w:color="auto"/>
                    <w:right w:val="none" w:sz="0" w:space="0" w:color="auto"/>
                  </w:divBdr>
                </w:div>
                <w:div w:id="201402709">
                  <w:marLeft w:val="0"/>
                  <w:marRight w:val="0"/>
                  <w:marTop w:val="0"/>
                  <w:marBottom w:val="101"/>
                  <w:divBdr>
                    <w:top w:val="none" w:sz="0" w:space="0" w:color="auto"/>
                    <w:left w:val="none" w:sz="0" w:space="0" w:color="auto"/>
                    <w:bottom w:val="none" w:sz="0" w:space="0" w:color="auto"/>
                    <w:right w:val="none" w:sz="0" w:space="0" w:color="auto"/>
                  </w:divBdr>
                </w:div>
                <w:div w:id="853767859">
                  <w:marLeft w:val="0"/>
                  <w:marRight w:val="0"/>
                  <w:marTop w:val="0"/>
                  <w:marBottom w:val="101"/>
                  <w:divBdr>
                    <w:top w:val="none" w:sz="0" w:space="0" w:color="auto"/>
                    <w:left w:val="none" w:sz="0" w:space="0" w:color="auto"/>
                    <w:bottom w:val="none" w:sz="0" w:space="0" w:color="auto"/>
                    <w:right w:val="none" w:sz="0" w:space="0" w:color="auto"/>
                  </w:divBdr>
                </w:div>
                <w:div w:id="1510561565">
                  <w:marLeft w:val="0"/>
                  <w:marRight w:val="0"/>
                  <w:marTop w:val="0"/>
                  <w:marBottom w:val="101"/>
                  <w:divBdr>
                    <w:top w:val="none" w:sz="0" w:space="0" w:color="auto"/>
                    <w:left w:val="none" w:sz="0" w:space="0" w:color="auto"/>
                    <w:bottom w:val="none" w:sz="0" w:space="0" w:color="auto"/>
                    <w:right w:val="none" w:sz="0" w:space="0" w:color="auto"/>
                  </w:divBdr>
                </w:div>
                <w:div w:id="525680498">
                  <w:marLeft w:val="0"/>
                  <w:marRight w:val="0"/>
                  <w:marTop w:val="0"/>
                  <w:marBottom w:val="101"/>
                  <w:divBdr>
                    <w:top w:val="none" w:sz="0" w:space="0" w:color="auto"/>
                    <w:left w:val="none" w:sz="0" w:space="0" w:color="auto"/>
                    <w:bottom w:val="none" w:sz="0" w:space="0" w:color="auto"/>
                    <w:right w:val="none" w:sz="0" w:space="0" w:color="auto"/>
                  </w:divBdr>
                </w:div>
                <w:div w:id="167643800">
                  <w:marLeft w:val="0"/>
                  <w:marRight w:val="0"/>
                  <w:marTop w:val="0"/>
                  <w:marBottom w:val="101"/>
                  <w:divBdr>
                    <w:top w:val="none" w:sz="0" w:space="0" w:color="auto"/>
                    <w:left w:val="none" w:sz="0" w:space="0" w:color="auto"/>
                    <w:bottom w:val="none" w:sz="0" w:space="0" w:color="auto"/>
                    <w:right w:val="none" w:sz="0" w:space="0" w:color="auto"/>
                  </w:divBdr>
                </w:div>
                <w:div w:id="2119060820">
                  <w:marLeft w:val="0"/>
                  <w:marRight w:val="0"/>
                  <w:marTop w:val="0"/>
                  <w:marBottom w:val="101"/>
                  <w:divBdr>
                    <w:top w:val="none" w:sz="0" w:space="0" w:color="auto"/>
                    <w:left w:val="none" w:sz="0" w:space="0" w:color="auto"/>
                    <w:bottom w:val="none" w:sz="0" w:space="0" w:color="auto"/>
                    <w:right w:val="none" w:sz="0" w:space="0" w:color="auto"/>
                  </w:divBdr>
                </w:div>
                <w:div w:id="942103775">
                  <w:marLeft w:val="0"/>
                  <w:marRight w:val="0"/>
                  <w:marTop w:val="0"/>
                  <w:marBottom w:val="101"/>
                  <w:divBdr>
                    <w:top w:val="none" w:sz="0" w:space="0" w:color="auto"/>
                    <w:left w:val="none" w:sz="0" w:space="0" w:color="auto"/>
                    <w:bottom w:val="none" w:sz="0" w:space="0" w:color="auto"/>
                    <w:right w:val="none" w:sz="0" w:space="0" w:color="auto"/>
                  </w:divBdr>
                </w:div>
                <w:div w:id="153255730">
                  <w:marLeft w:val="0"/>
                  <w:marRight w:val="0"/>
                  <w:marTop w:val="0"/>
                  <w:marBottom w:val="101"/>
                  <w:divBdr>
                    <w:top w:val="none" w:sz="0" w:space="0" w:color="auto"/>
                    <w:left w:val="none" w:sz="0" w:space="0" w:color="auto"/>
                    <w:bottom w:val="none" w:sz="0" w:space="0" w:color="auto"/>
                    <w:right w:val="none" w:sz="0" w:space="0" w:color="auto"/>
                  </w:divBdr>
                </w:div>
                <w:div w:id="1060981824">
                  <w:marLeft w:val="0"/>
                  <w:marRight w:val="0"/>
                  <w:marTop w:val="0"/>
                  <w:marBottom w:val="101"/>
                  <w:divBdr>
                    <w:top w:val="none" w:sz="0" w:space="0" w:color="auto"/>
                    <w:left w:val="none" w:sz="0" w:space="0" w:color="auto"/>
                    <w:bottom w:val="none" w:sz="0" w:space="0" w:color="auto"/>
                    <w:right w:val="none" w:sz="0" w:space="0" w:color="auto"/>
                  </w:divBdr>
                </w:div>
                <w:div w:id="1346710732">
                  <w:marLeft w:val="0"/>
                  <w:marRight w:val="0"/>
                  <w:marTop w:val="0"/>
                  <w:marBottom w:val="101"/>
                  <w:divBdr>
                    <w:top w:val="none" w:sz="0" w:space="0" w:color="auto"/>
                    <w:left w:val="none" w:sz="0" w:space="0" w:color="auto"/>
                    <w:bottom w:val="none" w:sz="0" w:space="0" w:color="auto"/>
                    <w:right w:val="none" w:sz="0" w:space="0" w:color="auto"/>
                  </w:divBdr>
                </w:div>
                <w:div w:id="797376556">
                  <w:marLeft w:val="0"/>
                  <w:marRight w:val="0"/>
                  <w:marTop w:val="0"/>
                  <w:marBottom w:val="101"/>
                  <w:divBdr>
                    <w:top w:val="none" w:sz="0" w:space="0" w:color="auto"/>
                    <w:left w:val="none" w:sz="0" w:space="0" w:color="auto"/>
                    <w:bottom w:val="none" w:sz="0" w:space="0" w:color="auto"/>
                    <w:right w:val="none" w:sz="0" w:space="0" w:color="auto"/>
                  </w:divBdr>
                </w:div>
                <w:div w:id="423231868">
                  <w:marLeft w:val="0"/>
                  <w:marRight w:val="0"/>
                  <w:marTop w:val="0"/>
                  <w:marBottom w:val="101"/>
                  <w:divBdr>
                    <w:top w:val="none" w:sz="0" w:space="0" w:color="auto"/>
                    <w:left w:val="none" w:sz="0" w:space="0" w:color="auto"/>
                    <w:bottom w:val="none" w:sz="0" w:space="0" w:color="auto"/>
                    <w:right w:val="none" w:sz="0" w:space="0" w:color="auto"/>
                  </w:divBdr>
                </w:div>
                <w:div w:id="15694108">
                  <w:marLeft w:val="0"/>
                  <w:marRight w:val="0"/>
                  <w:marTop w:val="0"/>
                  <w:marBottom w:val="101"/>
                  <w:divBdr>
                    <w:top w:val="none" w:sz="0" w:space="0" w:color="auto"/>
                    <w:left w:val="none" w:sz="0" w:space="0" w:color="auto"/>
                    <w:bottom w:val="none" w:sz="0" w:space="0" w:color="auto"/>
                    <w:right w:val="none" w:sz="0" w:space="0" w:color="auto"/>
                  </w:divBdr>
                </w:div>
                <w:div w:id="1544168116">
                  <w:marLeft w:val="0"/>
                  <w:marRight w:val="0"/>
                  <w:marTop w:val="0"/>
                  <w:marBottom w:val="101"/>
                  <w:divBdr>
                    <w:top w:val="none" w:sz="0" w:space="0" w:color="auto"/>
                    <w:left w:val="none" w:sz="0" w:space="0" w:color="auto"/>
                    <w:bottom w:val="none" w:sz="0" w:space="0" w:color="auto"/>
                    <w:right w:val="none" w:sz="0" w:space="0" w:color="auto"/>
                  </w:divBdr>
                </w:div>
                <w:div w:id="1452750875">
                  <w:marLeft w:val="0"/>
                  <w:marRight w:val="0"/>
                  <w:marTop w:val="0"/>
                  <w:marBottom w:val="40"/>
                  <w:divBdr>
                    <w:top w:val="none" w:sz="0" w:space="0" w:color="auto"/>
                    <w:left w:val="none" w:sz="0" w:space="0" w:color="auto"/>
                    <w:bottom w:val="none" w:sz="0" w:space="0" w:color="auto"/>
                    <w:right w:val="none" w:sz="0" w:space="0" w:color="auto"/>
                  </w:divBdr>
                </w:div>
                <w:div w:id="2042658513">
                  <w:marLeft w:val="0"/>
                  <w:marRight w:val="0"/>
                  <w:marTop w:val="0"/>
                  <w:marBottom w:val="40"/>
                  <w:divBdr>
                    <w:top w:val="none" w:sz="0" w:space="0" w:color="auto"/>
                    <w:left w:val="none" w:sz="0" w:space="0" w:color="auto"/>
                    <w:bottom w:val="none" w:sz="0" w:space="0" w:color="auto"/>
                    <w:right w:val="none" w:sz="0" w:space="0" w:color="auto"/>
                  </w:divBdr>
                </w:div>
                <w:div w:id="1012493561">
                  <w:marLeft w:val="0"/>
                  <w:marRight w:val="0"/>
                  <w:marTop w:val="0"/>
                  <w:marBottom w:val="40"/>
                  <w:divBdr>
                    <w:top w:val="none" w:sz="0" w:space="0" w:color="auto"/>
                    <w:left w:val="none" w:sz="0" w:space="0" w:color="auto"/>
                    <w:bottom w:val="none" w:sz="0" w:space="0" w:color="auto"/>
                    <w:right w:val="none" w:sz="0" w:space="0" w:color="auto"/>
                  </w:divBdr>
                </w:div>
                <w:div w:id="861825340">
                  <w:marLeft w:val="0"/>
                  <w:marRight w:val="0"/>
                  <w:marTop w:val="0"/>
                  <w:marBottom w:val="40"/>
                  <w:divBdr>
                    <w:top w:val="none" w:sz="0" w:space="0" w:color="auto"/>
                    <w:left w:val="none" w:sz="0" w:space="0" w:color="auto"/>
                    <w:bottom w:val="none" w:sz="0" w:space="0" w:color="auto"/>
                    <w:right w:val="none" w:sz="0" w:space="0" w:color="auto"/>
                  </w:divBdr>
                </w:div>
                <w:div w:id="980037656">
                  <w:marLeft w:val="0"/>
                  <w:marRight w:val="0"/>
                  <w:marTop w:val="0"/>
                  <w:marBottom w:val="40"/>
                  <w:divBdr>
                    <w:top w:val="none" w:sz="0" w:space="0" w:color="auto"/>
                    <w:left w:val="none" w:sz="0" w:space="0" w:color="auto"/>
                    <w:bottom w:val="none" w:sz="0" w:space="0" w:color="auto"/>
                    <w:right w:val="none" w:sz="0" w:space="0" w:color="auto"/>
                  </w:divBdr>
                </w:div>
                <w:div w:id="229393026">
                  <w:marLeft w:val="0"/>
                  <w:marRight w:val="0"/>
                  <w:marTop w:val="0"/>
                  <w:marBottom w:val="40"/>
                  <w:divBdr>
                    <w:top w:val="none" w:sz="0" w:space="0" w:color="auto"/>
                    <w:left w:val="none" w:sz="0" w:space="0" w:color="auto"/>
                    <w:bottom w:val="none" w:sz="0" w:space="0" w:color="auto"/>
                    <w:right w:val="none" w:sz="0" w:space="0" w:color="auto"/>
                  </w:divBdr>
                </w:div>
                <w:div w:id="44641504">
                  <w:marLeft w:val="0"/>
                  <w:marRight w:val="0"/>
                  <w:marTop w:val="0"/>
                  <w:marBottom w:val="40"/>
                  <w:divBdr>
                    <w:top w:val="none" w:sz="0" w:space="0" w:color="auto"/>
                    <w:left w:val="none" w:sz="0" w:space="0" w:color="auto"/>
                    <w:bottom w:val="none" w:sz="0" w:space="0" w:color="auto"/>
                    <w:right w:val="none" w:sz="0" w:space="0" w:color="auto"/>
                  </w:divBdr>
                </w:div>
                <w:div w:id="587033491">
                  <w:marLeft w:val="0"/>
                  <w:marRight w:val="0"/>
                  <w:marTop w:val="0"/>
                  <w:marBottom w:val="40"/>
                  <w:divBdr>
                    <w:top w:val="none" w:sz="0" w:space="0" w:color="auto"/>
                    <w:left w:val="none" w:sz="0" w:space="0" w:color="auto"/>
                    <w:bottom w:val="none" w:sz="0" w:space="0" w:color="auto"/>
                    <w:right w:val="none" w:sz="0" w:space="0" w:color="auto"/>
                  </w:divBdr>
                </w:div>
                <w:div w:id="86000763">
                  <w:marLeft w:val="0"/>
                  <w:marRight w:val="0"/>
                  <w:marTop w:val="0"/>
                  <w:marBottom w:val="40"/>
                  <w:divBdr>
                    <w:top w:val="none" w:sz="0" w:space="0" w:color="auto"/>
                    <w:left w:val="none" w:sz="0" w:space="0" w:color="auto"/>
                    <w:bottom w:val="none" w:sz="0" w:space="0" w:color="auto"/>
                    <w:right w:val="none" w:sz="0" w:space="0" w:color="auto"/>
                  </w:divBdr>
                </w:div>
                <w:div w:id="940141378">
                  <w:marLeft w:val="0"/>
                  <w:marRight w:val="0"/>
                  <w:marTop w:val="0"/>
                  <w:marBottom w:val="40"/>
                  <w:divBdr>
                    <w:top w:val="none" w:sz="0" w:space="0" w:color="auto"/>
                    <w:left w:val="none" w:sz="0" w:space="0" w:color="auto"/>
                    <w:bottom w:val="none" w:sz="0" w:space="0" w:color="auto"/>
                    <w:right w:val="none" w:sz="0" w:space="0" w:color="auto"/>
                  </w:divBdr>
                </w:div>
                <w:div w:id="2107117744">
                  <w:marLeft w:val="0"/>
                  <w:marRight w:val="0"/>
                  <w:marTop w:val="0"/>
                  <w:marBottom w:val="40"/>
                  <w:divBdr>
                    <w:top w:val="none" w:sz="0" w:space="0" w:color="auto"/>
                    <w:left w:val="none" w:sz="0" w:space="0" w:color="auto"/>
                    <w:bottom w:val="none" w:sz="0" w:space="0" w:color="auto"/>
                    <w:right w:val="none" w:sz="0" w:space="0" w:color="auto"/>
                  </w:divBdr>
                </w:div>
                <w:div w:id="1159692260">
                  <w:marLeft w:val="0"/>
                  <w:marRight w:val="0"/>
                  <w:marTop w:val="0"/>
                  <w:marBottom w:val="40"/>
                  <w:divBdr>
                    <w:top w:val="none" w:sz="0" w:space="0" w:color="auto"/>
                    <w:left w:val="none" w:sz="0" w:space="0" w:color="auto"/>
                    <w:bottom w:val="none" w:sz="0" w:space="0" w:color="auto"/>
                    <w:right w:val="none" w:sz="0" w:space="0" w:color="auto"/>
                  </w:divBdr>
                </w:div>
                <w:div w:id="2057000018">
                  <w:marLeft w:val="0"/>
                  <w:marRight w:val="0"/>
                  <w:marTop w:val="0"/>
                  <w:marBottom w:val="40"/>
                  <w:divBdr>
                    <w:top w:val="none" w:sz="0" w:space="0" w:color="auto"/>
                    <w:left w:val="none" w:sz="0" w:space="0" w:color="auto"/>
                    <w:bottom w:val="none" w:sz="0" w:space="0" w:color="auto"/>
                    <w:right w:val="none" w:sz="0" w:space="0" w:color="auto"/>
                  </w:divBdr>
                </w:div>
                <w:div w:id="1934899509">
                  <w:marLeft w:val="0"/>
                  <w:marRight w:val="0"/>
                  <w:marTop w:val="0"/>
                  <w:marBottom w:val="40"/>
                  <w:divBdr>
                    <w:top w:val="none" w:sz="0" w:space="0" w:color="auto"/>
                    <w:left w:val="none" w:sz="0" w:space="0" w:color="auto"/>
                    <w:bottom w:val="none" w:sz="0" w:space="0" w:color="auto"/>
                    <w:right w:val="none" w:sz="0" w:space="0" w:color="auto"/>
                  </w:divBdr>
                </w:div>
                <w:div w:id="874973551">
                  <w:marLeft w:val="0"/>
                  <w:marRight w:val="0"/>
                  <w:marTop w:val="0"/>
                  <w:marBottom w:val="40"/>
                  <w:divBdr>
                    <w:top w:val="none" w:sz="0" w:space="0" w:color="auto"/>
                    <w:left w:val="none" w:sz="0" w:space="0" w:color="auto"/>
                    <w:bottom w:val="none" w:sz="0" w:space="0" w:color="auto"/>
                    <w:right w:val="none" w:sz="0" w:space="0" w:color="auto"/>
                  </w:divBdr>
                </w:div>
                <w:div w:id="2045599456">
                  <w:marLeft w:val="0"/>
                  <w:marRight w:val="0"/>
                  <w:marTop w:val="0"/>
                  <w:marBottom w:val="40"/>
                  <w:divBdr>
                    <w:top w:val="none" w:sz="0" w:space="0" w:color="auto"/>
                    <w:left w:val="none" w:sz="0" w:space="0" w:color="auto"/>
                    <w:bottom w:val="none" w:sz="0" w:space="0" w:color="auto"/>
                    <w:right w:val="none" w:sz="0" w:space="0" w:color="auto"/>
                  </w:divBdr>
                </w:div>
                <w:div w:id="1594391632">
                  <w:marLeft w:val="0"/>
                  <w:marRight w:val="0"/>
                  <w:marTop w:val="0"/>
                  <w:marBottom w:val="40"/>
                  <w:divBdr>
                    <w:top w:val="none" w:sz="0" w:space="0" w:color="auto"/>
                    <w:left w:val="none" w:sz="0" w:space="0" w:color="auto"/>
                    <w:bottom w:val="none" w:sz="0" w:space="0" w:color="auto"/>
                    <w:right w:val="none" w:sz="0" w:space="0" w:color="auto"/>
                  </w:divBdr>
                </w:div>
                <w:div w:id="847409388">
                  <w:marLeft w:val="0"/>
                  <w:marRight w:val="0"/>
                  <w:marTop w:val="0"/>
                  <w:marBottom w:val="40"/>
                  <w:divBdr>
                    <w:top w:val="none" w:sz="0" w:space="0" w:color="auto"/>
                    <w:left w:val="none" w:sz="0" w:space="0" w:color="auto"/>
                    <w:bottom w:val="none" w:sz="0" w:space="0" w:color="auto"/>
                    <w:right w:val="none" w:sz="0" w:space="0" w:color="auto"/>
                  </w:divBdr>
                </w:div>
                <w:div w:id="929969135">
                  <w:marLeft w:val="0"/>
                  <w:marRight w:val="0"/>
                  <w:marTop w:val="0"/>
                  <w:marBottom w:val="40"/>
                  <w:divBdr>
                    <w:top w:val="none" w:sz="0" w:space="0" w:color="auto"/>
                    <w:left w:val="none" w:sz="0" w:space="0" w:color="auto"/>
                    <w:bottom w:val="none" w:sz="0" w:space="0" w:color="auto"/>
                    <w:right w:val="none" w:sz="0" w:space="0" w:color="auto"/>
                  </w:divBdr>
                </w:div>
                <w:div w:id="1737583126">
                  <w:marLeft w:val="0"/>
                  <w:marRight w:val="0"/>
                  <w:marTop w:val="0"/>
                  <w:marBottom w:val="40"/>
                  <w:divBdr>
                    <w:top w:val="none" w:sz="0" w:space="0" w:color="auto"/>
                    <w:left w:val="none" w:sz="0" w:space="0" w:color="auto"/>
                    <w:bottom w:val="none" w:sz="0" w:space="0" w:color="auto"/>
                    <w:right w:val="none" w:sz="0" w:space="0" w:color="auto"/>
                  </w:divBdr>
                </w:div>
                <w:div w:id="22488417">
                  <w:marLeft w:val="0"/>
                  <w:marRight w:val="0"/>
                  <w:marTop w:val="0"/>
                  <w:marBottom w:val="40"/>
                  <w:divBdr>
                    <w:top w:val="none" w:sz="0" w:space="0" w:color="auto"/>
                    <w:left w:val="none" w:sz="0" w:space="0" w:color="auto"/>
                    <w:bottom w:val="none" w:sz="0" w:space="0" w:color="auto"/>
                    <w:right w:val="none" w:sz="0" w:space="0" w:color="auto"/>
                  </w:divBdr>
                </w:div>
                <w:div w:id="479275602">
                  <w:marLeft w:val="0"/>
                  <w:marRight w:val="0"/>
                  <w:marTop w:val="0"/>
                  <w:marBottom w:val="40"/>
                  <w:divBdr>
                    <w:top w:val="none" w:sz="0" w:space="0" w:color="auto"/>
                    <w:left w:val="none" w:sz="0" w:space="0" w:color="auto"/>
                    <w:bottom w:val="none" w:sz="0" w:space="0" w:color="auto"/>
                    <w:right w:val="none" w:sz="0" w:space="0" w:color="auto"/>
                  </w:divBdr>
                </w:div>
                <w:div w:id="604702028">
                  <w:marLeft w:val="0"/>
                  <w:marRight w:val="0"/>
                  <w:marTop w:val="0"/>
                  <w:marBottom w:val="40"/>
                  <w:divBdr>
                    <w:top w:val="none" w:sz="0" w:space="0" w:color="auto"/>
                    <w:left w:val="none" w:sz="0" w:space="0" w:color="auto"/>
                    <w:bottom w:val="none" w:sz="0" w:space="0" w:color="auto"/>
                    <w:right w:val="none" w:sz="0" w:space="0" w:color="auto"/>
                  </w:divBdr>
                </w:div>
                <w:div w:id="1138377258">
                  <w:marLeft w:val="0"/>
                  <w:marRight w:val="0"/>
                  <w:marTop w:val="0"/>
                  <w:marBottom w:val="40"/>
                  <w:divBdr>
                    <w:top w:val="none" w:sz="0" w:space="0" w:color="auto"/>
                    <w:left w:val="none" w:sz="0" w:space="0" w:color="auto"/>
                    <w:bottom w:val="none" w:sz="0" w:space="0" w:color="auto"/>
                    <w:right w:val="none" w:sz="0" w:space="0" w:color="auto"/>
                  </w:divBdr>
                </w:div>
                <w:div w:id="1823768539">
                  <w:marLeft w:val="0"/>
                  <w:marRight w:val="0"/>
                  <w:marTop w:val="0"/>
                  <w:marBottom w:val="40"/>
                  <w:divBdr>
                    <w:top w:val="none" w:sz="0" w:space="0" w:color="auto"/>
                    <w:left w:val="none" w:sz="0" w:space="0" w:color="auto"/>
                    <w:bottom w:val="none" w:sz="0" w:space="0" w:color="auto"/>
                    <w:right w:val="none" w:sz="0" w:space="0" w:color="auto"/>
                  </w:divBdr>
                </w:div>
                <w:div w:id="436602606">
                  <w:marLeft w:val="0"/>
                  <w:marRight w:val="0"/>
                  <w:marTop w:val="0"/>
                  <w:marBottom w:val="40"/>
                  <w:divBdr>
                    <w:top w:val="none" w:sz="0" w:space="0" w:color="auto"/>
                    <w:left w:val="none" w:sz="0" w:space="0" w:color="auto"/>
                    <w:bottom w:val="none" w:sz="0" w:space="0" w:color="auto"/>
                    <w:right w:val="none" w:sz="0" w:space="0" w:color="auto"/>
                  </w:divBdr>
                </w:div>
                <w:div w:id="1438138159">
                  <w:marLeft w:val="0"/>
                  <w:marRight w:val="0"/>
                  <w:marTop w:val="0"/>
                  <w:marBottom w:val="40"/>
                  <w:divBdr>
                    <w:top w:val="none" w:sz="0" w:space="0" w:color="auto"/>
                    <w:left w:val="none" w:sz="0" w:space="0" w:color="auto"/>
                    <w:bottom w:val="none" w:sz="0" w:space="0" w:color="auto"/>
                    <w:right w:val="none" w:sz="0" w:space="0" w:color="auto"/>
                  </w:divBdr>
                </w:div>
                <w:div w:id="2127772674">
                  <w:marLeft w:val="0"/>
                  <w:marRight w:val="0"/>
                  <w:marTop w:val="0"/>
                  <w:marBottom w:val="40"/>
                  <w:divBdr>
                    <w:top w:val="none" w:sz="0" w:space="0" w:color="auto"/>
                    <w:left w:val="none" w:sz="0" w:space="0" w:color="auto"/>
                    <w:bottom w:val="none" w:sz="0" w:space="0" w:color="auto"/>
                    <w:right w:val="none" w:sz="0" w:space="0" w:color="auto"/>
                  </w:divBdr>
                </w:div>
                <w:div w:id="1012998798">
                  <w:marLeft w:val="0"/>
                  <w:marRight w:val="0"/>
                  <w:marTop w:val="0"/>
                  <w:marBottom w:val="40"/>
                  <w:divBdr>
                    <w:top w:val="none" w:sz="0" w:space="0" w:color="auto"/>
                    <w:left w:val="none" w:sz="0" w:space="0" w:color="auto"/>
                    <w:bottom w:val="none" w:sz="0" w:space="0" w:color="auto"/>
                    <w:right w:val="none" w:sz="0" w:space="0" w:color="auto"/>
                  </w:divBdr>
                </w:div>
                <w:div w:id="1152216205">
                  <w:marLeft w:val="0"/>
                  <w:marRight w:val="0"/>
                  <w:marTop w:val="0"/>
                  <w:marBottom w:val="40"/>
                  <w:divBdr>
                    <w:top w:val="none" w:sz="0" w:space="0" w:color="auto"/>
                    <w:left w:val="none" w:sz="0" w:space="0" w:color="auto"/>
                    <w:bottom w:val="none" w:sz="0" w:space="0" w:color="auto"/>
                    <w:right w:val="none" w:sz="0" w:space="0" w:color="auto"/>
                  </w:divBdr>
                </w:div>
                <w:div w:id="240793164">
                  <w:marLeft w:val="0"/>
                  <w:marRight w:val="0"/>
                  <w:marTop w:val="0"/>
                  <w:marBottom w:val="40"/>
                  <w:divBdr>
                    <w:top w:val="none" w:sz="0" w:space="0" w:color="auto"/>
                    <w:left w:val="none" w:sz="0" w:space="0" w:color="auto"/>
                    <w:bottom w:val="none" w:sz="0" w:space="0" w:color="auto"/>
                    <w:right w:val="none" w:sz="0" w:space="0" w:color="auto"/>
                  </w:divBdr>
                </w:div>
                <w:div w:id="418336045">
                  <w:marLeft w:val="0"/>
                  <w:marRight w:val="0"/>
                  <w:marTop w:val="0"/>
                  <w:marBottom w:val="40"/>
                  <w:divBdr>
                    <w:top w:val="none" w:sz="0" w:space="0" w:color="auto"/>
                    <w:left w:val="none" w:sz="0" w:space="0" w:color="auto"/>
                    <w:bottom w:val="none" w:sz="0" w:space="0" w:color="auto"/>
                    <w:right w:val="none" w:sz="0" w:space="0" w:color="auto"/>
                  </w:divBdr>
                </w:div>
                <w:div w:id="1690790670">
                  <w:marLeft w:val="0"/>
                  <w:marRight w:val="0"/>
                  <w:marTop w:val="0"/>
                  <w:marBottom w:val="40"/>
                  <w:divBdr>
                    <w:top w:val="none" w:sz="0" w:space="0" w:color="auto"/>
                    <w:left w:val="none" w:sz="0" w:space="0" w:color="auto"/>
                    <w:bottom w:val="none" w:sz="0" w:space="0" w:color="auto"/>
                    <w:right w:val="none" w:sz="0" w:space="0" w:color="auto"/>
                  </w:divBdr>
                </w:div>
                <w:div w:id="837964849">
                  <w:marLeft w:val="0"/>
                  <w:marRight w:val="0"/>
                  <w:marTop w:val="0"/>
                  <w:marBottom w:val="40"/>
                  <w:divBdr>
                    <w:top w:val="none" w:sz="0" w:space="0" w:color="auto"/>
                    <w:left w:val="none" w:sz="0" w:space="0" w:color="auto"/>
                    <w:bottom w:val="none" w:sz="0" w:space="0" w:color="auto"/>
                    <w:right w:val="none" w:sz="0" w:space="0" w:color="auto"/>
                  </w:divBdr>
                </w:div>
                <w:div w:id="170536071">
                  <w:marLeft w:val="0"/>
                  <w:marRight w:val="0"/>
                  <w:marTop w:val="0"/>
                  <w:marBottom w:val="40"/>
                  <w:divBdr>
                    <w:top w:val="none" w:sz="0" w:space="0" w:color="auto"/>
                    <w:left w:val="none" w:sz="0" w:space="0" w:color="auto"/>
                    <w:bottom w:val="none" w:sz="0" w:space="0" w:color="auto"/>
                    <w:right w:val="none" w:sz="0" w:space="0" w:color="auto"/>
                  </w:divBdr>
                </w:div>
                <w:div w:id="1240554580">
                  <w:marLeft w:val="0"/>
                  <w:marRight w:val="0"/>
                  <w:marTop w:val="0"/>
                  <w:marBottom w:val="40"/>
                  <w:divBdr>
                    <w:top w:val="none" w:sz="0" w:space="0" w:color="auto"/>
                    <w:left w:val="none" w:sz="0" w:space="0" w:color="auto"/>
                    <w:bottom w:val="none" w:sz="0" w:space="0" w:color="auto"/>
                    <w:right w:val="none" w:sz="0" w:space="0" w:color="auto"/>
                  </w:divBdr>
                </w:div>
                <w:div w:id="661853335">
                  <w:marLeft w:val="0"/>
                  <w:marRight w:val="0"/>
                  <w:marTop w:val="0"/>
                  <w:marBottom w:val="40"/>
                  <w:divBdr>
                    <w:top w:val="none" w:sz="0" w:space="0" w:color="auto"/>
                    <w:left w:val="none" w:sz="0" w:space="0" w:color="auto"/>
                    <w:bottom w:val="none" w:sz="0" w:space="0" w:color="auto"/>
                    <w:right w:val="none" w:sz="0" w:space="0" w:color="auto"/>
                  </w:divBdr>
                </w:div>
                <w:div w:id="1904944374">
                  <w:marLeft w:val="0"/>
                  <w:marRight w:val="0"/>
                  <w:marTop w:val="0"/>
                  <w:marBottom w:val="40"/>
                  <w:divBdr>
                    <w:top w:val="none" w:sz="0" w:space="0" w:color="auto"/>
                    <w:left w:val="none" w:sz="0" w:space="0" w:color="auto"/>
                    <w:bottom w:val="none" w:sz="0" w:space="0" w:color="auto"/>
                    <w:right w:val="none" w:sz="0" w:space="0" w:color="auto"/>
                  </w:divBdr>
                </w:div>
                <w:div w:id="2133358721">
                  <w:marLeft w:val="0"/>
                  <w:marRight w:val="0"/>
                  <w:marTop w:val="0"/>
                  <w:marBottom w:val="40"/>
                  <w:divBdr>
                    <w:top w:val="none" w:sz="0" w:space="0" w:color="auto"/>
                    <w:left w:val="none" w:sz="0" w:space="0" w:color="auto"/>
                    <w:bottom w:val="none" w:sz="0" w:space="0" w:color="auto"/>
                    <w:right w:val="none" w:sz="0" w:space="0" w:color="auto"/>
                  </w:divBdr>
                </w:div>
                <w:div w:id="564603571">
                  <w:marLeft w:val="0"/>
                  <w:marRight w:val="0"/>
                  <w:marTop w:val="0"/>
                  <w:marBottom w:val="40"/>
                  <w:divBdr>
                    <w:top w:val="none" w:sz="0" w:space="0" w:color="auto"/>
                    <w:left w:val="none" w:sz="0" w:space="0" w:color="auto"/>
                    <w:bottom w:val="none" w:sz="0" w:space="0" w:color="auto"/>
                    <w:right w:val="none" w:sz="0" w:space="0" w:color="auto"/>
                  </w:divBdr>
                </w:div>
                <w:div w:id="800807520">
                  <w:marLeft w:val="0"/>
                  <w:marRight w:val="0"/>
                  <w:marTop w:val="0"/>
                  <w:marBottom w:val="40"/>
                  <w:divBdr>
                    <w:top w:val="none" w:sz="0" w:space="0" w:color="auto"/>
                    <w:left w:val="none" w:sz="0" w:space="0" w:color="auto"/>
                    <w:bottom w:val="none" w:sz="0" w:space="0" w:color="auto"/>
                    <w:right w:val="none" w:sz="0" w:space="0" w:color="auto"/>
                  </w:divBdr>
                </w:div>
                <w:div w:id="883951592">
                  <w:marLeft w:val="0"/>
                  <w:marRight w:val="0"/>
                  <w:marTop w:val="0"/>
                  <w:marBottom w:val="40"/>
                  <w:divBdr>
                    <w:top w:val="none" w:sz="0" w:space="0" w:color="auto"/>
                    <w:left w:val="none" w:sz="0" w:space="0" w:color="auto"/>
                    <w:bottom w:val="none" w:sz="0" w:space="0" w:color="auto"/>
                    <w:right w:val="none" w:sz="0" w:space="0" w:color="auto"/>
                  </w:divBdr>
                </w:div>
                <w:div w:id="1242520013">
                  <w:marLeft w:val="0"/>
                  <w:marRight w:val="0"/>
                  <w:marTop w:val="0"/>
                  <w:marBottom w:val="40"/>
                  <w:divBdr>
                    <w:top w:val="none" w:sz="0" w:space="0" w:color="auto"/>
                    <w:left w:val="none" w:sz="0" w:space="0" w:color="auto"/>
                    <w:bottom w:val="none" w:sz="0" w:space="0" w:color="auto"/>
                    <w:right w:val="none" w:sz="0" w:space="0" w:color="auto"/>
                  </w:divBdr>
                </w:div>
                <w:div w:id="1061368951">
                  <w:marLeft w:val="0"/>
                  <w:marRight w:val="0"/>
                  <w:marTop w:val="0"/>
                  <w:marBottom w:val="40"/>
                  <w:divBdr>
                    <w:top w:val="none" w:sz="0" w:space="0" w:color="auto"/>
                    <w:left w:val="none" w:sz="0" w:space="0" w:color="auto"/>
                    <w:bottom w:val="none" w:sz="0" w:space="0" w:color="auto"/>
                    <w:right w:val="none" w:sz="0" w:space="0" w:color="auto"/>
                  </w:divBdr>
                </w:div>
                <w:div w:id="1083336210">
                  <w:marLeft w:val="0"/>
                  <w:marRight w:val="0"/>
                  <w:marTop w:val="0"/>
                  <w:marBottom w:val="40"/>
                  <w:divBdr>
                    <w:top w:val="none" w:sz="0" w:space="0" w:color="auto"/>
                    <w:left w:val="none" w:sz="0" w:space="0" w:color="auto"/>
                    <w:bottom w:val="none" w:sz="0" w:space="0" w:color="auto"/>
                    <w:right w:val="none" w:sz="0" w:space="0" w:color="auto"/>
                  </w:divBdr>
                </w:div>
                <w:div w:id="2000814298">
                  <w:marLeft w:val="0"/>
                  <w:marRight w:val="0"/>
                  <w:marTop w:val="0"/>
                  <w:marBottom w:val="40"/>
                  <w:divBdr>
                    <w:top w:val="none" w:sz="0" w:space="0" w:color="auto"/>
                    <w:left w:val="none" w:sz="0" w:space="0" w:color="auto"/>
                    <w:bottom w:val="none" w:sz="0" w:space="0" w:color="auto"/>
                    <w:right w:val="none" w:sz="0" w:space="0" w:color="auto"/>
                  </w:divBdr>
                </w:div>
                <w:div w:id="906067705">
                  <w:marLeft w:val="0"/>
                  <w:marRight w:val="0"/>
                  <w:marTop w:val="0"/>
                  <w:marBottom w:val="40"/>
                  <w:divBdr>
                    <w:top w:val="none" w:sz="0" w:space="0" w:color="auto"/>
                    <w:left w:val="none" w:sz="0" w:space="0" w:color="auto"/>
                    <w:bottom w:val="none" w:sz="0" w:space="0" w:color="auto"/>
                    <w:right w:val="none" w:sz="0" w:space="0" w:color="auto"/>
                  </w:divBdr>
                </w:div>
                <w:div w:id="1397824748">
                  <w:marLeft w:val="0"/>
                  <w:marRight w:val="0"/>
                  <w:marTop w:val="0"/>
                  <w:marBottom w:val="40"/>
                  <w:divBdr>
                    <w:top w:val="none" w:sz="0" w:space="0" w:color="auto"/>
                    <w:left w:val="none" w:sz="0" w:space="0" w:color="auto"/>
                    <w:bottom w:val="none" w:sz="0" w:space="0" w:color="auto"/>
                    <w:right w:val="none" w:sz="0" w:space="0" w:color="auto"/>
                  </w:divBdr>
                </w:div>
                <w:div w:id="137383001">
                  <w:marLeft w:val="0"/>
                  <w:marRight w:val="0"/>
                  <w:marTop w:val="0"/>
                  <w:marBottom w:val="40"/>
                  <w:divBdr>
                    <w:top w:val="none" w:sz="0" w:space="0" w:color="auto"/>
                    <w:left w:val="none" w:sz="0" w:space="0" w:color="auto"/>
                    <w:bottom w:val="none" w:sz="0" w:space="0" w:color="auto"/>
                    <w:right w:val="none" w:sz="0" w:space="0" w:color="auto"/>
                  </w:divBdr>
                </w:div>
                <w:div w:id="16153099">
                  <w:marLeft w:val="0"/>
                  <w:marRight w:val="0"/>
                  <w:marTop w:val="0"/>
                  <w:marBottom w:val="40"/>
                  <w:divBdr>
                    <w:top w:val="none" w:sz="0" w:space="0" w:color="auto"/>
                    <w:left w:val="none" w:sz="0" w:space="0" w:color="auto"/>
                    <w:bottom w:val="none" w:sz="0" w:space="0" w:color="auto"/>
                    <w:right w:val="none" w:sz="0" w:space="0" w:color="auto"/>
                  </w:divBdr>
                </w:div>
                <w:div w:id="370957544">
                  <w:marLeft w:val="0"/>
                  <w:marRight w:val="0"/>
                  <w:marTop w:val="0"/>
                  <w:marBottom w:val="40"/>
                  <w:divBdr>
                    <w:top w:val="none" w:sz="0" w:space="0" w:color="auto"/>
                    <w:left w:val="none" w:sz="0" w:space="0" w:color="auto"/>
                    <w:bottom w:val="none" w:sz="0" w:space="0" w:color="auto"/>
                    <w:right w:val="none" w:sz="0" w:space="0" w:color="auto"/>
                  </w:divBdr>
                </w:div>
                <w:div w:id="1461413967">
                  <w:marLeft w:val="0"/>
                  <w:marRight w:val="0"/>
                  <w:marTop w:val="0"/>
                  <w:marBottom w:val="40"/>
                  <w:divBdr>
                    <w:top w:val="none" w:sz="0" w:space="0" w:color="auto"/>
                    <w:left w:val="none" w:sz="0" w:space="0" w:color="auto"/>
                    <w:bottom w:val="none" w:sz="0" w:space="0" w:color="auto"/>
                    <w:right w:val="none" w:sz="0" w:space="0" w:color="auto"/>
                  </w:divBdr>
                </w:div>
                <w:div w:id="877550325">
                  <w:marLeft w:val="0"/>
                  <w:marRight w:val="0"/>
                  <w:marTop w:val="0"/>
                  <w:marBottom w:val="40"/>
                  <w:divBdr>
                    <w:top w:val="none" w:sz="0" w:space="0" w:color="auto"/>
                    <w:left w:val="none" w:sz="0" w:space="0" w:color="auto"/>
                    <w:bottom w:val="none" w:sz="0" w:space="0" w:color="auto"/>
                    <w:right w:val="none" w:sz="0" w:space="0" w:color="auto"/>
                  </w:divBdr>
                </w:div>
                <w:div w:id="431632796">
                  <w:marLeft w:val="0"/>
                  <w:marRight w:val="0"/>
                  <w:marTop w:val="0"/>
                  <w:marBottom w:val="40"/>
                  <w:divBdr>
                    <w:top w:val="none" w:sz="0" w:space="0" w:color="auto"/>
                    <w:left w:val="none" w:sz="0" w:space="0" w:color="auto"/>
                    <w:bottom w:val="none" w:sz="0" w:space="0" w:color="auto"/>
                    <w:right w:val="none" w:sz="0" w:space="0" w:color="auto"/>
                  </w:divBdr>
                </w:div>
                <w:div w:id="1147161536">
                  <w:marLeft w:val="0"/>
                  <w:marRight w:val="0"/>
                  <w:marTop w:val="0"/>
                  <w:marBottom w:val="40"/>
                  <w:divBdr>
                    <w:top w:val="none" w:sz="0" w:space="0" w:color="auto"/>
                    <w:left w:val="none" w:sz="0" w:space="0" w:color="auto"/>
                    <w:bottom w:val="none" w:sz="0" w:space="0" w:color="auto"/>
                    <w:right w:val="none" w:sz="0" w:space="0" w:color="auto"/>
                  </w:divBdr>
                </w:div>
                <w:div w:id="442653542">
                  <w:marLeft w:val="0"/>
                  <w:marRight w:val="0"/>
                  <w:marTop w:val="0"/>
                  <w:marBottom w:val="40"/>
                  <w:divBdr>
                    <w:top w:val="none" w:sz="0" w:space="0" w:color="auto"/>
                    <w:left w:val="none" w:sz="0" w:space="0" w:color="auto"/>
                    <w:bottom w:val="none" w:sz="0" w:space="0" w:color="auto"/>
                    <w:right w:val="none" w:sz="0" w:space="0" w:color="auto"/>
                  </w:divBdr>
                </w:div>
                <w:div w:id="2130656964">
                  <w:marLeft w:val="0"/>
                  <w:marRight w:val="0"/>
                  <w:marTop w:val="0"/>
                  <w:marBottom w:val="40"/>
                  <w:divBdr>
                    <w:top w:val="none" w:sz="0" w:space="0" w:color="auto"/>
                    <w:left w:val="none" w:sz="0" w:space="0" w:color="auto"/>
                    <w:bottom w:val="none" w:sz="0" w:space="0" w:color="auto"/>
                    <w:right w:val="none" w:sz="0" w:space="0" w:color="auto"/>
                  </w:divBdr>
                </w:div>
                <w:div w:id="2022968080">
                  <w:marLeft w:val="0"/>
                  <w:marRight w:val="0"/>
                  <w:marTop w:val="0"/>
                  <w:marBottom w:val="40"/>
                  <w:divBdr>
                    <w:top w:val="none" w:sz="0" w:space="0" w:color="auto"/>
                    <w:left w:val="none" w:sz="0" w:space="0" w:color="auto"/>
                    <w:bottom w:val="none" w:sz="0" w:space="0" w:color="auto"/>
                    <w:right w:val="none" w:sz="0" w:space="0" w:color="auto"/>
                  </w:divBdr>
                </w:div>
                <w:div w:id="2011907403">
                  <w:marLeft w:val="0"/>
                  <w:marRight w:val="0"/>
                  <w:marTop w:val="0"/>
                  <w:marBottom w:val="40"/>
                  <w:divBdr>
                    <w:top w:val="none" w:sz="0" w:space="0" w:color="auto"/>
                    <w:left w:val="none" w:sz="0" w:space="0" w:color="auto"/>
                    <w:bottom w:val="none" w:sz="0" w:space="0" w:color="auto"/>
                    <w:right w:val="none" w:sz="0" w:space="0" w:color="auto"/>
                  </w:divBdr>
                </w:div>
                <w:div w:id="1620843938">
                  <w:marLeft w:val="0"/>
                  <w:marRight w:val="0"/>
                  <w:marTop w:val="0"/>
                  <w:marBottom w:val="40"/>
                  <w:divBdr>
                    <w:top w:val="none" w:sz="0" w:space="0" w:color="auto"/>
                    <w:left w:val="none" w:sz="0" w:space="0" w:color="auto"/>
                    <w:bottom w:val="none" w:sz="0" w:space="0" w:color="auto"/>
                    <w:right w:val="none" w:sz="0" w:space="0" w:color="auto"/>
                  </w:divBdr>
                </w:div>
                <w:div w:id="1639725888">
                  <w:marLeft w:val="0"/>
                  <w:marRight w:val="0"/>
                  <w:marTop w:val="0"/>
                  <w:marBottom w:val="40"/>
                  <w:divBdr>
                    <w:top w:val="none" w:sz="0" w:space="0" w:color="auto"/>
                    <w:left w:val="none" w:sz="0" w:space="0" w:color="auto"/>
                    <w:bottom w:val="none" w:sz="0" w:space="0" w:color="auto"/>
                    <w:right w:val="none" w:sz="0" w:space="0" w:color="auto"/>
                  </w:divBdr>
                </w:div>
                <w:div w:id="754133890">
                  <w:marLeft w:val="0"/>
                  <w:marRight w:val="0"/>
                  <w:marTop w:val="0"/>
                  <w:marBottom w:val="40"/>
                  <w:divBdr>
                    <w:top w:val="none" w:sz="0" w:space="0" w:color="auto"/>
                    <w:left w:val="none" w:sz="0" w:space="0" w:color="auto"/>
                    <w:bottom w:val="none" w:sz="0" w:space="0" w:color="auto"/>
                    <w:right w:val="none" w:sz="0" w:space="0" w:color="auto"/>
                  </w:divBdr>
                </w:div>
                <w:div w:id="763234133">
                  <w:marLeft w:val="0"/>
                  <w:marRight w:val="0"/>
                  <w:marTop w:val="0"/>
                  <w:marBottom w:val="40"/>
                  <w:divBdr>
                    <w:top w:val="none" w:sz="0" w:space="0" w:color="auto"/>
                    <w:left w:val="none" w:sz="0" w:space="0" w:color="auto"/>
                    <w:bottom w:val="none" w:sz="0" w:space="0" w:color="auto"/>
                    <w:right w:val="none" w:sz="0" w:space="0" w:color="auto"/>
                  </w:divBdr>
                </w:div>
                <w:div w:id="1688099746">
                  <w:marLeft w:val="0"/>
                  <w:marRight w:val="0"/>
                  <w:marTop w:val="0"/>
                  <w:marBottom w:val="40"/>
                  <w:divBdr>
                    <w:top w:val="none" w:sz="0" w:space="0" w:color="auto"/>
                    <w:left w:val="none" w:sz="0" w:space="0" w:color="auto"/>
                    <w:bottom w:val="none" w:sz="0" w:space="0" w:color="auto"/>
                    <w:right w:val="none" w:sz="0" w:space="0" w:color="auto"/>
                  </w:divBdr>
                </w:div>
                <w:div w:id="158663125">
                  <w:marLeft w:val="0"/>
                  <w:marRight w:val="0"/>
                  <w:marTop w:val="0"/>
                  <w:marBottom w:val="40"/>
                  <w:divBdr>
                    <w:top w:val="none" w:sz="0" w:space="0" w:color="auto"/>
                    <w:left w:val="none" w:sz="0" w:space="0" w:color="auto"/>
                    <w:bottom w:val="none" w:sz="0" w:space="0" w:color="auto"/>
                    <w:right w:val="none" w:sz="0" w:space="0" w:color="auto"/>
                  </w:divBdr>
                </w:div>
                <w:div w:id="1101221676">
                  <w:marLeft w:val="0"/>
                  <w:marRight w:val="0"/>
                  <w:marTop w:val="0"/>
                  <w:marBottom w:val="40"/>
                  <w:divBdr>
                    <w:top w:val="none" w:sz="0" w:space="0" w:color="auto"/>
                    <w:left w:val="none" w:sz="0" w:space="0" w:color="auto"/>
                    <w:bottom w:val="none" w:sz="0" w:space="0" w:color="auto"/>
                    <w:right w:val="none" w:sz="0" w:space="0" w:color="auto"/>
                  </w:divBdr>
                </w:div>
                <w:div w:id="1913196691">
                  <w:marLeft w:val="0"/>
                  <w:marRight w:val="0"/>
                  <w:marTop w:val="0"/>
                  <w:marBottom w:val="40"/>
                  <w:divBdr>
                    <w:top w:val="none" w:sz="0" w:space="0" w:color="auto"/>
                    <w:left w:val="none" w:sz="0" w:space="0" w:color="auto"/>
                    <w:bottom w:val="none" w:sz="0" w:space="0" w:color="auto"/>
                    <w:right w:val="none" w:sz="0" w:space="0" w:color="auto"/>
                  </w:divBdr>
                </w:div>
                <w:div w:id="1578632177">
                  <w:marLeft w:val="0"/>
                  <w:marRight w:val="0"/>
                  <w:marTop w:val="0"/>
                  <w:marBottom w:val="40"/>
                  <w:divBdr>
                    <w:top w:val="none" w:sz="0" w:space="0" w:color="auto"/>
                    <w:left w:val="none" w:sz="0" w:space="0" w:color="auto"/>
                    <w:bottom w:val="none" w:sz="0" w:space="0" w:color="auto"/>
                    <w:right w:val="none" w:sz="0" w:space="0" w:color="auto"/>
                  </w:divBdr>
                </w:div>
                <w:div w:id="1080059713">
                  <w:marLeft w:val="0"/>
                  <w:marRight w:val="0"/>
                  <w:marTop w:val="0"/>
                  <w:marBottom w:val="40"/>
                  <w:divBdr>
                    <w:top w:val="none" w:sz="0" w:space="0" w:color="auto"/>
                    <w:left w:val="none" w:sz="0" w:space="0" w:color="auto"/>
                    <w:bottom w:val="none" w:sz="0" w:space="0" w:color="auto"/>
                    <w:right w:val="none" w:sz="0" w:space="0" w:color="auto"/>
                  </w:divBdr>
                </w:div>
                <w:div w:id="1413968193">
                  <w:marLeft w:val="0"/>
                  <w:marRight w:val="0"/>
                  <w:marTop w:val="0"/>
                  <w:marBottom w:val="40"/>
                  <w:divBdr>
                    <w:top w:val="none" w:sz="0" w:space="0" w:color="auto"/>
                    <w:left w:val="none" w:sz="0" w:space="0" w:color="auto"/>
                    <w:bottom w:val="none" w:sz="0" w:space="0" w:color="auto"/>
                    <w:right w:val="none" w:sz="0" w:space="0" w:color="auto"/>
                  </w:divBdr>
                </w:div>
                <w:div w:id="1941601602">
                  <w:marLeft w:val="0"/>
                  <w:marRight w:val="0"/>
                  <w:marTop w:val="0"/>
                  <w:marBottom w:val="40"/>
                  <w:divBdr>
                    <w:top w:val="none" w:sz="0" w:space="0" w:color="auto"/>
                    <w:left w:val="none" w:sz="0" w:space="0" w:color="auto"/>
                    <w:bottom w:val="none" w:sz="0" w:space="0" w:color="auto"/>
                    <w:right w:val="none" w:sz="0" w:space="0" w:color="auto"/>
                  </w:divBdr>
                </w:div>
                <w:div w:id="2129351774">
                  <w:marLeft w:val="0"/>
                  <w:marRight w:val="0"/>
                  <w:marTop w:val="0"/>
                  <w:marBottom w:val="40"/>
                  <w:divBdr>
                    <w:top w:val="none" w:sz="0" w:space="0" w:color="auto"/>
                    <w:left w:val="none" w:sz="0" w:space="0" w:color="auto"/>
                    <w:bottom w:val="none" w:sz="0" w:space="0" w:color="auto"/>
                    <w:right w:val="none" w:sz="0" w:space="0" w:color="auto"/>
                  </w:divBdr>
                </w:div>
                <w:div w:id="785463081">
                  <w:marLeft w:val="0"/>
                  <w:marRight w:val="0"/>
                  <w:marTop w:val="0"/>
                  <w:marBottom w:val="40"/>
                  <w:divBdr>
                    <w:top w:val="none" w:sz="0" w:space="0" w:color="auto"/>
                    <w:left w:val="none" w:sz="0" w:space="0" w:color="auto"/>
                    <w:bottom w:val="none" w:sz="0" w:space="0" w:color="auto"/>
                    <w:right w:val="none" w:sz="0" w:space="0" w:color="auto"/>
                  </w:divBdr>
                </w:div>
                <w:div w:id="1137645740">
                  <w:marLeft w:val="0"/>
                  <w:marRight w:val="0"/>
                  <w:marTop w:val="0"/>
                  <w:marBottom w:val="40"/>
                  <w:divBdr>
                    <w:top w:val="none" w:sz="0" w:space="0" w:color="auto"/>
                    <w:left w:val="none" w:sz="0" w:space="0" w:color="auto"/>
                    <w:bottom w:val="none" w:sz="0" w:space="0" w:color="auto"/>
                    <w:right w:val="none" w:sz="0" w:space="0" w:color="auto"/>
                  </w:divBdr>
                </w:div>
                <w:div w:id="316306339">
                  <w:marLeft w:val="0"/>
                  <w:marRight w:val="0"/>
                  <w:marTop w:val="0"/>
                  <w:marBottom w:val="40"/>
                  <w:divBdr>
                    <w:top w:val="none" w:sz="0" w:space="0" w:color="auto"/>
                    <w:left w:val="none" w:sz="0" w:space="0" w:color="auto"/>
                    <w:bottom w:val="none" w:sz="0" w:space="0" w:color="auto"/>
                    <w:right w:val="none" w:sz="0" w:space="0" w:color="auto"/>
                  </w:divBdr>
                </w:div>
                <w:div w:id="1296721597">
                  <w:marLeft w:val="0"/>
                  <w:marRight w:val="0"/>
                  <w:marTop w:val="0"/>
                  <w:marBottom w:val="40"/>
                  <w:divBdr>
                    <w:top w:val="none" w:sz="0" w:space="0" w:color="auto"/>
                    <w:left w:val="none" w:sz="0" w:space="0" w:color="auto"/>
                    <w:bottom w:val="none" w:sz="0" w:space="0" w:color="auto"/>
                    <w:right w:val="none" w:sz="0" w:space="0" w:color="auto"/>
                  </w:divBdr>
                </w:div>
                <w:div w:id="427501997">
                  <w:marLeft w:val="0"/>
                  <w:marRight w:val="0"/>
                  <w:marTop w:val="0"/>
                  <w:marBottom w:val="40"/>
                  <w:divBdr>
                    <w:top w:val="none" w:sz="0" w:space="0" w:color="auto"/>
                    <w:left w:val="none" w:sz="0" w:space="0" w:color="auto"/>
                    <w:bottom w:val="none" w:sz="0" w:space="0" w:color="auto"/>
                    <w:right w:val="none" w:sz="0" w:space="0" w:color="auto"/>
                  </w:divBdr>
                </w:div>
                <w:div w:id="1785341043">
                  <w:marLeft w:val="0"/>
                  <w:marRight w:val="0"/>
                  <w:marTop w:val="0"/>
                  <w:marBottom w:val="40"/>
                  <w:divBdr>
                    <w:top w:val="none" w:sz="0" w:space="0" w:color="auto"/>
                    <w:left w:val="none" w:sz="0" w:space="0" w:color="auto"/>
                    <w:bottom w:val="none" w:sz="0" w:space="0" w:color="auto"/>
                    <w:right w:val="none" w:sz="0" w:space="0" w:color="auto"/>
                  </w:divBdr>
                </w:div>
                <w:div w:id="1831561006">
                  <w:marLeft w:val="0"/>
                  <w:marRight w:val="0"/>
                  <w:marTop w:val="0"/>
                  <w:marBottom w:val="40"/>
                  <w:divBdr>
                    <w:top w:val="none" w:sz="0" w:space="0" w:color="auto"/>
                    <w:left w:val="none" w:sz="0" w:space="0" w:color="auto"/>
                    <w:bottom w:val="none" w:sz="0" w:space="0" w:color="auto"/>
                    <w:right w:val="none" w:sz="0" w:space="0" w:color="auto"/>
                  </w:divBdr>
                </w:div>
                <w:div w:id="1739280093">
                  <w:marLeft w:val="0"/>
                  <w:marRight w:val="0"/>
                  <w:marTop w:val="0"/>
                  <w:marBottom w:val="40"/>
                  <w:divBdr>
                    <w:top w:val="none" w:sz="0" w:space="0" w:color="auto"/>
                    <w:left w:val="none" w:sz="0" w:space="0" w:color="auto"/>
                    <w:bottom w:val="none" w:sz="0" w:space="0" w:color="auto"/>
                    <w:right w:val="none" w:sz="0" w:space="0" w:color="auto"/>
                  </w:divBdr>
                </w:div>
                <w:div w:id="592200928">
                  <w:marLeft w:val="0"/>
                  <w:marRight w:val="0"/>
                  <w:marTop w:val="0"/>
                  <w:marBottom w:val="40"/>
                  <w:divBdr>
                    <w:top w:val="none" w:sz="0" w:space="0" w:color="auto"/>
                    <w:left w:val="none" w:sz="0" w:space="0" w:color="auto"/>
                    <w:bottom w:val="none" w:sz="0" w:space="0" w:color="auto"/>
                    <w:right w:val="none" w:sz="0" w:space="0" w:color="auto"/>
                  </w:divBdr>
                </w:div>
                <w:div w:id="1355375751">
                  <w:marLeft w:val="0"/>
                  <w:marRight w:val="0"/>
                  <w:marTop w:val="0"/>
                  <w:marBottom w:val="40"/>
                  <w:divBdr>
                    <w:top w:val="none" w:sz="0" w:space="0" w:color="auto"/>
                    <w:left w:val="none" w:sz="0" w:space="0" w:color="auto"/>
                    <w:bottom w:val="none" w:sz="0" w:space="0" w:color="auto"/>
                    <w:right w:val="none" w:sz="0" w:space="0" w:color="auto"/>
                  </w:divBdr>
                </w:div>
                <w:div w:id="1065109308">
                  <w:marLeft w:val="0"/>
                  <w:marRight w:val="0"/>
                  <w:marTop w:val="0"/>
                  <w:marBottom w:val="40"/>
                  <w:divBdr>
                    <w:top w:val="none" w:sz="0" w:space="0" w:color="auto"/>
                    <w:left w:val="none" w:sz="0" w:space="0" w:color="auto"/>
                    <w:bottom w:val="none" w:sz="0" w:space="0" w:color="auto"/>
                    <w:right w:val="none" w:sz="0" w:space="0" w:color="auto"/>
                  </w:divBdr>
                </w:div>
                <w:div w:id="1492940763">
                  <w:marLeft w:val="0"/>
                  <w:marRight w:val="0"/>
                  <w:marTop w:val="0"/>
                  <w:marBottom w:val="40"/>
                  <w:divBdr>
                    <w:top w:val="none" w:sz="0" w:space="0" w:color="auto"/>
                    <w:left w:val="none" w:sz="0" w:space="0" w:color="auto"/>
                    <w:bottom w:val="none" w:sz="0" w:space="0" w:color="auto"/>
                    <w:right w:val="none" w:sz="0" w:space="0" w:color="auto"/>
                  </w:divBdr>
                </w:div>
                <w:div w:id="1217625961">
                  <w:marLeft w:val="0"/>
                  <w:marRight w:val="0"/>
                  <w:marTop w:val="0"/>
                  <w:marBottom w:val="40"/>
                  <w:divBdr>
                    <w:top w:val="none" w:sz="0" w:space="0" w:color="auto"/>
                    <w:left w:val="none" w:sz="0" w:space="0" w:color="auto"/>
                    <w:bottom w:val="none" w:sz="0" w:space="0" w:color="auto"/>
                    <w:right w:val="none" w:sz="0" w:space="0" w:color="auto"/>
                  </w:divBdr>
                </w:div>
                <w:div w:id="2086143222">
                  <w:marLeft w:val="0"/>
                  <w:marRight w:val="0"/>
                  <w:marTop w:val="0"/>
                  <w:marBottom w:val="40"/>
                  <w:divBdr>
                    <w:top w:val="none" w:sz="0" w:space="0" w:color="auto"/>
                    <w:left w:val="none" w:sz="0" w:space="0" w:color="auto"/>
                    <w:bottom w:val="none" w:sz="0" w:space="0" w:color="auto"/>
                    <w:right w:val="none" w:sz="0" w:space="0" w:color="auto"/>
                  </w:divBdr>
                </w:div>
                <w:div w:id="1737892621">
                  <w:marLeft w:val="0"/>
                  <w:marRight w:val="0"/>
                  <w:marTop w:val="0"/>
                  <w:marBottom w:val="40"/>
                  <w:divBdr>
                    <w:top w:val="none" w:sz="0" w:space="0" w:color="auto"/>
                    <w:left w:val="none" w:sz="0" w:space="0" w:color="auto"/>
                    <w:bottom w:val="none" w:sz="0" w:space="0" w:color="auto"/>
                    <w:right w:val="none" w:sz="0" w:space="0" w:color="auto"/>
                  </w:divBdr>
                </w:div>
                <w:div w:id="1228800350">
                  <w:marLeft w:val="0"/>
                  <w:marRight w:val="0"/>
                  <w:marTop w:val="0"/>
                  <w:marBottom w:val="40"/>
                  <w:divBdr>
                    <w:top w:val="none" w:sz="0" w:space="0" w:color="auto"/>
                    <w:left w:val="none" w:sz="0" w:space="0" w:color="auto"/>
                    <w:bottom w:val="none" w:sz="0" w:space="0" w:color="auto"/>
                    <w:right w:val="none" w:sz="0" w:space="0" w:color="auto"/>
                  </w:divBdr>
                </w:div>
                <w:div w:id="108739989">
                  <w:marLeft w:val="0"/>
                  <w:marRight w:val="0"/>
                  <w:marTop w:val="0"/>
                  <w:marBottom w:val="40"/>
                  <w:divBdr>
                    <w:top w:val="none" w:sz="0" w:space="0" w:color="auto"/>
                    <w:left w:val="none" w:sz="0" w:space="0" w:color="auto"/>
                    <w:bottom w:val="none" w:sz="0" w:space="0" w:color="auto"/>
                    <w:right w:val="none" w:sz="0" w:space="0" w:color="auto"/>
                  </w:divBdr>
                </w:div>
                <w:div w:id="673655586">
                  <w:marLeft w:val="0"/>
                  <w:marRight w:val="0"/>
                  <w:marTop w:val="0"/>
                  <w:marBottom w:val="40"/>
                  <w:divBdr>
                    <w:top w:val="none" w:sz="0" w:space="0" w:color="auto"/>
                    <w:left w:val="none" w:sz="0" w:space="0" w:color="auto"/>
                    <w:bottom w:val="none" w:sz="0" w:space="0" w:color="auto"/>
                    <w:right w:val="none" w:sz="0" w:space="0" w:color="auto"/>
                  </w:divBdr>
                </w:div>
                <w:div w:id="1540241683">
                  <w:marLeft w:val="0"/>
                  <w:marRight w:val="0"/>
                  <w:marTop w:val="0"/>
                  <w:marBottom w:val="40"/>
                  <w:divBdr>
                    <w:top w:val="none" w:sz="0" w:space="0" w:color="auto"/>
                    <w:left w:val="none" w:sz="0" w:space="0" w:color="auto"/>
                    <w:bottom w:val="none" w:sz="0" w:space="0" w:color="auto"/>
                    <w:right w:val="none" w:sz="0" w:space="0" w:color="auto"/>
                  </w:divBdr>
                </w:div>
                <w:div w:id="831263187">
                  <w:marLeft w:val="0"/>
                  <w:marRight w:val="0"/>
                  <w:marTop w:val="0"/>
                  <w:marBottom w:val="40"/>
                  <w:divBdr>
                    <w:top w:val="none" w:sz="0" w:space="0" w:color="auto"/>
                    <w:left w:val="none" w:sz="0" w:space="0" w:color="auto"/>
                    <w:bottom w:val="none" w:sz="0" w:space="0" w:color="auto"/>
                    <w:right w:val="none" w:sz="0" w:space="0" w:color="auto"/>
                  </w:divBdr>
                </w:div>
                <w:div w:id="1280605284">
                  <w:marLeft w:val="0"/>
                  <w:marRight w:val="0"/>
                  <w:marTop w:val="0"/>
                  <w:marBottom w:val="40"/>
                  <w:divBdr>
                    <w:top w:val="none" w:sz="0" w:space="0" w:color="auto"/>
                    <w:left w:val="none" w:sz="0" w:space="0" w:color="auto"/>
                    <w:bottom w:val="none" w:sz="0" w:space="0" w:color="auto"/>
                    <w:right w:val="none" w:sz="0" w:space="0" w:color="auto"/>
                  </w:divBdr>
                </w:div>
                <w:div w:id="707148805">
                  <w:marLeft w:val="0"/>
                  <w:marRight w:val="0"/>
                  <w:marTop w:val="0"/>
                  <w:marBottom w:val="40"/>
                  <w:divBdr>
                    <w:top w:val="none" w:sz="0" w:space="0" w:color="auto"/>
                    <w:left w:val="none" w:sz="0" w:space="0" w:color="auto"/>
                    <w:bottom w:val="none" w:sz="0" w:space="0" w:color="auto"/>
                    <w:right w:val="none" w:sz="0" w:space="0" w:color="auto"/>
                  </w:divBdr>
                </w:div>
                <w:div w:id="607855657">
                  <w:marLeft w:val="0"/>
                  <w:marRight w:val="0"/>
                  <w:marTop w:val="0"/>
                  <w:marBottom w:val="40"/>
                  <w:divBdr>
                    <w:top w:val="none" w:sz="0" w:space="0" w:color="auto"/>
                    <w:left w:val="none" w:sz="0" w:space="0" w:color="auto"/>
                    <w:bottom w:val="none" w:sz="0" w:space="0" w:color="auto"/>
                    <w:right w:val="none" w:sz="0" w:space="0" w:color="auto"/>
                  </w:divBdr>
                </w:div>
                <w:div w:id="1375885971">
                  <w:marLeft w:val="0"/>
                  <w:marRight w:val="0"/>
                  <w:marTop w:val="0"/>
                  <w:marBottom w:val="40"/>
                  <w:divBdr>
                    <w:top w:val="none" w:sz="0" w:space="0" w:color="auto"/>
                    <w:left w:val="none" w:sz="0" w:space="0" w:color="auto"/>
                    <w:bottom w:val="none" w:sz="0" w:space="0" w:color="auto"/>
                    <w:right w:val="none" w:sz="0" w:space="0" w:color="auto"/>
                  </w:divBdr>
                </w:div>
                <w:div w:id="1575165430">
                  <w:marLeft w:val="0"/>
                  <w:marRight w:val="0"/>
                  <w:marTop w:val="0"/>
                  <w:marBottom w:val="40"/>
                  <w:divBdr>
                    <w:top w:val="none" w:sz="0" w:space="0" w:color="auto"/>
                    <w:left w:val="none" w:sz="0" w:space="0" w:color="auto"/>
                    <w:bottom w:val="none" w:sz="0" w:space="0" w:color="auto"/>
                    <w:right w:val="none" w:sz="0" w:space="0" w:color="auto"/>
                  </w:divBdr>
                </w:div>
                <w:div w:id="58945157">
                  <w:marLeft w:val="0"/>
                  <w:marRight w:val="0"/>
                  <w:marTop w:val="0"/>
                  <w:marBottom w:val="40"/>
                  <w:divBdr>
                    <w:top w:val="none" w:sz="0" w:space="0" w:color="auto"/>
                    <w:left w:val="none" w:sz="0" w:space="0" w:color="auto"/>
                    <w:bottom w:val="none" w:sz="0" w:space="0" w:color="auto"/>
                    <w:right w:val="none" w:sz="0" w:space="0" w:color="auto"/>
                  </w:divBdr>
                </w:div>
                <w:div w:id="82728901">
                  <w:marLeft w:val="0"/>
                  <w:marRight w:val="0"/>
                  <w:marTop w:val="0"/>
                  <w:marBottom w:val="40"/>
                  <w:divBdr>
                    <w:top w:val="none" w:sz="0" w:space="0" w:color="auto"/>
                    <w:left w:val="none" w:sz="0" w:space="0" w:color="auto"/>
                    <w:bottom w:val="none" w:sz="0" w:space="0" w:color="auto"/>
                    <w:right w:val="none" w:sz="0" w:space="0" w:color="auto"/>
                  </w:divBdr>
                </w:div>
                <w:div w:id="1038630901">
                  <w:marLeft w:val="0"/>
                  <w:marRight w:val="0"/>
                  <w:marTop w:val="0"/>
                  <w:marBottom w:val="40"/>
                  <w:divBdr>
                    <w:top w:val="none" w:sz="0" w:space="0" w:color="auto"/>
                    <w:left w:val="none" w:sz="0" w:space="0" w:color="auto"/>
                    <w:bottom w:val="none" w:sz="0" w:space="0" w:color="auto"/>
                    <w:right w:val="none" w:sz="0" w:space="0" w:color="auto"/>
                  </w:divBdr>
                </w:div>
                <w:div w:id="762651678">
                  <w:marLeft w:val="0"/>
                  <w:marRight w:val="0"/>
                  <w:marTop w:val="0"/>
                  <w:marBottom w:val="40"/>
                  <w:divBdr>
                    <w:top w:val="none" w:sz="0" w:space="0" w:color="auto"/>
                    <w:left w:val="none" w:sz="0" w:space="0" w:color="auto"/>
                    <w:bottom w:val="none" w:sz="0" w:space="0" w:color="auto"/>
                    <w:right w:val="none" w:sz="0" w:space="0" w:color="auto"/>
                  </w:divBdr>
                </w:div>
                <w:div w:id="622081719">
                  <w:marLeft w:val="0"/>
                  <w:marRight w:val="0"/>
                  <w:marTop w:val="0"/>
                  <w:marBottom w:val="40"/>
                  <w:divBdr>
                    <w:top w:val="none" w:sz="0" w:space="0" w:color="auto"/>
                    <w:left w:val="none" w:sz="0" w:space="0" w:color="auto"/>
                    <w:bottom w:val="none" w:sz="0" w:space="0" w:color="auto"/>
                    <w:right w:val="none" w:sz="0" w:space="0" w:color="auto"/>
                  </w:divBdr>
                </w:div>
                <w:div w:id="643001630">
                  <w:marLeft w:val="0"/>
                  <w:marRight w:val="0"/>
                  <w:marTop w:val="0"/>
                  <w:marBottom w:val="40"/>
                  <w:divBdr>
                    <w:top w:val="none" w:sz="0" w:space="0" w:color="auto"/>
                    <w:left w:val="none" w:sz="0" w:space="0" w:color="auto"/>
                    <w:bottom w:val="none" w:sz="0" w:space="0" w:color="auto"/>
                    <w:right w:val="none" w:sz="0" w:space="0" w:color="auto"/>
                  </w:divBdr>
                </w:div>
                <w:div w:id="1314792491">
                  <w:marLeft w:val="0"/>
                  <w:marRight w:val="0"/>
                  <w:marTop w:val="0"/>
                  <w:marBottom w:val="40"/>
                  <w:divBdr>
                    <w:top w:val="none" w:sz="0" w:space="0" w:color="auto"/>
                    <w:left w:val="none" w:sz="0" w:space="0" w:color="auto"/>
                    <w:bottom w:val="none" w:sz="0" w:space="0" w:color="auto"/>
                    <w:right w:val="none" w:sz="0" w:space="0" w:color="auto"/>
                  </w:divBdr>
                </w:div>
                <w:div w:id="849292524">
                  <w:marLeft w:val="0"/>
                  <w:marRight w:val="0"/>
                  <w:marTop w:val="0"/>
                  <w:marBottom w:val="40"/>
                  <w:divBdr>
                    <w:top w:val="none" w:sz="0" w:space="0" w:color="auto"/>
                    <w:left w:val="none" w:sz="0" w:space="0" w:color="auto"/>
                    <w:bottom w:val="none" w:sz="0" w:space="0" w:color="auto"/>
                    <w:right w:val="none" w:sz="0" w:space="0" w:color="auto"/>
                  </w:divBdr>
                </w:div>
                <w:div w:id="2137065721">
                  <w:marLeft w:val="0"/>
                  <w:marRight w:val="0"/>
                  <w:marTop w:val="0"/>
                  <w:marBottom w:val="40"/>
                  <w:divBdr>
                    <w:top w:val="none" w:sz="0" w:space="0" w:color="auto"/>
                    <w:left w:val="none" w:sz="0" w:space="0" w:color="auto"/>
                    <w:bottom w:val="none" w:sz="0" w:space="0" w:color="auto"/>
                    <w:right w:val="none" w:sz="0" w:space="0" w:color="auto"/>
                  </w:divBdr>
                </w:div>
                <w:div w:id="1004239593">
                  <w:marLeft w:val="0"/>
                  <w:marRight w:val="0"/>
                  <w:marTop w:val="0"/>
                  <w:marBottom w:val="40"/>
                  <w:divBdr>
                    <w:top w:val="none" w:sz="0" w:space="0" w:color="auto"/>
                    <w:left w:val="none" w:sz="0" w:space="0" w:color="auto"/>
                    <w:bottom w:val="none" w:sz="0" w:space="0" w:color="auto"/>
                    <w:right w:val="none" w:sz="0" w:space="0" w:color="auto"/>
                  </w:divBdr>
                </w:div>
                <w:div w:id="1700472730">
                  <w:marLeft w:val="0"/>
                  <w:marRight w:val="0"/>
                  <w:marTop w:val="0"/>
                  <w:marBottom w:val="40"/>
                  <w:divBdr>
                    <w:top w:val="none" w:sz="0" w:space="0" w:color="auto"/>
                    <w:left w:val="none" w:sz="0" w:space="0" w:color="auto"/>
                    <w:bottom w:val="none" w:sz="0" w:space="0" w:color="auto"/>
                    <w:right w:val="none" w:sz="0" w:space="0" w:color="auto"/>
                  </w:divBdr>
                </w:div>
                <w:div w:id="1680963864">
                  <w:marLeft w:val="0"/>
                  <w:marRight w:val="0"/>
                  <w:marTop w:val="0"/>
                  <w:marBottom w:val="40"/>
                  <w:divBdr>
                    <w:top w:val="none" w:sz="0" w:space="0" w:color="auto"/>
                    <w:left w:val="none" w:sz="0" w:space="0" w:color="auto"/>
                    <w:bottom w:val="none" w:sz="0" w:space="0" w:color="auto"/>
                    <w:right w:val="none" w:sz="0" w:space="0" w:color="auto"/>
                  </w:divBdr>
                </w:div>
                <w:div w:id="1089157562">
                  <w:marLeft w:val="0"/>
                  <w:marRight w:val="0"/>
                  <w:marTop w:val="0"/>
                  <w:marBottom w:val="40"/>
                  <w:divBdr>
                    <w:top w:val="none" w:sz="0" w:space="0" w:color="auto"/>
                    <w:left w:val="none" w:sz="0" w:space="0" w:color="auto"/>
                    <w:bottom w:val="none" w:sz="0" w:space="0" w:color="auto"/>
                    <w:right w:val="none" w:sz="0" w:space="0" w:color="auto"/>
                  </w:divBdr>
                </w:div>
                <w:div w:id="552153493">
                  <w:marLeft w:val="0"/>
                  <w:marRight w:val="0"/>
                  <w:marTop w:val="0"/>
                  <w:marBottom w:val="40"/>
                  <w:divBdr>
                    <w:top w:val="none" w:sz="0" w:space="0" w:color="auto"/>
                    <w:left w:val="none" w:sz="0" w:space="0" w:color="auto"/>
                    <w:bottom w:val="none" w:sz="0" w:space="0" w:color="auto"/>
                    <w:right w:val="none" w:sz="0" w:space="0" w:color="auto"/>
                  </w:divBdr>
                </w:div>
                <w:div w:id="881862301">
                  <w:marLeft w:val="0"/>
                  <w:marRight w:val="0"/>
                  <w:marTop w:val="0"/>
                  <w:marBottom w:val="40"/>
                  <w:divBdr>
                    <w:top w:val="none" w:sz="0" w:space="0" w:color="auto"/>
                    <w:left w:val="none" w:sz="0" w:space="0" w:color="auto"/>
                    <w:bottom w:val="none" w:sz="0" w:space="0" w:color="auto"/>
                    <w:right w:val="none" w:sz="0" w:space="0" w:color="auto"/>
                  </w:divBdr>
                </w:div>
                <w:div w:id="1759868584">
                  <w:marLeft w:val="0"/>
                  <w:marRight w:val="0"/>
                  <w:marTop w:val="0"/>
                  <w:marBottom w:val="40"/>
                  <w:divBdr>
                    <w:top w:val="none" w:sz="0" w:space="0" w:color="auto"/>
                    <w:left w:val="none" w:sz="0" w:space="0" w:color="auto"/>
                    <w:bottom w:val="none" w:sz="0" w:space="0" w:color="auto"/>
                    <w:right w:val="none" w:sz="0" w:space="0" w:color="auto"/>
                  </w:divBdr>
                </w:div>
                <w:div w:id="836578093">
                  <w:marLeft w:val="0"/>
                  <w:marRight w:val="0"/>
                  <w:marTop w:val="0"/>
                  <w:marBottom w:val="40"/>
                  <w:divBdr>
                    <w:top w:val="none" w:sz="0" w:space="0" w:color="auto"/>
                    <w:left w:val="none" w:sz="0" w:space="0" w:color="auto"/>
                    <w:bottom w:val="none" w:sz="0" w:space="0" w:color="auto"/>
                    <w:right w:val="none" w:sz="0" w:space="0" w:color="auto"/>
                  </w:divBdr>
                </w:div>
                <w:div w:id="19550461">
                  <w:marLeft w:val="0"/>
                  <w:marRight w:val="0"/>
                  <w:marTop w:val="0"/>
                  <w:marBottom w:val="40"/>
                  <w:divBdr>
                    <w:top w:val="none" w:sz="0" w:space="0" w:color="auto"/>
                    <w:left w:val="none" w:sz="0" w:space="0" w:color="auto"/>
                    <w:bottom w:val="none" w:sz="0" w:space="0" w:color="auto"/>
                    <w:right w:val="none" w:sz="0" w:space="0" w:color="auto"/>
                  </w:divBdr>
                </w:div>
                <w:div w:id="666252732">
                  <w:marLeft w:val="0"/>
                  <w:marRight w:val="0"/>
                  <w:marTop w:val="0"/>
                  <w:marBottom w:val="40"/>
                  <w:divBdr>
                    <w:top w:val="none" w:sz="0" w:space="0" w:color="auto"/>
                    <w:left w:val="none" w:sz="0" w:space="0" w:color="auto"/>
                    <w:bottom w:val="none" w:sz="0" w:space="0" w:color="auto"/>
                    <w:right w:val="none" w:sz="0" w:space="0" w:color="auto"/>
                  </w:divBdr>
                </w:div>
                <w:div w:id="387806522">
                  <w:marLeft w:val="0"/>
                  <w:marRight w:val="0"/>
                  <w:marTop w:val="0"/>
                  <w:marBottom w:val="40"/>
                  <w:divBdr>
                    <w:top w:val="none" w:sz="0" w:space="0" w:color="auto"/>
                    <w:left w:val="none" w:sz="0" w:space="0" w:color="auto"/>
                    <w:bottom w:val="none" w:sz="0" w:space="0" w:color="auto"/>
                    <w:right w:val="none" w:sz="0" w:space="0" w:color="auto"/>
                  </w:divBdr>
                </w:div>
                <w:div w:id="1365980989">
                  <w:marLeft w:val="0"/>
                  <w:marRight w:val="0"/>
                  <w:marTop w:val="0"/>
                  <w:marBottom w:val="40"/>
                  <w:divBdr>
                    <w:top w:val="none" w:sz="0" w:space="0" w:color="auto"/>
                    <w:left w:val="none" w:sz="0" w:space="0" w:color="auto"/>
                    <w:bottom w:val="none" w:sz="0" w:space="0" w:color="auto"/>
                    <w:right w:val="none" w:sz="0" w:space="0" w:color="auto"/>
                  </w:divBdr>
                </w:div>
                <w:div w:id="683438176">
                  <w:marLeft w:val="0"/>
                  <w:marRight w:val="0"/>
                  <w:marTop w:val="0"/>
                  <w:marBottom w:val="40"/>
                  <w:divBdr>
                    <w:top w:val="none" w:sz="0" w:space="0" w:color="auto"/>
                    <w:left w:val="none" w:sz="0" w:space="0" w:color="auto"/>
                    <w:bottom w:val="none" w:sz="0" w:space="0" w:color="auto"/>
                    <w:right w:val="none" w:sz="0" w:space="0" w:color="auto"/>
                  </w:divBdr>
                </w:div>
                <w:div w:id="1159805927">
                  <w:marLeft w:val="0"/>
                  <w:marRight w:val="0"/>
                  <w:marTop w:val="0"/>
                  <w:marBottom w:val="40"/>
                  <w:divBdr>
                    <w:top w:val="none" w:sz="0" w:space="0" w:color="auto"/>
                    <w:left w:val="none" w:sz="0" w:space="0" w:color="auto"/>
                    <w:bottom w:val="none" w:sz="0" w:space="0" w:color="auto"/>
                    <w:right w:val="none" w:sz="0" w:space="0" w:color="auto"/>
                  </w:divBdr>
                </w:div>
                <w:div w:id="659424783">
                  <w:marLeft w:val="0"/>
                  <w:marRight w:val="0"/>
                  <w:marTop w:val="0"/>
                  <w:marBottom w:val="40"/>
                  <w:divBdr>
                    <w:top w:val="none" w:sz="0" w:space="0" w:color="auto"/>
                    <w:left w:val="none" w:sz="0" w:space="0" w:color="auto"/>
                    <w:bottom w:val="none" w:sz="0" w:space="0" w:color="auto"/>
                    <w:right w:val="none" w:sz="0" w:space="0" w:color="auto"/>
                  </w:divBdr>
                </w:div>
                <w:div w:id="111678196">
                  <w:marLeft w:val="0"/>
                  <w:marRight w:val="0"/>
                  <w:marTop w:val="0"/>
                  <w:marBottom w:val="40"/>
                  <w:divBdr>
                    <w:top w:val="none" w:sz="0" w:space="0" w:color="auto"/>
                    <w:left w:val="none" w:sz="0" w:space="0" w:color="auto"/>
                    <w:bottom w:val="none" w:sz="0" w:space="0" w:color="auto"/>
                    <w:right w:val="none" w:sz="0" w:space="0" w:color="auto"/>
                  </w:divBdr>
                </w:div>
                <w:div w:id="891960759">
                  <w:marLeft w:val="0"/>
                  <w:marRight w:val="0"/>
                  <w:marTop w:val="0"/>
                  <w:marBottom w:val="200"/>
                  <w:divBdr>
                    <w:top w:val="none" w:sz="0" w:space="0" w:color="auto"/>
                    <w:left w:val="none" w:sz="0" w:space="0" w:color="auto"/>
                    <w:bottom w:val="none" w:sz="0" w:space="0" w:color="auto"/>
                    <w:right w:val="none" w:sz="0" w:space="0" w:color="auto"/>
                  </w:divBdr>
                </w:div>
                <w:div w:id="844324690">
                  <w:marLeft w:val="0"/>
                  <w:marRight w:val="0"/>
                  <w:marTop w:val="0"/>
                  <w:marBottom w:val="40"/>
                  <w:divBdr>
                    <w:top w:val="none" w:sz="0" w:space="0" w:color="auto"/>
                    <w:left w:val="none" w:sz="0" w:space="0" w:color="auto"/>
                    <w:bottom w:val="none" w:sz="0" w:space="0" w:color="auto"/>
                    <w:right w:val="none" w:sz="0" w:space="0" w:color="auto"/>
                  </w:divBdr>
                </w:div>
                <w:div w:id="2054888863">
                  <w:marLeft w:val="0"/>
                  <w:marRight w:val="0"/>
                  <w:marTop w:val="0"/>
                  <w:marBottom w:val="40"/>
                  <w:divBdr>
                    <w:top w:val="none" w:sz="0" w:space="0" w:color="auto"/>
                    <w:left w:val="none" w:sz="0" w:space="0" w:color="auto"/>
                    <w:bottom w:val="none" w:sz="0" w:space="0" w:color="auto"/>
                    <w:right w:val="none" w:sz="0" w:space="0" w:color="auto"/>
                  </w:divBdr>
                </w:div>
                <w:div w:id="1977180825">
                  <w:marLeft w:val="0"/>
                  <w:marRight w:val="0"/>
                  <w:marTop w:val="0"/>
                  <w:marBottom w:val="40"/>
                  <w:divBdr>
                    <w:top w:val="none" w:sz="0" w:space="0" w:color="auto"/>
                    <w:left w:val="none" w:sz="0" w:space="0" w:color="auto"/>
                    <w:bottom w:val="none" w:sz="0" w:space="0" w:color="auto"/>
                    <w:right w:val="none" w:sz="0" w:space="0" w:color="auto"/>
                  </w:divBdr>
                </w:div>
                <w:div w:id="794638968">
                  <w:marLeft w:val="0"/>
                  <w:marRight w:val="0"/>
                  <w:marTop w:val="0"/>
                  <w:marBottom w:val="40"/>
                  <w:divBdr>
                    <w:top w:val="none" w:sz="0" w:space="0" w:color="auto"/>
                    <w:left w:val="none" w:sz="0" w:space="0" w:color="auto"/>
                    <w:bottom w:val="none" w:sz="0" w:space="0" w:color="auto"/>
                    <w:right w:val="none" w:sz="0" w:space="0" w:color="auto"/>
                  </w:divBdr>
                </w:div>
                <w:div w:id="878710424">
                  <w:marLeft w:val="0"/>
                  <w:marRight w:val="0"/>
                  <w:marTop w:val="0"/>
                  <w:marBottom w:val="40"/>
                  <w:divBdr>
                    <w:top w:val="none" w:sz="0" w:space="0" w:color="auto"/>
                    <w:left w:val="none" w:sz="0" w:space="0" w:color="auto"/>
                    <w:bottom w:val="none" w:sz="0" w:space="0" w:color="auto"/>
                    <w:right w:val="none" w:sz="0" w:space="0" w:color="auto"/>
                  </w:divBdr>
                </w:div>
                <w:div w:id="1495998521">
                  <w:marLeft w:val="0"/>
                  <w:marRight w:val="0"/>
                  <w:marTop w:val="0"/>
                  <w:marBottom w:val="40"/>
                  <w:divBdr>
                    <w:top w:val="none" w:sz="0" w:space="0" w:color="auto"/>
                    <w:left w:val="none" w:sz="0" w:space="0" w:color="auto"/>
                    <w:bottom w:val="none" w:sz="0" w:space="0" w:color="auto"/>
                    <w:right w:val="none" w:sz="0" w:space="0" w:color="auto"/>
                  </w:divBdr>
                </w:div>
                <w:div w:id="622813370">
                  <w:marLeft w:val="0"/>
                  <w:marRight w:val="0"/>
                  <w:marTop w:val="0"/>
                  <w:marBottom w:val="101"/>
                  <w:divBdr>
                    <w:top w:val="none" w:sz="0" w:space="0" w:color="auto"/>
                    <w:left w:val="none" w:sz="0" w:space="0" w:color="auto"/>
                    <w:bottom w:val="none" w:sz="0" w:space="0" w:color="auto"/>
                    <w:right w:val="none" w:sz="0" w:space="0" w:color="auto"/>
                  </w:divBdr>
                </w:div>
                <w:div w:id="1894732944">
                  <w:marLeft w:val="0"/>
                  <w:marRight w:val="0"/>
                  <w:marTop w:val="0"/>
                  <w:marBottom w:val="60"/>
                  <w:divBdr>
                    <w:top w:val="none" w:sz="0" w:space="0" w:color="auto"/>
                    <w:left w:val="none" w:sz="0" w:space="0" w:color="auto"/>
                    <w:bottom w:val="none" w:sz="0" w:space="0" w:color="auto"/>
                    <w:right w:val="none" w:sz="0" w:space="0" w:color="auto"/>
                  </w:divBdr>
                </w:div>
                <w:div w:id="734400170">
                  <w:marLeft w:val="0"/>
                  <w:marRight w:val="0"/>
                  <w:marTop w:val="0"/>
                  <w:marBottom w:val="60"/>
                  <w:divBdr>
                    <w:top w:val="none" w:sz="0" w:space="0" w:color="auto"/>
                    <w:left w:val="none" w:sz="0" w:space="0" w:color="auto"/>
                    <w:bottom w:val="none" w:sz="0" w:space="0" w:color="auto"/>
                    <w:right w:val="none" w:sz="0" w:space="0" w:color="auto"/>
                  </w:divBdr>
                </w:div>
                <w:div w:id="487405562">
                  <w:marLeft w:val="0"/>
                  <w:marRight w:val="0"/>
                  <w:marTop w:val="0"/>
                  <w:marBottom w:val="60"/>
                  <w:divBdr>
                    <w:top w:val="none" w:sz="0" w:space="0" w:color="auto"/>
                    <w:left w:val="none" w:sz="0" w:space="0" w:color="auto"/>
                    <w:bottom w:val="none" w:sz="0" w:space="0" w:color="auto"/>
                    <w:right w:val="none" w:sz="0" w:space="0" w:color="auto"/>
                  </w:divBdr>
                </w:div>
                <w:div w:id="263920052">
                  <w:marLeft w:val="0"/>
                  <w:marRight w:val="0"/>
                  <w:marTop w:val="0"/>
                  <w:marBottom w:val="60"/>
                  <w:divBdr>
                    <w:top w:val="none" w:sz="0" w:space="0" w:color="auto"/>
                    <w:left w:val="none" w:sz="0" w:space="0" w:color="auto"/>
                    <w:bottom w:val="none" w:sz="0" w:space="0" w:color="auto"/>
                    <w:right w:val="none" w:sz="0" w:space="0" w:color="auto"/>
                  </w:divBdr>
                </w:div>
                <w:div w:id="487403820">
                  <w:marLeft w:val="0"/>
                  <w:marRight w:val="0"/>
                  <w:marTop w:val="0"/>
                  <w:marBottom w:val="60"/>
                  <w:divBdr>
                    <w:top w:val="none" w:sz="0" w:space="0" w:color="auto"/>
                    <w:left w:val="none" w:sz="0" w:space="0" w:color="auto"/>
                    <w:bottom w:val="none" w:sz="0" w:space="0" w:color="auto"/>
                    <w:right w:val="none" w:sz="0" w:space="0" w:color="auto"/>
                  </w:divBdr>
                </w:div>
                <w:div w:id="2007904190">
                  <w:marLeft w:val="0"/>
                  <w:marRight w:val="0"/>
                  <w:marTop w:val="0"/>
                  <w:marBottom w:val="60"/>
                  <w:divBdr>
                    <w:top w:val="none" w:sz="0" w:space="0" w:color="auto"/>
                    <w:left w:val="none" w:sz="0" w:space="0" w:color="auto"/>
                    <w:bottom w:val="none" w:sz="0" w:space="0" w:color="auto"/>
                    <w:right w:val="none" w:sz="0" w:space="0" w:color="auto"/>
                  </w:divBdr>
                </w:div>
                <w:div w:id="395476848">
                  <w:marLeft w:val="0"/>
                  <w:marRight w:val="0"/>
                  <w:marTop w:val="0"/>
                  <w:marBottom w:val="60"/>
                  <w:divBdr>
                    <w:top w:val="none" w:sz="0" w:space="0" w:color="auto"/>
                    <w:left w:val="none" w:sz="0" w:space="0" w:color="auto"/>
                    <w:bottom w:val="none" w:sz="0" w:space="0" w:color="auto"/>
                    <w:right w:val="none" w:sz="0" w:space="0" w:color="auto"/>
                  </w:divBdr>
                </w:div>
                <w:div w:id="288710189">
                  <w:marLeft w:val="0"/>
                  <w:marRight w:val="0"/>
                  <w:marTop w:val="0"/>
                  <w:marBottom w:val="60"/>
                  <w:divBdr>
                    <w:top w:val="none" w:sz="0" w:space="0" w:color="auto"/>
                    <w:left w:val="none" w:sz="0" w:space="0" w:color="auto"/>
                    <w:bottom w:val="none" w:sz="0" w:space="0" w:color="auto"/>
                    <w:right w:val="none" w:sz="0" w:space="0" w:color="auto"/>
                  </w:divBdr>
                </w:div>
                <w:div w:id="13650836">
                  <w:marLeft w:val="0"/>
                  <w:marRight w:val="0"/>
                  <w:marTop w:val="0"/>
                  <w:marBottom w:val="60"/>
                  <w:divBdr>
                    <w:top w:val="none" w:sz="0" w:space="0" w:color="auto"/>
                    <w:left w:val="none" w:sz="0" w:space="0" w:color="auto"/>
                    <w:bottom w:val="none" w:sz="0" w:space="0" w:color="auto"/>
                    <w:right w:val="none" w:sz="0" w:space="0" w:color="auto"/>
                  </w:divBdr>
                </w:div>
                <w:div w:id="423384992">
                  <w:marLeft w:val="0"/>
                  <w:marRight w:val="0"/>
                  <w:marTop w:val="0"/>
                  <w:marBottom w:val="60"/>
                  <w:divBdr>
                    <w:top w:val="none" w:sz="0" w:space="0" w:color="auto"/>
                    <w:left w:val="none" w:sz="0" w:space="0" w:color="auto"/>
                    <w:bottom w:val="none" w:sz="0" w:space="0" w:color="auto"/>
                    <w:right w:val="none" w:sz="0" w:space="0" w:color="auto"/>
                  </w:divBdr>
                </w:div>
                <w:div w:id="930436067">
                  <w:marLeft w:val="0"/>
                  <w:marRight w:val="0"/>
                  <w:marTop w:val="0"/>
                  <w:marBottom w:val="60"/>
                  <w:divBdr>
                    <w:top w:val="none" w:sz="0" w:space="0" w:color="auto"/>
                    <w:left w:val="none" w:sz="0" w:space="0" w:color="auto"/>
                    <w:bottom w:val="none" w:sz="0" w:space="0" w:color="auto"/>
                    <w:right w:val="none" w:sz="0" w:space="0" w:color="auto"/>
                  </w:divBdr>
                </w:div>
                <w:div w:id="995255848">
                  <w:marLeft w:val="0"/>
                  <w:marRight w:val="0"/>
                  <w:marTop w:val="0"/>
                  <w:marBottom w:val="60"/>
                  <w:divBdr>
                    <w:top w:val="none" w:sz="0" w:space="0" w:color="auto"/>
                    <w:left w:val="none" w:sz="0" w:space="0" w:color="auto"/>
                    <w:bottom w:val="none" w:sz="0" w:space="0" w:color="auto"/>
                    <w:right w:val="none" w:sz="0" w:space="0" w:color="auto"/>
                  </w:divBdr>
                </w:div>
                <w:div w:id="1926111603">
                  <w:marLeft w:val="0"/>
                  <w:marRight w:val="0"/>
                  <w:marTop w:val="0"/>
                  <w:marBottom w:val="60"/>
                  <w:divBdr>
                    <w:top w:val="none" w:sz="0" w:space="0" w:color="auto"/>
                    <w:left w:val="none" w:sz="0" w:space="0" w:color="auto"/>
                    <w:bottom w:val="none" w:sz="0" w:space="0" w:color="auto"/>
                    <w:right w:val="none" w:sz="0" w:space="0" w:color="auto"/>
                  </w:divBdr>
                </w:div>
                <w:div w:id="1479683388">
                  <w:marLeft w:val="0"/>
                  <w:marRight w:val="0"/>
                  <w:marTop w:val="0"/>
                  <w:marBottom w:val="60"/>
                  <w:divBdr>
                    <w:top w:val="none" w:sz="0" w:space="0" w:color="auto"/>
                    <w:left w:val="none" w:sz="0" w:space="0" w:color="auto"/>
                    <w:bottom w:val="none" w:sz="0" w:space="0" w:color="auto"/>
                    <w:right w:val="none" w:sz="0" w:space="0" w:color="auto"/>
                  </w:divBdr>
                </w:div>
                <w:div w:id="2031880463">
                  <w:marLeft w:val="0"/>
                  <w:marRight w:val="0"/>
                  <w:marTop w:val="0"/>
                  <w:marBottom w:val="60"/>
                  <w:divBdr>
                    <w:top w:val="none" w:sz="0" w:space="0" w:color="auto"/>
                    <w:left w:val="none" w:sz="0" w:space="0" w:color="auto"/>
                    <w:bottom w:val="none" w:sz="0" w:space="0" w:color="auto"/>
                    <w:right w:val="none" w:sz="0" w:space="0" w:color="auto"/>
                  </w:divBdr>
                </w:div>
                <w:div w:id="560991957">
                  <w:marLeft w:val="0"/>
                  <w:marRight w:val="0"/>
                  <w:marTop w:val="0"/>
                  <w:marBottom w:val="60"/>
                  <w:divBdr>
                    <w:top w:val="none" w:sz="0" w:space="0" w:color="auto"/>
                    <w:left w:val="none" w:sz="0" w:space="0" w:color="auto"/>
                    <w:bottom w:val="none" w:sz="0" w:space="0" w:color="auto"/>
                    <w:right w:val="none" w:sz="0" w:space="0" w:color="auto"/>
                  </w:divBdr>
                </w:div>
                <w:div w:id="120075738">
                  <w:marLeft w:val="0"/>
                  <w:marRight w:val="0"/>
                  <w:marTop w:val="0"/>
                  <w:marBottom w:val="60"/>
                  <w:divBdr>
                    <w:top w:val="none" w:sz="0" w:space="0" w:color="auto"/>
                    <w:left w:val="none" w:sz="0" w:space="0" w:color="auto"/>
                    <w:bottom w:val="none" w:sz="0" w:space="0" w:color="auto"/>
                    <w:right w:val="none" w:sz="0" w:space="0" w:color="auto"/>
                  </w:divBdr>
                </w:div>
                <w:div w:id="350883005">
                  <w:marLeft w:val="0"/>
                  <w:marRight w:val="0"/>
                  <w:marTop w:val="0"/>
                  <w:marBottom w:val="60"/>
                  <w:divBdr>
                    <w:top w:val="none" w:sz="0" w:space="0" w:color="auto"/>
                    <w:left w:val="none" w:sz="0" w:space="0" w:color="auto"/>
                    <w:bottom w:val="none" w:sz="0" w:space="0" w:color="auto"/>
                    <w:right w:val="none" w:sz="0" w:space="0" w:color="auto"/>
                  </w:divBdr>
                </w:div>
                <w:div w:id="956645144">
                  <w:marLeft w:val="0"/>
                  <w:marRight w:val="0"/>
                  <w:marTop w:val="0"/>
                  <w:marBottom w:val="60"/>
                  <w:divBdr>
                    <w:top w:val="none" w:sz="0" w:space="0" w:color="auto"/>
                    <w:left w:val="none" w:sz="0" w:space="0" w:color="auto"/>
                    <w:bottom w:val="none" w:sz="0" w:space="0" w:color="auto"/>
                    <w:right w:val="none" w:sz="0" w:space="0" w:color="auto"/>
                  </w:divBdr>
                </w:div>
                <w:div w:id="328020140">
                  <w:marLeft w:val="0"/>
                  <w:marRight w:val="0"/>
                  <w:marTop w:val="0"/>
                  <w:marBottom w:val="60"/>
                  <w:divBdr>
                    <w:top w:val="none" w:sz="0" w:space="0" w:color="auto"/>
                    <w:left w:val="none" w:sz="0" w:space="0" w:color="auto"/>
                    <w:bottom w:val="none" w:sz="0" w:space="0" w:color="auto"/>
                    <w:right w:val="none" w:sz="0" w:space="0" w:color="auto"/>
                  </w:divBdr>
                </w:div>
                <w:div w:id="1456100836">
                  <w:marLeft w:val="0"/>
                  <w:marRight w:val="0"/>
                  <w:marTop w:val="0"/>
                  <w:marBottom w:val="60"/>
                  <w:divBdr>
                    <w:top w:val="none" w:sz="0" w:space="0" w:color="auto"/>
                    <w:left w:val="none" w:sz="0" w:space="0" w:color="auto"/>
                    <w:bottom w:val="none" w:sz="0" w:space="0" w:color="auto"/>
                    <w:right w:val="none" w:sz="0" w:space="0" w:color="auto"/>
                  </w:divBdr>
                </w:div>
                <w:div w:id="639312535">
                  <w:marLeft w:val="0"/>
                  <w:marRight w:val="0"/>
                  <w:marTop w:val="0"/>
                  <w:marBottom w:val="60"/>
                  <w:divBdr>
                    <w:top w:val="none" w:sz="0" w:space="0" w:color="auto"/>
                    <w:left w:val="none" w:sz="0" w:space="0" w:color="auto"/>
                    <w:bottom w:val="none" w:sz="0" w:space="0" w:color="auto"/>
                    <w:right w:val="none" w:sz="0" w:space="0" w:color="auto"/>
                  </w:divBdr>
                </w:div>
                <w:div w:id="2146507236">
                  <w:marLeft w:val="0"/>
                  <w:marRight w:val="0"/>
                  <w:marTop w:val="0"/>
                  <w:marBottom w:val="60"/>
                  <w:divBdr>
                    <w:top w:val="none" w:sz="0" w:space="0" w:color="auto"/>
                    <w:left w:val="none" w:sz="0" w:space="0" w:color="auto"/>
                    <w:bottom w:val="none" w:sz="0" w:space="0" w:color="auto"/>
                    <w:right w:val="none" w:sz="0" w:space="0" w:color="auto"/>
                  </w:divBdr>
                </w:div>
                <w:div w:id="1497066633">
                  <w:marLeft w:val="0"/>
                  <w:marRight w:val="0"/>
                  <w:marTop w:val="0"/>
                  <w:marBottom w:val="60"/>
                  <w:divBdr>
                    <w:top w:val="none" w:sz="0" w:space="0" w:color="auto"/>
                    <w:left w:val="none" w:sz="0" w:space="0" w:color="auto"/>
                    <w:bottom w:val="none" w:sz="0" w:space="0" w:color="auto"/>
                    <w:right w:val="none" w:sz="0" w:space="0" w:color="auto"/>
                  </w:divBdr>
                </w:div>
                <w:div w:id="2115856917">
                  <w:marLeft w:val="0"/>
                  <w:marRight w:val="0"/>
                  <w:marTop w:val="0"/>
                  <w:marBottom w:val="60"/>
                  <w:divBdr>
                    <w:top w:val="none" w:sz="0" w:space="0" w:color="auto"/>
                    <w:left w:val="none" w:sz="0" w:space="0" w:color="auto"/>
                    <w:bottom w:val="none" w:sz="0" w:space="0" w:color="auto"/>
                    <w:right w:val="none" w:sz="0" w:space="0" w:color="auto"/>
                  </w:divBdr>
                </w:div>
                <w:div w:id="1590231378">
                  <w:marLeft w:val="0"/>
                  <w:marRight w:val="0"/>
                  <w:marTop w:val="0"/>
                  <w:marBottom w:val="60"/>
                  <w:divBdr>
                    <w:top w:val="none" w:sz="0" w:space="0" w:color="auto"/>
                    <w:left w:val="none" w:sz="0" w:space="0" w:color="auto"/>
                    <w:bottom w:val="none" w:sz="0" w:space="0" w:color="auto"/>
                    <w:right w:val="none" w:sz="0" w:space="0" w:color="auto"/>
                  </w:divBdr>
                </w:div>
                <w:div w:id="995573290">
                  <w:marLeft w:val="0"/>
                  <w:marRight w:val="0"/>
                  <w:marTop w:val="0"/>
                  <w:marBottom w:val="60"/>
                  <w:divBdr>
                    <w:top w:val="none" w:sz="0" w:space="0" w:color="auto"/>
                    <w:left w:val="none" w:sz="0" w:space="0" w:color="auto"/>
                    <w:bottom w:val="none" w:sz="0" w:space="0" w:color="auto"/>
                    <w:right w:val="none" w:sz="0" w:space="0" w:color="auto"/>
                  </w:divBdr>
                </w:div>
                <w:div w:id="363751366">
                  <w:marLeft w:val="0"/>
                  <w:marRight w:val="0"/>
                  <w:marTop w:val="0"/>
                  <w:marBottom w:val="60"/>
                  <w:divBdr>
                    <w:top w:val="none" w:sz="0" w:space="0" w:color="auto"/>
                    <w:left w:val="none" w:sz="0" w:space="0" w:color="auto"/>
                    <w:bottom w:val="none" w:sz="0" w:space="0" w:color="auto"/>
                    <w:right w:val="none" w:sz="0" w:space="0" w:color="auto"/>
                  </w:divBdr>
                </w:div>
                <w:div w:id="1249968742">
                  <w:marLeft w:val="0"/>
                  <w:marRight w:val="0"/>
                  <w:marTop w:val="0"/>
                  <w:marBottom w:val="60"/>
                  <w:divBdr>
                    <w:top w:val="none" w:sz="0" w:space="0" w:color="auto"/>
                    <w:left w:val="none" w:sz="0" w:space="0" w:color="auto"/>
                    <w:bottom w:val="none" w:sz="0" w:space="0" w:color="auto"/>
                    <w:right w:val="none" w:sz="0" w:space="0" w:color="auto"/>
                  </w:divBdr>
                </w:div>
                <w:div w:id="2094543565">
                  <w:marLeft w:val="0"/>
                  <w:marRight w:val="0"/>
                  <w:marTop w:val="0"/>
                  <w:marBottom w:val="60"/>
                  <w:divBdr>
                    <w:top w:val="none" w:sz="0" w:space="0" w:color="auto"/>
                    <w:left w:val="none" w:sz="0" w:space="0" w:color="auto"/>
                    <w:bottom w:val="none" w:sz="0" w:space="0" w:color="auto"/>
                    <w:right w:val="none" w:sz="0" w:space="0" w:color="auto"/>
                  </w:divBdr>
                </w:div>
                <w:div w:id="1897202530">
                  <w:marLeft w:val="0"/>
                  <w:marRight w:val="0"/>
                  <w:marTop w:val="0"/>
                  <w:marBottom w:val="60"/>
                  <w:divBdr>
                    <w:top w:val="none" w:sz="0" w:space="0" w:color="auto"/>
                    <w:left w:val="none" w:sz="0" w:space="0" w:color="auto"/>
                    <w:bottom w:val="none" w:sz="0" w:space="0" w:color="auto"/>
                    <w:right w:val="none" w:sz="0" w:space="0" w:color="auto"/>
                  </w:divBdr>
                </w:div>
                <w:div w:id="1633048779">
                  <w:marLeft w:val="0"/>
                  <w:marRight w:val="0"/>
                  <w:marTop w:val="0"/>
                  <w:marBottom w:val="60"/>
                  <w:divBdr>
                    <w:top w:val="none" w:sz="0" w:space="0" w:color="auto"/>
                    <w:left w:val="none" w:sz="0" w:space="0" w:color="auto"/>
                    <w:bottom w:val="none" w:sz="0" w:space="0" w:color="auto"/>
                    <w:right w:val="none" w:sz="0" w:space="0" w:color="auto"/>
                  </w:divBdr>
                </w:div>
                <w:div w:id="38553245">
                  <w:marLeft w:val="0"/>
                  <w:marRight w:val="0"/>
                  <w:marTop w:val="0"/>
                  <w:marBottom w:val="60"/>
                  <w:divBdr>
                    <w:top w:val="none" w:sz="0" w:space="0" w:color="auto"/>
                    <w:left w:val="none" w:sz="0" w:space="0" w:color="auto"/>
                    <w:bottom w:val="none" w:sz="0" w:space="0" w:color="auto"/>
                    <w:right w:val="none" w:sz="0" w:space="0" w:color="auto"/>
                  </w:divBdr>
                </w:div>
                <w:div w:id="426460395">
                  <w:marLeft w:val="0"/>
                  <w:marRight w:val="0"/>
                  <w:marTop w:val="0"/>
                  <w:marBottom w:val="60"/>
                  <w:divBdr>
                    <w:top w:val="none" w:sz="0" w:space="0" w:color="auto"/>
                    <w:left w:val="none" w:sz="0" w:space="0" w:color="auto"/>
                    <w:bottom w:val="none" w:sz="0" w:space="0" w:color="auto"/>
                    <w:right w:val="none" w:sz="0" w:space="0" w:color="auto"/>
                  </w:divBdr>
                </w:div>
                <w:div w:id="1763721671">
                  <w:marLeft w:val="0"/>
                  <w:marRight w:val="0"/>
                  <w:marTop w:val="0"/>
                  <w:marBottom w:val="60"/>
                  <w:divBdr>
                    <w:top w:val="none" w:sz="0" w:space="0" w:color="auto"/>
                    <w:left w:val="none" w:sz="0" w:space="0" w:color="auto"/>
                    <w:bottom w:val="none" w:sz="0" w:space="0" w:color="auto"/>
                    <w:right w:val="none" w:sz="0" w:space="0" w:color="auto"/>
                  </w:divBdr>
                </w:div>
                <w:div w:id="9064116">
                  <w:marLeft w:val="0"/>
                  <w:marRight w:val="0"/>
                  <w:marTop w:val="0"/>
                  <w:marBottom w:val="60"/>
                  <w:divBdr>
                    <w:top w:val="none" w:sz="0" w:space="0" w:color="auto"/>
                    <w:left w:val="none" w:sz="0" w:space="0" w:color="auto"/>
                    <w:bottom w:val="none" w:sz="0" w:space="0" w:color="auto"/>
                    <w:right w:val="none" w:sz="0" w:space="0" w:color="auto"/>
                  </w:divBdr>
                </w:div>
                <w:div w:id="1697459371">
                  <w:marLeft w:val="0"/>
                  <w:marRight w:val="0"/>
                  <w:marTop w:val="0"/>
                  <w:marBottom w:val="60"/>
                  <w:divBdr>
                    <w:top w:val="none" w:sz="0" w:space="0" w:color="auto"/>
                    <w:left w:val="none" w:sz="0" w:space="0" w:color="auto"/>
                    <w:bottom w:val="none" w:sz="0" w:space="0" w:color="auto"/>
                    <w:right w:val="none" w:sz="0" w:space="0" w:color="auto"/>
                  </w:divBdr>
                </w:div>
                <w:div w:id="769617260">
                  <w:marLeft w:val="0"/>
                  <w:marRight w:val="0"/>
                  <w:marTop w:val="0"/>
                  <w:marBottom w:val="60"/>
                  <w:divBdr>
                    <w:top w:val="none" w:sz="0" w:space="0" w:color="auto"/>
                    <w:left w:val="none" w:sz="0" w:space="0" w:color="auto"/>
                    <w:bottom w:val="none" w:sz="0" w:space="0" w:color="auto"/>
                    <w:right w:val="none" w:sz="0" w:space="0" w:color="auto"/>
                  </w:divBdr>
                </w:div>
                <w:div w:id="2107538194">
                  <w:marLeft w:val="0"/>
                  <w:marRight w:val="0"/>
                  <w:marTop w:val="0"/>
                  <w:marBottom w:val="60"/>
                  <w:divBdr>
                    <w:top w:val="none" w:sz="0" w:space="0" w:color="auto"/>
                    <w:left w:val="none" w:sz="0" w:space="0" w:color="auto"/>
                    <w:bottom w:val="none" w:sz="0" w:space="0" w:color="auto"/>
                    <w:right w:val="none" w:sz="0" w:space="0" w:color="auto"/>
                  </w:divBdr>
                </w:div>
                <w:div w:id="97989143">
                  <w:marLeft w:val="0"/>
                  <w:marRight w:val="0"/>
                  <w:marTop w:val="0"/>
                  <w:marBottom w:val="60"/>
                  <w:divBdr>
                    <w:top w:val="none" w:sz="0" w:space="0" w:color="auto"/>
                    <w:left w:val="none" w:sz="0" w:space="0" w:color="auto"/>
                    <w:bottom w:val="none" w:sz="0" w:space="0" w:color="auto"/>
                    <w:right w:val="none" w:sz="0" w:space="0" w:color="auto"/>
                  </w:divBdr>
                </w:div>
                <w:div w:id="1141464771">
                  <w:marLeft w:val="0"/>
                  <w:marRight w:val="0"/>
                  <w:marTop w:val="0"/>
                  <w:marBottom w:val="60"/>
                  <w:divBdr>
                    <w:top w:val="none" w:sz="0" w:space="0" w:color="auto"/>
                    <w:left w:val="none" w:sz="0" w:space="0" w:color="auto"/>
                    <w:bottom w:val="none" w:sz="0" w:space="0" w:color="auto"/>
                    <w:right w:val="none" w:sz="0" w:space="0" w:color="auto"/>
                  </w:divBdr>
                </w:div>
                <w:div w:id="1410497363">
                  <w:marLeft w:val="0"/>
                  <w:marRight w:val="0"/>
                  <w:marTop w:val="0"/>
                  <w:marBottom w:val="60"/>
                  <w:divBdr>
                    <w:top w:val="none" w:sz="0" w:space="0" w:color="auto"/>
                    <w:left w:val="none" w:sz="0" w:space="0" w:color="auto"/>
                    <w:bottom w:val="none" w:sz="0" w:space="0" w:color="auto"/>
                    <w:right w:val="none" w:sz="0" w:space="0" w:color="auto"/>
                  </w:divBdr>
                </w:div>
                <w:div w:id="1429230453">
                  <w:marLeft w:val="0"/>
                  <w:marRight w:val="0"/>
                  <w:marTop w:val="0"/>
                  <w:marBottom w:val="60"/>
                  <w:divBdr>
                    <w:top w:val="none" w:sz="0" w:space="0" w:color="auto"/>
                    <w:left w:val="none" w:sz="0" w:space="0" w:color="auto"/>
                    <w:bottom w:val="none" w:sz="0" w:space="0" w:color="auto"/>
                    <w:right w:val="none" w:sz="0" w:space="0" w:color="auto"/>
                  </w:divBdr>
                </w:div>
                <w:div w:id="1237470799">
                  <w:marLeft w:val="0"/>
                  <w:marRight w:val="0"/>
                  <w:marTop w:val="0"/>
                  <w:marBottom w:val="60"/>
                  <w:divBdr>
                    <w:top w:val="none" w:sz="0" w:space="0" w:color="auto"/>
                    <w:left w:val="none" w:sz="0" w:space="0" w:color="auto"/>
                    <w:bottom w:val="none" w:sz="0" w:space="0" w:color="auto"/>
                    <w:right w:val="none" w:sz="0" w:space="0" w:color="auto"/>
                  </w:divBdr>
                </w:div>
                <w:div w:id="1101415138">
                  <w:marLeft w:val="0"/>
                  <w:marRight w:val="0"/>
                  <w:marTop w:val="0"/>
                  <w:marBottom w:val="60"/>
                  <w:divBdr>
                    <w:top w:val="none" w:sz="0" w:space="0" w:color="auto"/>
                    <w:left w:val="none" w:sz="0" w:space="0" w:color="auto"/>
                    <w:bottom w:val="none" w:sz="0" w:space="0" w:color="auto"/>
                    <w:right w:val="none" w:sz="0" w:space="0" w:color="auto"/>
                  </w:divBdr>
                </w:div>
                <w:div w:id="1821996148">
                  <w:marLeft w:val="0"/>
                  <w:marRight w:val="0"/>
                  <w:marTop w:val="0"/>
                  <w:marBottom w:val="60"/>
                  <w:divBdr>
                    <w:top w:val="none" w:sz="0" w:space="0" w:color="auto"/>
                    <w:left w:val="none" w:sz="0" w:space="0" w:color="auto"/>
                    <w:bottom w:val="none" w:sz="0" w:space="0" w:color="auto"/>
                    <w:right w:val="none" w:sz="0" w:space="0" w:color="auto"/>
                  </w:divBdr>
                </w:div>
                <w:div w:id="914974688">
                  <w:marLeft w:val="0"/>
                  <w:marRight w:val="0"/>
                  <w:marTop w:val="0"/>
                  <w:marBottom w:val="60"/>
                  <w:divBdr>
                    <w:top w:val="none" w:sz="0" w:space="0" w:color="auto"/>
                    <w:left w:val="none" w:sz="0" w:space="0" w:color="auto"/>
                    <w:bottom w:val="none" w:sz="0" w:space="0" w:color="auto"/>
                    <w:right w:val="none" w:sz="0" w:space="0" w:color="auto"/>
                  </w:divBdr>
                </w:div>
                <w:div w:id="726076566">
                  <w:marLeft w:val="0"/>
                  <w:marRight w:val="0"/>
                  <w:marTop w:val="0"/>
                  <w:marBottom w:val="60"/>
                  <w:divBdr>
                    <w:top w:val="none" w:sz="0" w:space="0" w:color="auto"/>
                    <w:left w:val="none" w:sz="0" w:space="0" w:color="auto"/>
                    <w:bottom w:val="none" w:sz="0" w:space="0" w:color="auto"/>
                    <w:right w:val="none" w:sz="0" w:space="0" w:color="auto"/>
                  </w:divBdr>
                </w:div>
                <w:div w:id="1664629099">
                  <w:marLeft w:val="0"/>
                  <w:marRight w:val="0"/>
                  <w:marTop w:val="0"/>
                  <w:marBottom w:val="60"/>
                  <w:divBdr>
                    <w:top w:val="none" w:sz="0" w:space="0" w:color="auto"/>
                    <w:left w:val="none" w:sz="0" w:space="0" w:color="auto"/>
                    <w:bottom w:val="none" w:sz="0" w:space="0" w:color="auto"/>
                    <w:right w:val="none" w:sz="0" w:space="0" w:color="auto"/>
                  </w:divBdr>
                </w:div>
                <w:div w:id="1006832006">
                  <w:marLeft w:val="0"/>
                  <w:marRight w:val="0"/>
                  <w:marTop w:val="0"/>
                  <w:marBottom w:val="60"/>
                  <w:divBdr>
                    <w:top w:val="none" w:sz="0" w:space="0" w:color="auto"/>
                    <w:left w:val="none" w:sz="0" w:space="0" w:color="auto"/>
                    <w:bottom w:val="none" w:sz="0" w:space="0" w:color="auto"/>
                    <w:right w:val="none" w:sz="0" w:space="0" w:color="auto"/>
                  </w:divBdr>
                </w:div>
                <w:div w:id="1373916918">
                  <w:marLeft w:val="0"/>
                  <w:marRight w:val="0"/>
                  <w:marTop w:val="0"/>
                  <w:marBottom w:val="60"/>
                  <w:divBdr>
                    <w:top w:val="none" w:sz="0" w:space="0" w:color="auto"/>
                    <w:left w:val="none" w:sz="0" w:space="0" w:color="auto"/>
                    <w:bottom w:val="none" w:sz="0" w:space="0" w:color="auto"/>
                    <w:right w:val="none" w:sz="0" w:space="0" w:color="auto"/>
                  </w:divBdr>
                </w:div>
                <w:div w:id="1638413006">
                  <w:marLeft w:val="0"/>
                  <w:marRight w:val="0"/>
                  <w:marTop w:val="0"/>
                  <w:marBottom w:val="60"/>
                  <w:divBdr>
                    <w:top w:val="none" w:sz="0" w:space="0" w:color="auto"/>
                    <w:left w:val="none" w:sz="0" w:space="0" w:color="auto"/>
                    <w:bottom w:val="none" w:sz="0" w:space="0" w:color="auto"/>
                    <w:right w:val="none" w:sz="0" w:space="0" w:color="auto"/>
                  </w:divBdr>
                </w:div>
                <w:div w:id="459763781">
                  <w:marLeft w:val="0"/>
                  <w:marRight w:val="0"/>
                  <w:marTop w:val="0"/>
                  <w:marBottom w:val="60"/>
                  <w:divBdr>
                    <w:top w:val="none" w:sz="0" w:space="0" w:color="auto"/>
                    <w:left w:val="none" w:sz="0" w:space="0" w:color="auto"/>
                    <w:bottom w:val="none" w:sz="0" w:space="0" w:color="auto"/>
                    <w:right w:val="none" w:sz="0" w:space="0" w:color="auto"/>
                  </w:divBdr>
                </w:div>
                <w:div w:id="539443437">
                  <w:marLeft w:val="0"/>
                  <w:marRight w:val="0"/>
                  <w:marTop w:val="0"/>
                  <w:marBottom w:val="60"/>
                  <w:divBdr>
                    <w:top w:val="none" w:sz="0" w:space="0" w:color="auto"/>
                    <w:left w:val="none" w:sz="0" w:space="0" w:color="auto"/>
                    <w:bottom w:val="none" w:sz="0" w:space="0" w:color="auto"/>
                    <w:right w:val="none" w:sz="0" w:space="0" w:color="auto"/>
                  </w:divBdr>
                </w:div>
                <w:div w:id="1584953096">
                  <w:marLeft w:val="0"/>
                  <w:marRight w:val="0"/>
                  <w:marTop w:val="0"/>
                  <w:marBottom w:val="60"/>
                  <w:divBdr>
                    <w:top w:val="none" w:sz="0" w:space="0" w:color="auto"/>
                    <w:left w:val="none" w:sz="0" w:space="0" w:color="auto"/>
                    <w:bottom w:val="none" w:sz="0" w:space="0" w:color="auto"/>
                    <w:right w:val="none" w:sz="0" w:space="0" w:color="auto"/>
                  </w:divBdr>
                </w:div>
                <w:div w:id="590547200">
                  <w:marLeft w:val="0"/>
                  <w:marRight w:val="0"/>
                  <w:marTop w:val="0"/>
                  <w:marBottom w:val="60"/>
                  <w:divBdr>
                    <w:top w:val="none" w:sz="0" w:space="0" w:color="auto"/>
                    <w:left w:val="none" w:sz="0" w:space="0" w:color="auto"/>
                    <w:bottom w:val="none" w:sz="0" w:space="0" w:color="auto"/>
                    <w:right w:val="none" w:sz="0" w:space="0" w:color="auto"/>
                  </w:divBdr>
                </w:div>
                <w:div w:id="1401057878">
                  <w:marLeft w:val="0"/>
                  <w:marRight w:val="0"/>
                  <w:marTop w:val="0"/>
                  <w:marBottom w:val="60"/>
                  <w:divBdr>
                    <w:top w:val="none" w:sz="0" w:space="0" w:color="auto"/>
                    <w:left w:val="none" w:sz="0" w:space="0" w:color="auto"/>
                    <w:bottom w:val="none" w:sz="0" w:space="0" w:color="auto"/>
                    <w:right w:val="none" w:sz="0" w:space="0" w:color="auto"/>
                  </w:divBdr>
                </w:div>
                <w:div w:id="280193337">
                  <w:marLeft w:val="0"/>
                  <w:marRight w:val="0"/>
                  <w:marTop w:val="0"/>
                  <w:marBottom w:val="60"/>
                  <w:divBdr>
                    <w:top w:val="none" w:sz="0" w:space="0" w:color="auto"/>
                    <w:left w:val="none" w:sz="0" w:space="0" w:color="auto"/>
                    <w:bottom w:val="none" w:sz="0" w:space="0" w:color="auto"/>
                    <w:right w:val="none" w:sz="0" w:space="0" w:color="auto"/>
                  </w:divBdr>
                </w:div>
                <w:div w:id="1602835268">
                  <w:marLeft w:val="0"/>
                  <w:marRight w:val="0"/>
                  <w:marTop w:val="0"/>
                  <w:marBottom w:val="60"/>
                  <w:divBdr>
                    <w:top w:val="none" w:sz="0" w:space="0" w:color="auto"/>
                    <w:left w:val="none" w:sz="0" w:space="0" w:color="auto"/>
                    <w:bottom w:val="none" w:sz="0" w:space="0" w:color="auto"/>
                    <w:right w:val="none" w:sz="0" w:space="0" w:color="auto"/>
                  </w:divBdr>
                </w:div>
                <w:div w:id="2085494152">
                  <w:marLeft w:val="0"/>
                  <w:marRight w:val="0"/>
                  <w:marTop w:val="0"/>
                  <w:marBottom w:val="60"/>
                  <w:divBdr>
                    <w:top w:val="none" w:sz="0" w:space="0" w:color="auto"/>
                    <w:left w:val="none" w:sz="0" w:space="0" w:color="auto"/>
                    <w:bottom w:val="none" w:sz="0" w:space="0" w:color="auto"/>
                    <w:right w:val="none" w:sz="0" w:space="0" w:color="auto"/>
                  </w:divBdr>
                </w:div>
                <w:div w:id="1851872985">
                  <w:marLeft w:val="0"/>
                  <w:marRight w:val="0"/>
                  <w:marTop w:val="0"/>
                  <w:marBottom w:val="60"/>
                  <w:divBdr>
                    <w:top w:val="none" w:sz="0" w:space="0" w:color="auto"/>
                    <w:left w:val="none" w:sz="0" w:space="0" w:color="auto"/>
                    <w:bottom w:val="none" w:sz="0" w:space="0" w:color="auto"/>
                    <w:right w:val="none" w:sz="0" w:space="0" w:color="auto"/>
                  </w:divBdr>
                </w:div>
                <w:div w:id="1940914524">
                  <w:marLeft w:val="0"/>
                  <w:marRight w:val="0"/>
                  <w:marTop w:val="0"/>
                  <w:marBottom w:val="60"/>
                  <w:divBdr>
                    <w:top w:val="none" w:sz="0" w:space="0" w:color="auto"/>
                    <w:left w:val="none" w:sz="0" w:space="0" w:color="auto"/>
                    <w:bottom w:val="none" w:sz="0" w:space="0" w:color="auto"/>
                    <w:right w:val="none" w:sz="0" w:space="0" w:color="auto"/>
                  </w:divBdr>
                </w:div>
                <w:div w:id="619607138">
                  <w:marLeft w:val="0"/>
                  <w:marRight w:val="0"/>
                  <w:marTop w:val="0"/>
                  <w:marBottom w:val="60"/>
                  <w:divBdr>
                    <w:top w:val="none" w:sz="0" w:space="0" w:color="auto"/>
                    <w:left w:val="none" w:sz="0" w:space="0" w:color="auto"/>
                    <w:bottom w:val="none" w:sz="0" w:space="0" w:color="auto"/>
                    <w:right w:val="none" w:sz="0" w:space="0" w:color="auto"/>
                  </w:divBdr>
                </w:div>
                <w:div w:id="192691470">
                  <w:marLeft w:val="0"/>
                  <w:marRight w:val="0"/>
                  <w:marTop w:val="0"/>
                  <w:marBottom w:val="60"/>
                  <w:divBdr>
                    <w:top w:val="none" w:sz="0" w:space="0" w:color="auto"/>
                    <w:left w:val="none" w:sz="0" w:space="0" w:color="auto"/>
                    <w:bottom w:val="none" w:sz="0" w:space="0" w:color="auto"/>
                    <w:right w:val="none" w:sz="0" w:space="0" w:color="auto"/>
                  </w:divBdr>
                </w:div>
                <w:div w:id="31269602">
                  <w:marLeft w:val="0"/>
                  <w:marRight w:val="0"/>
                  <w:marTop w:val="0"/>
                  <w:marBottom w:val="60"/>
                  <w:divBdr>
                    <w:top w:val="none" w:sz="0" w:space="0" w:color="auto"/>
                    <w:left w:val="none" w:sz="0" w:space="0" w:color="auto"/>
                    <w:bottom w:val="none" w:sz="0" w:space="0" w:color="auto"/>
                    <w:right w:val="none" w:sz="0" w:space="0" w:color="auto"/>
                  </w:divBdr>
                </w:div>
                <w:div w:id="1207640984">
                  <w:marLeft w:val="0"/>
                  <w:marRight w:val="0"/>
                  <w:marTop w:val="0"/>
                  <w:marBottom w:val="60"/>
                  <w:divBdr>
                    <w:top w:val="none" w:sz="0" w:space="0" w:color="auto"/>
                    <w:left w:val="none" w:sz="0" w:space="0" w:color="auto"/>
                    <w:bottom w:val="none" w:sz="0" w:space="0" w:color="auto"/>
                    <w:right w:val="none" w:sz="0" w:space="0" w:color="auto"/>
                  </w:divBdr>
                </w:div>
                <w:div w:id="1474069">
                  <w:marLeft w:val="0"/>
                  <w:marRight w:val="0"/>
                  <w:marTop w:val="0"/>
                  <w:marBottom w:val="60"/>
                  <w:divBdr>
                    <w:top w:val="none" w:sz="0" w:space="0" w:color="auto"/>
                    <w:left w:val="none" w:sz="0" w:space="0" w:color="auto"/>
                    <w:bottom w:val="none" w:sz="0" w:space="0" w:color="auto"/>
                    <w:right w:val="none" w:sz="0" w:space="0" w:color="auto"/>
                  </w:divBdr>
                </w:div>
                <w:div w:id="558060084">
                  <w:marLeft w:val="0"/>
                  <w:marRight w:val="0"/>
                  <w:marTop w:val="0"/>
                  <w:marBottom w:val="60"/>
                  <w:divBdr>
                    <w:top w:val="none" w:sz="0" w:space="0" w:color="auto"/>
                    <w:left w:val="none" w:sz="0" w:space="0" w:color="auto"/>
                    <w:bottom w:val="none" w:sz="0" w:space="0" w:color="auto"/>
                    <w:right w:val="none" w:sz="0" w:space="0" w:color="auto"/>
                  </w:divBdr>
                </w:div>
                <w:div w:id="1121190787">
                  <w:marLeft w:val="0"/>
                  <w:marRight w:val="0"/>
                  <w:marTop w:val="0"/>
                  <w:marBottom w:val="60"/>
                  <w:divBdr>
                    <w:top w:val="none" w:sz="0" w:space="0" w:color="auto"/>
                    <w:left w:val="none" w:sz="0" w:space="0" w:color="auto"/>
                    <w:bottom w:val="none" w:sz="0" w:space="0" w:color="auto"/>
                    <w:right w:val="none" w:sz="0" w:space="0" w:color="auto"/>
                  </w:divBdr>
                </w:div>
                <w:div w:id="1201085880">
                  <w:marLeft w:val="0"/>
                  <w:marRight w:val="0"/>
                  <w:marTop w:val="0"/>
                  <w:marBottom w:val="60"/>
                  <w:divBdr>
                    <w:top w:val="none" w:sz="0" w:space="0" w:color="auto"/>
                    <w:left w:val="none" w:sz="0" w:space="0" w:color="auto"/>
                    <w:bottom w:val="none" w:sz="0" w:space="0" w:color="auto"/>
                    <w:right w:val="none" w:sz="0" w:space="0" w:color="auto"/>
                  </w:divBdr>
                </w:div>
                <w:div w:id="1022046905">
                  <w:marLeft w:val="0"/>
                  <w:marRight w:val="0"/>
                  <w:marTop w:val="0"/>
                  <w:marBottom w:val="60"/>
                  <w:divBdr>
                    <w:top w:val="none" w:sz="0" w:space="0" w:color="auto"/>
                    <w:left w:val="none" w:sz="0" w:space="0" w:color="auto"/>
                    <w:bottom w:val="none" w:sz="0" w:space="0" w:color="auto"/>
                    <w:right w:val="none" w:sz="0" w:space="0" w:color="auto"/>
                  </w:divBdr>
                </w:div>
                <w:div w:id="2015067607">
                  <w:marLeft w:val="0"/>
                  <w:marRight w:val="0"/>
                  <w:marTop w:val="0"/>
                  <w:marBottom w:val="60"/>
                  <w:divBdr>
                    <w:top w:val="none" w:sz="0" w:space="0" w:color="auto"/>
                    <w:left w:val="none" w:sz="0" w:space="0" w:color="auto"/>
                    <w:bottom w:val="none" w:sz="0" w:space="0" w:color="auto"/>
                    <w:right w:val="none" w:sz="0" w:space="0" w:color="auto"/>
                  </w:divBdr>
                </w:div>
                <w:div w:id="1393382857">
                  <w:marLeft w:val="0"/>
                  <w:marRight w:val="0"/>
                  <w:marTop w:val="0"/>
                  <w:marBottom w:val="60"/>
                  <w:divBdr>
                    <w:top w:val="none" w:sz="0" w:space="0" w:color="auto"/>
                    <w:left w:val="none" w:sz="0" w:space="0" w:color="auto"/>
                    <w:bottom w:val="none" w:sz="0" w:space="0" w:color="auto"/>
                    <w:right w:val="none" w:sz="0" w:space="0" w:color="auto"/>
                  </w:divBdr>
                </w:div>
                <w:div w:id="498811202">
                  <w:marLeft w:val="0"/>
                  <w:marRight w:val="0"/>
                  <w:marTop w:val="0"/>
                  <w:marBottom w:val="60"/>
                  <w:divBdr>
                    <w:top w:val="none" w:sz="0" w:space="0" w:color="auto"/>
                    <w:left w:val="none" w:sz="0" w:space="0" w:color="auto"/>
                    <w:bottom w:val="none" w:sz="0" w:space="0" w:color="auto"/>
                    <w:right w:val="none" w:sz="0" w:space="0" w:color="auto"/>
                  </w:divBdr>
                </w:div>
                <w:div w:id="655497875">
                  <w:marLeft w:val="0"/>
                  <w:marRight w:val="0"/>
                  <w:marTop w:val="0"/>
                  <w:marBottom w:val="60"/>
                  <w:divBdr>
                    <w:top w:val="none" w:sz="0" w:space="0" w:color="auto"/>
                    <w:left w:val="none" w:sz="0" w:space="0" w:color="auto"/>
                    <w:bottom w:val="none" w:sz="0" w:space="0" w:color="auto"/>
                    <w:right w:val="none" w:sz="0" w:space="0" w:color="auto"/>
                  </w:divBdr>
                </w:div>
                <w:div w:id="66534727">
                  <w:marLeft w:val="0"/>
                  <w:marRight w:val="0"/>
                  <w:marTop w:val="0"/>
                  <w:marBottom w:val="60"/>
                  <w:divBdr>
                    <w:top w:val="none" w:sz="0" w:space="0" w:color="auto"/>
                    <w:left w:val="none" w:sz="0" w:space="0" w:color="auto"/>
                    <w:bottom w:val="none" w:sz="0" w:space="0" w:color="auto"/>
                    <w:right w:val="none" w:sz="0" w:space="0" w:color="auto"/>
                  </w:divBdr>
                </w:div>
                <w:div w:id="1952473046">
                  <w:marLeft w:val="0"/>
                  <w:marRight w:val="0"/>
                  <w:marTop w:val="0"/>
                  <w:marBottom w:val="60"/>
                  <w:divBdr>
                    <w:top w:val="none" w:sz="0" w:space="0" w:color="auto"/>
                    <w:left w:val="none" w:sz="0" w:space="0" w:color="auto"/>
                    <w:bottom w:val="none" w:sz="0" w:space="0" w:color="auto"/>
                    <w:right w:val="none" w:sz="0" w:space="0" w:color="auto"/>
                  </w:divBdr>
                </w:div>
                <w:div w:id="936668262">
                  <w:marLeft w:val="0"/>
                  <w:marRight w:val="0"/>
                  <w:marTop w:val="0"/>
                  <w:marBottom w:val="60"/>
                  <w:divBdr>
                    <w:top w:val="none" w:sz="0" w:space="0" w:color="auto"/>
                    <w:left w:val="none" w:sz="0" w:space="0" w:color="auto"/>
                    <w:bottom w:val="none" w:sz="0" w:space="0" w:color="auto"/>
                    <w:right w:val="none" w:sz="0" w:space="0" w:color="auto"/>
                  </w:divBdr>
                </w:div>
                <w:div w:id="835076628">
                  <w:marLeft w:val="0"/>
                  <w:marRight w:val="0"/>
                  <w:marTop w:val="0"/>
                  <w:marBottom w:val="60"/>
                  <w:divBdr>
                    <w:top w:val="none" w:sz="0" w:space="0" w:color="auto"/>
                    <w:left w:val="none" w:sz="0" w:space="0" w:color="auto"/>
                    <w:bottom w:val="none" w:sz="0" w:space="0" w:color="auto"/>
                    <w:right w:val="none" w:sz="0" w:space="0" w:color="auto"/>
                  </w:divBdr>
                </w:div>
                <w:div w:id="91433516">
                  <w:marLeft w:val="0"/>
                  <w:marRight w:val="0"/>
                  <w:marTop w:val="0"/>
                  <w:marBottom w:val="60"/>
                  <w:divBdr>
                    <w:top w:val="none" w:sz="0" w:space="0" w:color="auto"/>
                    <w:left w:val="none" w:sz="0" w:space="0" w:color="auto"/>
                    <w:bottom w:val="none" w:sz="0" w:space="0" w:color="auto"/>
                    <w:right w:val="none" w:sz="0" w:space="0" w:color="auto"/>
                  </w:divBdr>
                </w:div>
                <w:div w:id="1654984533">
                  <w:marLeft w:val="0"/>
                  <w:marRight w:val="0"/>
                  <w:marTop w:val="0"/>
                  <w:marBottom w:val="60"/>
                  <w:divBdr>
                    <w:top w:val="none" w:sz="0" w:space="0" w:color="auto"/>
                    <w:left w:val="none" w:sz="0" w:space="0" w:color="auto"/>
                    <w:bottom w:val="none" w:sz="0" w:space="0" w:color="auto"/>
                    <w:right w:val="none" w:sz="0" w:space="0" w:color="auto"/>
                  </w:divBdr>
                </w:div>
                <w:div w:id="1108280403">
                  <w:marLeft w:val="0"/>
                  <w:marRight w:val="0"/>
                  <w:marTop w:val="0"/>
                  <w:marBottom w:val="60"/>
                  <w:divBdr>
                    <w:top w:val="none" w:sz="0" w:space="0" w:color="auto"/>
                    <w:left w:val="none" w:sz="0" w:space="0" w:color="auto"/>
                    <w:bottom w:val="none" w:sz="0" w:space="0" w:color="auto"/>
                    <w:right w:val="none" w:sz="0" w:space="0" w:color="auto"/>
                  </w:divBdr>
                </w:div>
                <w:div w:id="1858349433">
                  <w:marLeft w:val="0"/>
                  <w:marRight w:val="0"/>
                  <w:marTop w:val="0"/>
                  <w:marBottom w:val="60"/>
                  <w:divBdr>
                    <w:top w:val="none" w:sz="0" w:space="0" w:color="auto"/>
                    <w:left w:val="none" w:sz="0" w:space="0" w:color="auto"/>
                    <w:bottom w:val="none" w:sz="0" w:space="0" w:color="auto"/>
                    <w:right w:val="none" w:sz="0" w:space="0" w:color="auto"/>
                  </w:divBdr>
                </w:div>
                <w:div w:id="668219888">
                  <w:marLeft w:val="0"/>
                  <w:marRight w:val="0"/>
                  <w:marTop w:val="0"/>
                  <w:marBottom w:val="60"/>
                  <w:divBdr>
                    <w:top w:val="none" w:sz="0" w:space="0" w:color="auto"/>
                    <w:left w:val="none" w:sz="0" w:space="0" w:color="auto"/>
                    <w:bottom w:val="none" w:sz="0" w:space="0" w:color="auto"/>
                    <w:right w:val="none" w:sz="0" w:space="0" w:color="auto"/>
                  </w:divBdr>
                </w:div>
                <w:div w:id="886987413">
                  <w:marLeft w:val="0"/>
                  <w:marRight w:val="0"/>
                  <w:marTop w:val="0"/>
                  <w:marBottom w:val="60"/>
                  <w:divBdr>
                    <w:top w:val="none" w:sz="0" w:space="0" w:color="auto"/>
                    <w:left w:val="none" w:sz="0" w:space="0" w:color="auto"/>
                    <w:bottom w:val="none" w:sz="0" w:space="0" w:color="auto"/>
                    <w:right w:val="none" w:sz="0" w:space="0" w:color="auto"/>
                  </w:divBdr>
                </w:div>
                <w:div w:id="839351234">
                  <w:marLeft w:val="0"/>
                  <w:marRight w:val="0"/>
                  <w:marTop w:val="0"/>
                  <w:marBottom w:val="60"/>
                  <w:divBdr>
                    <w:top w:val="none" w:sz="0" w:space="0" w:color="auto"/>
                    <w:left w:val="none" w:sz="0" w:space="0" w:color="auto"/>
                    <w:bottom w:val="none" w:sz="0" w:space="0" w:color="auto"/>
                    <w:right w:val="none" w:sz="0" w:space="0" w:color="auto"/>
                  </w:divBdr>
                </w:div>
                <w:div w:id="2033652536">
                  <w:marLeft w:val="0"/>
                  <w:marRight w:val="0"/>
                  <w:marTop w:val="0"/>
                  <w:marBottom w:val="60"/>
                  <w:divBdr>
                    <w:top w:val="none" w:sz="0" w:space="0" w:color="auto"/>
                    <w:left w:val="none" w:sz="0" w:space="0" w:color="auto"/>
                    <w:bottom w:val="none" w:sz="0" w:space="0" w:color="auto"/>
                    <w:right w:val="none" w:sz="0" w:space="0" w:color="auto"/>
                  </w:divBdr>
                </w:div>
                <w:div w:id="1583181811">
                  <w:marLeft w:val="0"/>
                  <w:marRight w:val="0"/>
                  <w:marTop w:val="0"/>
                  <w:marBottom w:val="60"/>
                  <w:divBdr>
                    <w:top w:val="none" w:sz="0" w:space="0" w:color="auto"/>
                    <w:left w:val="none" w:sz="0" w:space="0" w:color="auto"/>
                    <w:bottom w:val="none" w:sz="0" w:space="0" w:color="auto"/>
                    <w:right w:val="none" w:sz="0" w:space="0" w:color="auto"/>
                  </w:divBdr>
                </w:div>
                <w:div w:id="1751928817">
                  <w:marLeft w:val="0"/>
                  <w:marRight w:val="0"/>
                  <w:marTop w:val="0"/>
                  <w:marBottom w:val="60"/>
                  <w:divBdr>
                    <w:top w:val="none" w:sz="0" w:space="0" w:color="auto"/>
                    <w:left w:val="none" w:sz="0" w:space="0" w:color="auto"/>
                    <w:bottom w:val="none" w:sz="0" w:space="0" w:color="auto"/>
                    <w:right w:val="none" w:sz="0" w:space="0" w:color="auto"/>
                  </w:divBdr>
                </w:div>
                <w:div w:id="2119526194">
                  <w:marLeft w:val="0"/>
                  <w:marRight w:val="0"/>
                  <w:marTop w:val="0"/>
                  <w:marBottom w:val="60"/>
                  <w:divBdr>
                    <w:top w:val="none" w:sz="0" w:space="0" w:color="auto"/>
                    <w:left w:val="none" w:sz="0" w:space="0" w:color="auto"/>
                    <w:bottom w:val="none" w:sz="0" w:space="0" w:color="auto"/>
                    <w:right w:val="none" w:sz="0" w:space="0" w:color="auto"/>
                  </w:divBdr>
                </w:div>
                <w:div w:id="99035000">
                  <w:marLeft w:val="0"/>
                  <w:marRight w:val="0"/>
                  <w:marTop w:val="0"/>
                  <w:marBottom w:val="60"/>
                  <w:divBdr>
                    <w:top w:val="none" w:sz="0" w:space="0" w:color="auto"/>
                    <w:left w:val="none" w:sz="0" w:space="0" w:color="auto"/>
                    <w:bottom w:val="none" w:sz="0" w:space="0" w:color="auto"/>
                    <w:right w:val="none" w:sz="0" w:space="0" w:color="auto"/>
                  </w:divBdr>
                </w:div>
                <w:div w:id="1201474038">
                  <w:marLeft w:val="0"/>
                  <w:marRight w:val="0"/>
                  <w:marTop w:val="0"/>
                  <w:marBottom w:val="60"/>
                  <w:divBdr>
                    <w:top w:val="none" w:sz="0" w:space="0" w:color="auto"/>
                    <w:left w:val="none" w:sz="0" w:space="0" w:color="auto"/>
                    <w:bottom w:val="none" w:sz="0" w:space="0" w:color="auto"/>
                    <w:right w:val="none" w:sz="0" w:space="0" w:color="auto"/>
                  </w:divBdr>
                </w:div>
                <w:div w:id="543182177">
                  <w:marLeft w:val="0"/>
                  <w:marRight w:val="0"/>
                  <w:marTop w:val="0"/>
                  <w:marBottom w:val="60"/>
                  <w:divBdr>
                    <w:top w:val="none" w:sz="0" w:space="0" w:color="auto"/>
                    <w:left w:val="none" w:sz="0" w:space="0" w:color="auto"/>
                    <w:bottom w:val="none" w:sz="0" w:space="0" w:color="auto"/>
                    <w:right w:val="none" w:sz="0" w:space="0" w:color="auto"/>
                  </w:divBdr>
                </w:div>
                <w:div w:id="654258027">
                  <w:marLeft w:val="0"/>
                  <w:marRight w:val="0"/>
                  <w:marTop w:val="0"/>
                  <w:marBottom w:val="60"/>
                  <w:divBdr>
                    <w:top w:val="none" w:sz="0" w:space="0" w:color="auto"/>
                    <w:left w:val="none" w:sz="0" w:space="0" w:color="auto"/>
                    <w:bottom w:val="none" w:sz="0" w:space="0" w:color="auto"/>
                    <w:right w:val="none" w:sz="0" w:space="0" w:color="auto"/>
                  </w:divBdr>
                </w:div>
                <w:div w:id="636186698">
                  <w:marLeft w:val="0"/>
                  <w:marRight w:val="0"/>
                  <w:marTop w:val="0"/>
                  <w:marBottom w:val="60"/>
                  <w:divBdr>
                    <w:top w:val="none" w:sz="0" w:space="0" w:color="auto"/>
                    <w:left w:val="none" w:sz="0" w:space="0" w:color="auto"/>
                    <w:bottom w:val="none" w:sz="0" w:space="0" w:color="auto"/>
                    <w:right w:val="none" w:sz="0" w:space="0" w:color="auto"/>
                  </w:divBdr>
                </w:div>
                <w:div w:id="1869444961">
                  <w:marLeft w:val="0"/>
                  <w:marRight w:val="0"/>
                  <w:marTop w:val="0"/>
                  <w:marBottom w:val="60"/>
                  <w:divBdr>
                    <w:top w:val="none" w:sz="0" w:space="0" w:color="auto"/>
                    <w:left w:val="none" w:sz="0" w:space="0" w:color="auto"/>
                    <w:bottom w:val="none" w:sz="0" w:space="0" w:color="auto"/>
                    <w:right w:val="none" w:sz="0" w:space="0" w:color="auto"/>
                  </w:divBdr>
                </w:div>
                <w:div w:id="1565140229">
                  <w:marLeft w:val="0"/>
                  <w:marRight w:val="0"/>
                  <w:marTop w:val="0"/>
                  <w:marBottom w:val="60"/>
                  <w:divBdr>
                    <w:top w:val="none" w:sz="0" w:space="0" w:color="auto"/>
                    <w:left w:val="none" w:sz="0" w:space="0" w:color="auto"/>
                    <w:bottom w:val="none" w:sz="0" w:space="0" w:color="auto"/>
                    <w:right w:val="none" w:sz="0" w:space="0" w:color="auto"/>
                  </w:divBdr>
                </w:div>
                <w:div w:id="1066416734">
                  <w:marLeft w:val="0"/>
                  <w:marRight w:val="0"/>
                  <w:marTop w:val="0"/>
                  <w:marBottom w:val="60"/>
                  <w:divBdr>
                    <w:top w:val="none" w:sz="0" w:space="0" w:color="auto"/>
                    <w:left w:val="none" w:sz="0" w:space="0" w:color="auto"/>
                    <w:bottom w:val="none" w:sz="0" w:space="0" w:color="auto"/>
                    <w:right w:val="none" w:sz="0" w:space="0" w:color="auto"/>
                  </w:divBdr>
                </w:div>
                <w:div w:id="1174568642">
                  <w:marLeft w:val="0"/>
                  <w:marRight w:val="0"/>
                  <w:marTop w:val="0"/>
                  <w:marBottom w:val="60"/>
                  <w:divBdr>
                    <w:top w:val="none" w:sz="0" w:space="0" w:color="auto"/>
                    <w:left w:val="none" w:sz="0" w:space="0" w:color="auto"/>
                    <w:bottom w:val="none" w:sz="0" w:space="0" w:color="auto"/>
                    <w:right w:val="none" w:sz="0" w:space="0" w:color="auto"/>
                  </w:divBdr>
                </w:div>
                <w:div w:id="372121545">
                  <w:marLeft w:val="0"/>
                  <w:marRight w:val="0"/>
                  <w:marTop w:val="0"/>
                  <w:marBottom w:val="101"/>
                  <w:divBdr>
                    <w:top w:val="none" w:sz="0" w:space="0" w:color="auto"/>
                    <w:left w:val="none" w:sz="0" w:space="0" w:color="auto"/>
                    <w:bottom w:val="none" w:sz="0" w:space="0" w:color="auto"/>
                    <w:right w:val="none" w:sz="0" w:space="0" w:color="auto"/>
                  </w:divBdr>
                </w:div>
                <w:div w:id="272520721">
                  <w:marLeft w:val="0"/>
                  <w:marRight w:val="0"/>
                  <w:marTop w:val="0"/>
                  <w:marBottom w:val="60"/>
                  <w:divBdr>
                    <w:top w:val="none" w:sz="0" w:space="0" w:color="auto"/>
                    <w:left w:val="none" w:sz="0" w:space="0" w:color="auto"/>
                    <w:bottom w:val="none" w:sz="0" w:space="0" w:color="auto"/>
                    <w:right w:val="none" w:sz="0" w:space="0" w:color="auto"/>
                  </w:divBdr>
                </w:div>
                <w:div w:id="1568035216">
                  <w:marLeft w:val="0"/>
                  <w:marRight w:val="0"/>
                  <w:marTop w:val="0"/>
                  <w:marBottom w:val="60"/>
                  <w:divBdr>
                    <w:top w:val="none" w:sz="0" w:space="0" w:color="auto"/>
                    <w:left w:val="none" w:sz="0" w:space="0" w:color="auto"/>
                    <w:bottom w:val="none" w:sz="0" w:space="0" w:color="auto"/>
                    <w:right w:val="none" w:sz="0" w:space="0" w:color="auto"/>
                  </w:divBdr>
                </w:div>
                <w:div w:id="603343764">
                  <w:marLeft w:val="0"/>
                  <w:marRight w:val="0"/>
                  <w:marTop w:val="0"/>
                  <w:marBottom w:val="60"/>
                  <w:divBdr>
                    <w:top w:val="none" w:sz="0" w:space="0" w:color="auto"/>
                    <w:left w:val="none" w:sz="0" w:space="0" w:color="auto"/>
                    <w:bottom w:val="none" w:sz="0" w:space="0" w:color="auto"/>
                    <w:right w:val="none" w:sz="0" w:space="0" w:color="auto"/>
                  </w:divBdr>
                </w:div>
                <w:div w:id="234126619">
                  <w:marLeft w:val="0"/>
                  <w:marRight w:val="0"/>
                  <w:marTop w:val="0"/>
                  <w:marBottom w:val="60"/>
                  <w:divBdr>
                    <w:top w:val="none" w:sz="0" w:space="0" w:color="auto"/>
                    <w:left w:val="none" w:sz="0" w:space="0" w:color="auto"/>
                    <w:bottom w:val="none" w:sz="0" w:space="0" w:color="auto"/>
                    <w:right w:val="none" w:sz="0" w:space="0" w:color="auto"/>
                  </w:divBdr>
                </w:div>
                <w:div w:id="652683208">
                  <w:marLeft w:val="0"/>
                  <w:marRight w:val="0"/>
                  <w:marTop w:val="0"/>
                  <w:marBottom w:val="60"/>
                  <w:divBdr>
                    <w:top w:val="none" w:sz="0" w:space="0" w:color="auto"/>
                    <w:left w:val="none" w:sz="0" w:space="0" w:color="auto"/>
                    <w:bottom w:val="none" w:sz="0" w:space="0" w:color="auto"/>
                    <w:right w:val="none" w:sz="0" w:space="0" w:color="auto"/>
                  </w:divBdr>
                </w:div>
                <w:div w:id="965311897">
                  <w:marLeft w:val="0"/>
                  <w:marRight w:val="0"/>
                  <w:marTop w:val="0"/>
                  <w:marBottom w:val="60"/>
                  <w:divBdr>
                    <w:top w:val="none" w:sz="0" w:space="0" w:color="auto"/>
                    <w:left w:val="none" w:sz="0" w:space="0" w:color="auto"/>
                    <w:bottom w:val="none" w:sz="0" w:space="0" w:color="auto"/>
                    <w:right w:val="none" w:sz="0" w:space="0" w:color="auto"/>
                  </w:divBdr>
                </w:div>
                <w:div w:id="2071148667">
                  <w:marLeft w:val="0"/>
                  <w:marRight w:val="0"/>
                  <w:marTop w:val="0"/>
                  <w:marBottom w:val="60"/>
                  <w:divBdr>
                    <w:top w:val="none" w:sz="0" w:space="0" w:color="auto"/>
                    <w:left w:val="none" w:sz="0" w:space="0" w:color="auto"/>
                    <w:bottom w:val="none" w:sz="0" w:space="0" w:color="auto"/>
                    <w:right w:val="none" w:sz="0" w:space="0" w:color="auto"/>
                  </w:divBdr>
                </w:div>
                <w:div w:id="1499881402">
                  <w:marLeft w:val="0"/>
                  <w:marRight w:val="0"/>
                  <w:marTop w:val="0"/>
                  <w:marBottom w:val="60"/>
                  <w:divBdr>
                    <w:top w:val="none" w:sz="0" w:space="0" w:color="auto"/>
                    <w:left w:val="none" w:sz="0" w:space="0" w:color="auto"/>
                    <w:bottom w:val="none" w:sz="0" w:space="0" w:color="auto"/>
                    <w:right w:val="none" w:sz="0" w:space="0" w:color="auto"/>
                  </w:divBdr>
                </w:div>
                <w:div w:id="1361004251">
                  <w:marLeft w:val="0"/>
                  <w:marRight w:val="0"/>
                  <w:marTop w:val="0"/>
                  <w:marBottom w:val="101"/>
                  <w:divBdr>
                    <w:top w:val="none" w:sz="0" w:space="0" w:color="auto"/>
                    <w:left w:val="none" w:sz="0" w:space="0" w:color="auto"/>
                    <w:bottom w:val="none" w:sz="0" w:space="0" w:color="auto"/>
                    <w:right w:val="none" w:sz="0" w:space="0" w:color="auto"/>
                  </w:divBdr>
                </w:div>
                <w:div w:id="1546484348">
                  <w:marLeft w:val="0"/>
                  <w:marRight w:val="0"/>
                  <w:marTop w:val="0"/>
                  <w:marBottom w:val="101"/>
                  <w:divBdr>
                    <w:top w:val="none" w:sz="0" w:space="0" w:color="auto"/>
                    <w:left w:val="none" w:sz="0" w:space="0" w:color="auto"/>
                    <w:bottom w:val="none" w:sz="0" w:space="0" w:color="auto"/>
                    <w:right w:val="none" w:sz="0" w:space="0" w:color="auto"/>
                  </w:divBdr>
                </w:div>
                <w:div w:id="260648218">
                  <w:marLeft w:val="0"/>
                  <w:marRight w:val="0"/>
                  <w:marTop w:val="0"/>
                  <w:marBottom w:val="101"/>
                  <w:divBdr>
                    <w:top w:val="none" w:sz="0" w:space="0" w:color="auto"/>
                    <w:left w:val="none" w:sz="0" w:space="0" w:color="auto"/>
                    <w:bottom w:val="none" w:sz="0" w:space="0" w:color="auto"/>
                    <w:right w:val="none" w:sz="0" w:space="0" w:color="auto"/>
                  </w:divBdr>
                </w:div>
                <w:div w:id="1592735177">
                  <w:marLeft w:val="0"/>
                  <w:marRight w:val="0"/>
                  <w:marTop w:val="0"/>
                  <w:marBottom w:val="101"/>
                  <w:divBdr>
                    <w:top w:val="none" w:sz="0" w:space="0" w:color="auto"/>
                    <w:left w:val="none" w:sz="0" w:space="0" w:color="auto"/>
                    <w:bottom w:val="none" w:sz="0" w:space="0" w:color="auto"/>
                    <w:right w:val="none" w:sz="0" w:space="0" w:color="auto"/>
                  </w:divBdr>
                </w:div>
                <w:div w:id="1766613134">
                  <w:marLeft w:val="0"/>
                  <w:marRight w:val="0"/>
                  <w:marTop w:val="0"/>
                  <w:marBottom w:val="101"/>
                  <w:divBdr>
                    <w:top w:val="none" w:sz="0" w:space="0" w:color="auto"/>
                    <w:left w:val="none" w:sz="0" w:space="0" w:color="auto"/>
                    <w:bottom w:val="none" w:sz="0" w:space="0" w:color="auto"/>
                    <w:right w:val="none" w:sz="0" w:space="0" w:color="auto"/>
                  </w:divBdr>
                </w:div>
                <w:div w:id="1135219495">
                  <w:marLeft w:val="0"/>
                  <w:marRight w:val="0"/>
                  <w:marTop w:val="0"/>
                  <w:marBottom w:val="101"/>
                  <w:divBdr>
                    <w:top w:val="none" w:sz="0" w:space="0" w:color="auto"/>
                    <w:left w:val="none" w:sz="0" w:space="0" w:color="auto"/>
                    <w:bottom w:val="none" w:sz="0" w:space="0" w:color="auto"/>
                    <w:right w:val="none" w:sz="0" w:space="0" w:color="auto"/>
                  </w:divBdr>
                </w:div>
                <w:div w:id="1211766904">
                  <w:marLeft w:val="0"/>
                  <w:marRight w:val="0"/>
                  <w:marTop w:val="0"/>
                  <w:marBottom w:val="101"/>
                  <w:divBdr>
                    <w:top w:val="none" w:sz="0" w:space="0" w:color="auto"/>
                    <w:left w:val="none" w:sz="0" w:space="0" w:color="auto"/>
                    <w:bottom w:val="none" w:sz="0" w:space="0" w:color="auto"/>
                    <w:right w:val="none" w:sz="0" w:space="0" w:color="auto"/>
                  </w:divBdr>
                </w:div>
                <w:div w:id="860554242">
                  <w:marLeft w:val="0"/>
                  <w:marRight w:val="0"/>
                  <w:marTop w:val="0"/>
                  <w:marBottom w:val="101"/>
                  <w:divBdr>
                    <w:top w:val="none" w:sz="0" w:space="0" w:color="auto"/>
                    <w:left w:val="none" w:sz="0" w:space="0" w:color="auto"/>
                    <w:bottom w:val="none" w:sz="0" w:space="0" w:color="auto"/>
                    <w:right w:val="none" w:sz="0" w:space="0" w:color="auto"/>
                  </w:divBdr>
                </w:div>
                <w:div w:id="1221476621">
                  <w:marLeft w:val="0"/>
                  <w:marRight w:val="0"/>
                  <w:marTop w:val="0"/>
                  <w:marBottom w:val="101"/>
                  <w:divBdr>
                    <w:top w:val="none" w:sz="0" w:space="0" w:color="auto"/>
                    <w:left w:val="none" w:sz="0" w:space="0" w:color="auto"/>
                    <w:bottom w:val="none" w:sz="0" w:space="0" w:color="auto"/>
                    <w:right w:val="none" w:sz="0" w:space="0" w:color="auto"/>
                  </w:divBdr>
                </w:div>
                <w:div w:id="875241135">
                  <w:marLeft w:val="0"/>
                  <w:marRight w:val="0"/>
                  <w:marTop w:val="0"/>
                  <w:marBottom w:val="200"/>
                  <w:divBdr>
                    <w:top w:val="none" w:sz="0" w:space="0" w:color="auto"/>
                    <w:left w:val="none" w:sz="0" w:space="0" w:color="auto"/>
                    <w:bottom w:val="none" w:sz="0" w:space="0" w:color="auto"/>
                    <w:right w:val="none" w:sz="0" w:space="0" w:color="auto"/>
                  </w:divBdr>
                </w:div>
                <w:div w:id="1079475183">
                  <w:marLeft w:val="0"/>
                  <w:marRight w:val="0"/>
                  <w:marTop w:val="0"/>
                  <w:marBottom w:val="101"/>
                  <w:divBdr>
                    <w:top w:val="none" w:sz="0" w:space="0" w:color="auto"/>
                    <w:left w:val="none" w:sz="0" w:space="0" w:color="auto"/>
                    <w:bottom w:val="none" w:sz="0" w:space="0" w:color="auto"/>
                    <w:right w:val="none" w:sz="0" w:space="0" w:color="auto"/>
                  </w:divBdr>
                </w:div>
                <w:div w:id="971784537">
                  <w:marLeft w:val="0"/>
                  <w:marRight w:val="0"/>
                  <w:marTop w:val="0"/>
                  <w:marBottom w:val="101"/>
                  <w:divBdr>
                    <w:top w:val="none" w:sz="0" w:space="0" w:color="auto"/>
                    <w:left w:val="none" w:sz="0" w:space="0" w:color="auto"/>
                    <w:bottom w:val="none" w:sz="0" w:space="0" w:color="auto"/>
                    <w:right w:val="none" w:sz="0" w:space="0" w:color="auto"/>
                  </w:divBdr>
                </w:div>
                <w:div w:id="14502421">
                  <w:marLeft w:val="0"/>
                  <w:marRight w:val="0"/>
                  <w:marTop w:val="0"/>
                  <w:marBottom w:val="101"/>
                  <w:divBdr>
                    <w:top w:val="none" w:sz="0" w:space="0" w:color="auto"/>
                    <w:left w:val="none" w:sz="0" w:space="0" w:color="auto"/>
                    <w:bottom w:val="none" w:sz="0" w:space="0" w:color="auto"/>
                    <w:right w:val="none" w:sz="0" w:space="0" w:color="auto"/>
                  </w:divBdr>
                </w:div>
                <w:div w:id="681051962">
                  <w:marLeft w:val="0"/>
                  <w:marRight w:val="0"/>
                  <w:marTop w:val="0"/>
                  <w:marBottom w:val="101"/>
                  <w:divBdr>
                    <w:top w:val="none" w:sz="0" w:space="0" w:color="auto"/>
                    <w:left w:val="none" w:sz="0" w:space="0" w:color="auto"/>
                    <w:bottom w:val="none" w:sz="0" w:space="0" w:color="auto"/>
                    <w:right w:val="none" w:sz="0" w:space="0" w:color="auto"/>
                  </w:divBdr>
                </w:div>
                <w:div w:id="1186823952">
                  <w:marLeft w:val="0"/>
                  <w:marRight w:val="0"/>
                  <w:marTop w:val="0"/>
                  <w:marBottom w:val="101"/>
                  <w:divBdr>
                    <w:top w:val="none" w:sz="0" w:space="0" w:color="auto"/>
                    <w:left w:val="none" w:sz="0" w:space="0" w:color="auto"/>
                    <w:bottom w:val="none" w:sz="0" w:space="0" w:color="auto"/>
                    <w:right w:val="none" w:sz="0" w:space="0" w:color="auto"/>
                  </w:divBdr>
                </w:div>
                <w:div w:id="824782535">
                  <w:marLeft w:val="0"/>
                  <w:marRight w:val="0"/>
                  <w:marTop w:val="0"/>
                  <w:marBottom w:val="101"/>
                  <w:divBdr>
                    <w:top w:val="none" w:sz="0" w:space="0" w:color="auto"/>
                    <w:left w:val="none" w:sz="0" w:space="0" w:color="auto"/>
                    <w:bottom w:val="none" w:sz="0" w:space="0" w:color="auto"/>
                    <w:right w:val="none" w:sz="0" w:space="0" w:color="auto"/>
                  </w:divBdr>
                </w:div>
                <w:div w:id="627081028">
                  <w:marLeft w:val="0"/>
                  <w:marRight w:val="0"/>
                  <w:marTop w:val="0"/>
                  <w:marBottom w:val="101"/>
                  <w:divBdr>
                    <w:top w:val="none" w:sz="0" w:space="0" w:color="auto"/>
                    <w:left w:val="none" w:sz="0" w:space="0" w:color="auto"/>
                    <w:bottom w:val="none" w:sz="0" w:space="0" w:color="auto"/>
                    <w:right w:val="none" w:sz="0" w:space="0" w:color="auto"/>
                  </w:divBdr>
                </w:div>
                <w:div w:id="183717354">
                  <w:marLeft w:val="0"/>
                  <w:marRight w:val="0"/>
                  <w:marTop w:val="0"/>
                  <w:marBottom w:val="101"/>
                  <w:divBdr>
                    <w:top w:val="none" w:sz="0" w:space="0" w:color="auto"/>
                    <w:left w:val="none" w:sz="0" w:space="0" w:color="auto"/>
                    <w:bottom w:val="none" w:sz="0" w:space="0" w:color="auto"/>
                    <w:right w:val="none" w:sz="0" w:space="0" w:color="auto"/>
                  </w:divBdr>
                </w:div>
                <w:div w:id="472600801">
                  <w:marLeft w:val="0"/>
                  <w:marRight w:val="0"/>
                  <w:marTop w:val="0"/>
                  <w:marBottom w:val="101"/>
                  <w:divBdr>
                    <w:top w:val="none" w:sz="0" w:space="0" w:color="auto"/>
                    <w:left w:val="none" w:sz="0" w:space="0" w:color="auto"/>
                    <w:bottom w:val="none" w:sz="0" w:space="0" w:color="auto"/>
                    <w:right w:val="none" w:sz="0" w:space="0" w:color="auto"/>
                  </w:divBdr>
                </w:div>
                <w:div w:id="654073216">
                  <w:marLeft w:val="0"/>
                  <w:marRight w:val="0"/>
                  <w:marTop w:val="0"/>
                  <w:marBottom w:val="101"/>
                  <w:divBdr>
                    <w:top w:val="none" w:sz="0" w:space="0" w:color="auto"/>
                    <w:left w:val="none" w:sz="0" w:space="0" w:color="auto"/>
                    <w:bottom w:val="none" w:sz="0" w:space="0" w:color="auto"/>
                    <w:right w:val="none" w:sz="0" w:space="0" w:color="auto"/>
                  </w:divBdr>
                </w:div>
                <w:div w:id="365832332">
                  <w:marLeft w:val="0"/>
                  <w:marRight w:val="0"/>
                  <w:marTop w:val="0"/>
                  <w:marBottom w:val="101"/>
                  <w:divBdr>
                    <w:top w:val="none" w:sz="0" w:space="0" w:color="auto"/>
                    <w:left w:val="none" w:sz="0" w:space="0" w:color="auto"/>
                    <w:bottom w:val="none" w:sz="0" w:space="0" w:color="auto"/>
                    <w:right w:val="none" w:sz="0" w:space="0" w:color="auto"/>
                  </w:divBdr>
                </w:div>
                <w:div w:id="498010974">
                  <w:marLeft w:val="0"/>
                  <w:marRight w:val="0"/>
                  <w:marTop w:val="0"/>
                  <w:marBottom w:val="101"/>
                  <w:divBdr>
                    <w:top w:val="none" w:sz="0" w:space="0" w:color="auto"/>
                    <w:left w:val="none" w:sz="0" w:space="0" w:color="auto"/>
                    <w:bottom w:val="none" w:sz="0" w:space="0" w:color="auto"/>
                    <w:right w:val="none" w:sz="0" w:space="0" w:color="auto"/>
                  </w:divBdr>
                </w:div>
                <w:div w:id="269748264">
                  <w:marLeft w:val="0"/>
                  <w:marRight w:val="0"/>
                  <w:marTop w:val="0"/>
                  <w:marBottom w:val="101"/>
                  <w:divBdr>
                    <w:top w:val="none" w:sz="0" w:space="0" w:color="auto"/>
                    <w:left w:val="none" w:sz="0" w:space="0" w:color="auto"/>
                    <w:bottom w:val="none" w:sz="0" w:space="0" w:color="auto"/>
                    <w:right w:val="none" w:sz="0" w:space="0" w:color="auto"/>
                  </w:divBdr>
                </w:div>
                <w:div w:id="1774863841">
                  <w:marLeft w:val="0"/>
                  <w:marRight w:val="0"/>
                  <w:marTop w:val="0"/>
                  <w:marBottom w:val="101"/>
                  <w:divBdr>
                    <w:top w:val="none" w:sz="0" w:space="0" w:color="auto"/>
                    <w:left w:val="none" w:sz="0" w:space="0" w:color="auto"/>
                    <w:bottom w:val="none" w:sz="0" w:space="0" w:color="auto"/>
                    <w:right w:val="none" w:sz="0" w:space="0" w:color="auto"/>
                  </w:divBdr>
                </w:div>
                <w:div w:id="1513837160">
                  <w:marLeft w:val="0"/>
                  <w:marRight w:val="0"/>
                  <w:marTop w:val="0"/>
                  <w:marBottom w:val="101"/>
                  <w:divBdr>
                    <w:top w:val="none" w:sz="0" w:space="0" w:color="auto"/>
                    <w:left w:val="none" w:sz="0" w:space="0" w:color="auto"/>
                    <w:bottom w:val="none" w:sz="0" w:space="0" w:color="auto"/>
                    <w:right w:val="none" w:sz="0" w:space="0" w:color="auto"/>
                  </w:divBdr>
                </w:div>
                <w:div w:id="1936745735">
                  <w:marLeft w:val="0"/>
                  <w:marRight w:val="0"/>
                  <w:marTop w:val="0"/>
                  <w:marBottom w:val="101"/>
                  <w:divBdr>
                    <w:top w:val="none" w:sz="0" w:space="0" w:color="auto"/>
                    <w:left w:val="none" w:sz="0" w:space="0" w:color="auto"/>
                    <w:bottom w:val="none" w:sz="0" w:space="0" w:color="auto"/>
                    <w:right w:val="none" w:sz="0" w:space="0" w:color="auto"/>
                  </w:divBdr>
                </w:div>
                <w:div w:id="1357342458">
                  <w:marLeft w:val="0"/>
                  <w:marRight w:val="0"/>
                  <w:marTop w:val="0"/>
                  <w:marBottom w:val="101"/>
                  <w:divBdr>
                    <w:top w:val="none" w:sz="0" w:space="0" w:color="auto"/>
                    <w:left w:val="none" w:sz="0" w:space="0" w:color="auto"/>
                    <w:bottom w:val="none" w:sz="0" w:space="0" w:color="auto"/>
                    <w:right w:val="none" w:sz="0" w:space="0" w:color="auto"/>
                  </w:divBdr>
                </w:div>
                <w:div w:id="1015766073">
                  <w:marLeft w:val="0"/>
                  <w:marRight w:val="0"/>
                  <w:marTop w:val="0"/>
                  <w:marBottom w:val="101"/>
                  <w:divBdr>
                    <w:top w:val="none" w:sz="0" w:space="0" w:color="auto"/>
                    <w:left w:val="none" w:sz="0" w:space="0" w:color="auto"/>
                    <w:bottom w:val="none" w:sz="0" w:space="0" w:color="auto"/>
                    <w:right w:val="none" w:sz="0" w:space="0" w:color="auto"/>
                  </w:divBdr>
                </w:div>
                <w:div w:id="353967398">
                  <w:marLeft w:val="0"/>
                  <w:marRight w:val="0"/>
                  <w:marTop w:val="0"/>
                  <w:marBottom w:val="101"/>
                  <w:divBdr>
                    <w:top w:val="none" w:sz="0" w:space="0" w:color="auto"/>
                    <w:left w:val="none" w:sz="0" w:space="0" w:color="auto"/>
                    <w:bottom w:val="none" w:sz="0" w:space="0" w:color="auto"/>
                    <w:right w:val="none" w:sz="0" w:space="0" w:color="auto"/>
                  </w:divBdr>
                </w:div>
                <w:div w:id="1348020339">
                  <w:marLeft w:val="0"/>
                  <w:marRight w:val="0"/>
                  <w:marTop w:val="0"/>
                  <w:marBottom w:val="101"/>
                  <w:divBdr>
                    <w:top w:val="none" w:sz="0" w:space="0" w:color="auto"/>
                    <w:left w:val="none" w:sz="0" w:space="0" w:color="auto"/>
                    <w:bottom w:val="none" w:sz="0" w:space="0" w:color="auto"/>
                    <w:right w:val="none" w:sz="0" w:space="0" w:color="auto"/>
                  </w:divBdr>
                </w:div>
                <w:div w:id="1435592123">
                  <w:marLeft w:val="0"/>
                  <w:marRight w:val="0"/>
                  <w:marTop w:val="0"/>
                  <w:marBottom w:val="101"/>
                  <w:divBdr>
                    <w:top w:val="none" w:sz="0" w:space="0" w:color="auto"/>
                    <w:left w:val="none" w:sz="0" w:space="0" w:color="auto"/>
                    <w:bottom w:val="none" w:sz="0" w:space="0" w:color="auto"/>
                    <w:right w:val="none" w:sz="0" w:space="0" w:color="auto"/>
                  </w:divBdr>
                </w:div>
                <w:div w:id="1267998661">
                  <w:marLeft w:val="0"/>
                  <w:marRight w:val="0"/>
                  <w:marTop w:val="0"/>
                  <w:marBottom w:val="101"/>
                  <w:divBdr>
                    <w:top w:val="none" w:sz="0" w:space="0" w:color="auto"/>
                    <w:left w:val="none" w:sz="0" w:space="0" w:color="auto"/>
                    <w:bottom w:val="none" w:sz="0" w:space="0" w:color="auto"/>
                    <w:right w:val="none" w:sz="0" w:space="0" w:color="auto"/>
                  </w:divBdr>
                </w:div>
                <w:div w:id="1618176443">
                  <w:marLeft w:val="0"/>
                  <w:marRight w:val="0"/>
                  <w:marTop w:val="0"/>
                  <w:marBottom w:val="101"/>
                  <w:divBdr>
                    <w:top w:val="none" w:sz="0" w:space="0" w:color="auto"/>
                    <w:left w:val="none" w:sz="0" w:space="0" w:color="auto"/>
                    <w:bottom w:val="none" w:sz="0" w:space="0" w:color="auto"/>
                    <w:right w:val="none" w:sz="0" w:space="0" w:color="auto"/>
                  </w:divBdr>
                </w:div>
                <w:div w:id="1563369226">
                  <w:marLeft w:val="0"/>
                  <w:marRight w:val="0"/>
                  <w:marTop w:val="0"/>
                  <w:marBottom w:val="101"/>
                  <w:divBdr>
                    <w:top w:val="none" w:sz="0" w:space="0" w:color="auto"/>
                    <w:left w:val="none" w:sz="0" w:space="0" w:color="auto"/>
                    <w:bottom w:val="none" w:sz="0" w:space="0" w:color="auto"/>
                    <w:right w:val="none" w:sz="0" w:space="0" w:color="auto"/>
                  </w:divBdr>
                </w:div>
                <w:div w:id="1749503030">
                  <w:marLeft w:val="0"/>
                  <w:marRight w:val="0"/>
                  <w:marTop w:val="0"/>
                  <w:marBottom w:val="101"/>
                  <w:divBdr>
                    <w:top w:val="none" w:sz="0" w:space="0" w:color="auto"/>
                    <w:left w:val="none" w:sz="0" w:space="0" w:color="auto"/>
                    <w:bottom w:val="none" w:sz="0" w:space="0" w:color="auto"/>
                    <w:right w:val="none" w:sz="0" w:space="0" w:color="auto"/>
                  </w:divBdr>
                </w:div>
                <w:div w:id="1213496571">
                  <w:marLeft w:val="0"/>
                  <w:marRight w:val="0"/>
                  <w:marTop w:val="0"/>
                  <w:marBottom w:val="101"/>
                  <w:divBdr>
                    <w:top w:val="none" w:sz="0" w:space="0" w:color="auto"/>
                    <w:left w:val="none" w:sz="0" w:space="0" w:color="auto"/>
                    <w:bottom w:val="none" w:sz="0" w:space="0" w:color="auto"/>
                    <w:right w:val="none" w:sz="0" w:space="0" w:color="auto"/>
                  </w:divBdr>
                </w:div>
                <w:div w:id="1263730864">
                  <w:marLeft w:val="0"/>
                  <w:marRight w:val="0"/>
                  <w:marTop w:val="0"/>
                  <w:marBottom w:val="101"/>
                  <w:divBdr>
                    <w:top w:val="none" w:sz="0" w:space="0" w:color="auto"/>
                    <w:left w:val="none" w:sz="0" w:space="0" w:color="auto"/>
                    <w:bottom w:val="none" w:sz="0" w:space="0" w:color="auto"/>
                    <w:right w:val="none" w:sz="0" w:space="0" w:color="auto"/>
                  </w:divBdr>
                </w:div>
                <w:div w:id="501435875">
                  <w:marLeft w:val="0"/>
                  <w:marRight w:val="0"/>
                  <w:marTop w:val="0"/>
                  <w:marBottom w:val="101"/>
                  <w:divBdr>
                    <w:top w:val="none" w:sz="0" w:space="0" w:color="auto"/>
                    <w:left w:val="none" w:sz="0" w:space="0" w:color="auto"/>
                    <w:bottom w:val="none" w:sz="0" w:space="0" w:color="auto"/>
                    <w:right w:val="none" w:sz="0" w:space="0" w:color="auto"/>
                  </w:divBdr>
                </w:div>
                <w:div w:id="286204763">
                  <w:marLeft w:val="0"/>
                  <w:marRight w:val="0"/>
                  <w:marTop w:val="0"/>
                  <w:marBottom w:val="101"/>
                  <w:divBdr>
                    <w:top w:val="none" w:sz="0" w:space="0" w:color="auto"/>
                    <w:left w:val="none" w:sz="0" w:space="0" w:color="auto"/>
                    <w:bottom w:val="none" w:sz="0" w:space="0" w:color="auto"/>
                    <w:right w:val="none" w:sz="0" w:space="0" w:color="auto"/>
                  </w:divBdr>
                </w:div>
                <w:div w:id="1826161577">
                  <w:marLeft w:val="0"/>
                  <w:marRight w:val="0"/>
                  <w:marTop w:val="0"/>
                  <w:marBottom w:val="101"/>
                  <w:divBdr>
                    <w:top w:val="none" w:sz="0" w:space="0" w:color="auto"/>
                    <w:left w:val="none" w:sz="0" w:space="0" w:color="auto"/>
                    <w:bottom w:val="none" w:sz="0" w:space="0" w:color="auto"/>
                    <w:right w:val="none" w:sz="0" w:space="0" w:color="auto"/>
                  </w:divBdr>
                </w:div>
                <w:div w:id="1951354192">
                  <w:marLeft w:val="0"/>
                  <w:marRight w:val="0"/>
                  <w:marTop w:val="0"/>
                  <w:marBottom w:val="101"/>
                  <w:divBdr>
                    <w:top w:val="none" w:sz="0" w:space="0" w:color="auto"/>
                    <w:left w:val="none" w:sz="0" w:space="0" w:color="auto"/>
                    <w:bottom w:val="none" w:sz="0" w:space="0" w:color="auto"/>
                    <w:right w:val="none" w:sz="0" w:space="0" w:color="auto"/>
                  </w:divBdr>
                </w:div>
                <w:div w:id="891039995">
                  <w:marLeft w:val="0"/>
                  <w:marRight w:val="0"/>
                  <w:marTop w:val="0"/>
                  <w:marBottom w:val="101"/>
                  <w:divBdr>
                    <w:top w:val="none" w:sz="0" w:space="0" w:color="auto"/>
                    <w:left w:val="none" w:sz="0" w:space="0" w:color="auto"/>
                    <w:bottom w:val="none" w:sz="0" w:space="0" w:color="auto"/>
                    <w:right w:val="none" w:sz="0" w:space="0" w:color="auto"/>
                  </w:divBdr>
                </w:div>
                <w:div w:id="664013634">
                  <w:marLeft w:val="0"/>
                  <w:marRight w:val="0"/>
                  <w:marTop w:val="0"/>
                  <w:marBottom w:val="101"/>
                  <w:divBdr>
                    <w:top w:val="none" w:sz="0" w:space="0" w:color="auto"/>
                    <w:left w:val="none" w:sz="0" w:space="0" w:color="auto"/>
                    <w:bottom w:val="none" w:sz="0" w:space="0" w:color="auto"/>
                    <w:right w:val="none" w:sz="0" w:space="0" w:color="auto"/>
                  </w:divBdr>
                </w:div>
                <w:div w:id="1808934521">
                  <w:marLeft w:val="0"/>
                  <w:marRight w:val="0"/>
                  <w:marTop w:val="0"/>
                  <w:marBottom w:val="101"/>
                  <w:divBdr>
                    <w:top w:val="none" w:sz="0" w:space="0" w:color="auto"/>
                    <w:left w:val="none" w:sz="0" w:space="0" w:color="auto"/>
                    <w:bottom w:val="none" w:sz="0" w:space="0" w:color="auto"/>
                    <w:right w:val="none" w:sz="0" w:space="0" w:color="auto"/>
                  </w:divBdr>
                </w:div>
                <w:div w:id="108470410">
                  <w:marLeft w:val="0"/>
                  <w:marRight w:val="0"/>
                  <w:marTop w:val="0"/>
                  <w:marBottom w:val="101"/>
                  <w:divBdr>
                    <w:top w:val="none" w:sz="0" w:space="0" w:color="auto"/>
                    <w:left w:val="none" w:sz="0" w:space="0" w:color="auto"/>
                    <w:bottom w:val="none" w:sz="0" w:space="0" w:color="auto"/>
                    <w:right w:val="none" w:sz="0" w:space="0" w:color="auto"/>
                  </w:divBdr>
                </w:div>
                <w:div w:id="212736616">
                  <w:marLeft w:val="0"/>
                  <w:marRight w:val="0"/>
                  <w:marTop w:val="0"/>
                  <w:marBottom w:val="101"/>
                  <w:divBdr>
                    <w:top w:val="none" w:sz="0" w:space="0" w:color="auto"/>
                    <w:left w:val="none" w:sz="0" w:space="0" w:color="auto"/>
                    <w:bottom w:val="none" w:sz="0" w:space="0" w:color="auto"/>
                    <w:right w:val="none" w:sz="0" w:space="0" w:color="auto"/>
                  </w:divBdr>
                </w:div>
                <w:div w:id="93870640">
                  <w:marLeft w:val="0"/>
                  <w:marRight w:val="0"/>
                  <w:marTop w:val="0"/>
                  <w:marBottom w:val="101"/>
                  <w:divBdr>
                    <w:top w:val="none" w:sz="0" w:space="0" w:color="auto"/>
                    <w:left w:val="none" w:sz="0" w:space="0" w:color="auto"/>
                    <w:bottom w:val="none" w:sz="0" w:space="0" w:color="auto"/>
                    <w:right w:val="none" w:sz="0" w:space="0" w:color="auto"/>
                  </w:divBdr>
                </w:div>
                <w:div w:id="416635319">
                  <w:marLeft w:val="0"/>
                  <w:marRight w:val="0"/>
                  <w:marTop w:val="0"/>
                  <w:marBottom w:val="101"/>
                  <w:divBdr>
                    <w:top w:val="none" w:sz="0" w:space="0" w:color="auto"/>
                    <w:left w:val="none" w:sz="0" w:space="0" w:color="auto"/>
                    <w:bottom w:val="none" w:sz="0" w:space="0" w:color="auto"/>
                    <w:right w:val="none" w:sz="0" w:space="0" w:color="auto"/>
                  </w:divBdr>
                </w:div>
                <w:div w:id="1406221403">
                  <w:marLeft w:val="0"/>
                  <w:marRight w:val="0"/>
                  <w:marTop w:val="0"/>
                  <w:marBottom w:val="101"/>
                  <w:divBdr>
                    <w:top w:val="none" w:sz="0" w:space="0" w:color="auto"/>
                    <w:left w:val="none" w:sz="0" w:space="0" w:color="auto"/>
                    <w:bottom w:val="none" w:sz="0" w:space="0" w:color="auto"/>
                    <w:right w:val="none" w:sz="0" w:space="0" w:color="auto"/>
                  </w:divBdr>
                </w:div>
                <w:div w:id="3437111">
                  <w:marLeft w:val="0"/>
                  <w:marRight w:val="0"/>
                  <w:marTop w:val="0"/>
                  <w:marBottom w:val="101"/>
                  <w:divBdr>
                    <w:top w:val="none" w:sz="0" w:space="0" w:color="auto"/>
                    <w:left w:val="none" w:sz="0" w:space="0" w:color="auto"/>
                    <w:bottom w:val="none" w:sz="0" w:space="0" w:color="auto"/>
                    <w:right w:val="none" w:sz="0" w:space="0" w:color="auto"/>
                  </w:divBdr>
                </w:div>
                <w:div w:id="1243487293">
                  <w:marLeft w:val="0"/>
                  <w:marRight w:val="0"/>
                  <w:marTop w:val="0"/>
                  <w:marBottom w:val="101"/>
                  <w:divBdr>
                    <w:top w:val="none" w:sz="0" w:space="0" w:color="auto"/>
                    <w:left w:val="none" w:sz="0" w:space="0" w:color="auto"/>
                    <w:bottom w:val="none" w:sz="0" w:space="0" w:color="auto"/>
                    <w:right w:val="none" w:sz="0" w:space="0" w:color="auto"/>
                  </w:divBdr>
                </w:div>
                <w:div w:id="1805780138">
                  <w:marLeft w:val="0"/>
                  <w:marRight w:val="0"/>
                  <w:marTop w:val="0"/>
                  <w:marBottom w:val="101"/>
                  <w:divBdr>
                    <w:top w:val="none" w:sz="0" w:space="0" w:color="auto"/>
                    <w:left w:val="none" w:sz="0" w:space="0" w:color="auto"/>
                    <w:bottom w:val="none" w:sz="0" w:space="0" w:color="auto"/>
                    <w:right w:val="none" w:sz="0" w:space="0" w:color="auto"/>
                  </w:divBdr>
                </w:div>
                <w:div w:id="168181443">
                  <w:marLeft w:val="0"/>
                  <w:marRight w:val="0"/>
                  <w:marTop w:val="0"/>
                  <w:marBottom w:val="101"/>
                  <w:divBdr>
                    <w:top w:val="none" w:sz="0" w:space="0" w:color="auto"/>
                    <w:left w:val="none" w:sz="0" w:space="0" w:color="auto"/>
                    <w:bottom w:val="none" w:sz="0" w:space="0" w:color="auto"/>
                    <w:right w:val="none" w:sz="0" w:space="0" w:color="auto"/>
                  </w:divBdr>
                </w:div>
                <w:div w:id="1565792265">
                  <w:marLeft w:val="0"/>
                  <w:marRight w:val="0"/>
                  <w:marTop w:val="0"/>
                  <w:marBottom w:val="101"/>
                  <w:divBdr>
                    <w:top w:val="none" w:sz="0" w:space="0" w:color="auto"/>
                    <w:left w:val="none" w:sz="0" w:space="0" w:color="auto"/>
                    <w:bottom w:val="none" w:sz="0" w:space="0" w:color="auto"/>
                    <w:right w:val="none" w:sz="0" w:space="0" w:color="auto"/>
                  </w:divBdr>
                </w:div>
                <w:div w:id="525489278">
                  <w:marLeft w:val="0"/>
                  <w:marRight w:val="0"/>
                  <w:marTop w:val="0"/>
                  <w:marBottom w:val="101"/>
                  <w:divBdr>
                    <w:top w:val="none" w:sz="0" w:space="0" w:color="auto"/>
                    <w:left w:val="none" w:sz="0" w:space="0" w:color="auto"/>
                    <w:bottom w:val="none" w:sz="0" w:space="0" w:color="auto"/>
                    <w:right w:val="none" w:sz="0" w:space="0" w:color="auto"/>
                  </w:divBdr>
                </w:div>
                <w:div w:id="1978686250">
                  <w:marLeft w:val="0"/>
                  <w:marRight w:val="0"/>
                  <w:marTop w:val="0"/>
                  <w:marBottom w:val="101"/>
                  <w:divBdr>
                    <w:top w:val="none" w:sz="0" w:space="0" w:color="auto"/>
                    <w:left w:val="none" w:sz="0" w:space="0" w:color="auto"/>
                    <w:bottom w:val="none" w:sz="0" w:space="0" w:color="auto"/>
                    <w:right w:val="none" w:sz="0" w:space="0" w:color="auto"/>
                  </w:divBdr>
                </w:div>
                <w:div w:id="126821356">
                  <w:marLeft w:val="0"/>
                  <w:marRight w:val="0"/>
                  <w:marTop w:val="0"/>
                  <w:marBottom w:val="101"/>
                  <w:divBdr>
                    <w:top w:val="none" w:sz="0" w:space="0" w:color="auto"/>
                    <w:left w:val="none" w:sz="0" w:space="0" w:color="auto"/>
                    <w:bottom w:val="none" w:sz="0" w:space="0" w:color="auto"/>
                    <w:right w:val="none" w:sz="0" w:space="0" w:color="auto"/>
                  </w:divBdr>
                </w:div>
                <w:div w:id="132413365">
                  <w:marLeft w:val="0"/>
                  <w:marRight w:val="0"/>
                  <w:marTop w:val="0"/>
                  <w:marBottom w:val="101"/>
                  <w:divBdr>
                    <w:top w:val="none" w:sz="0" w:space="0" w:color="auto"/>
                    <w:left w:val="none" w:sz="0" w:space="0" w:color="auto"/>
                    <w:bottom w:val="none" w:sz="0" w:space="0" w:color="auto"/>
                    <w:right w:val="none" w:sz="0" w:space="0" w:color="auto"/>
                  </w:divBdr>
                </w:div>
                <w:div w:id="394091225">
                  <w:marLeft w:val="0"/>
                  <w:marRight w:val="0"/>
                  <w:marTop w:val="0"/>
                  <w:marBottom w:val="101"/>
                  <w:divBdr>
                    <w:top w:val="none" w:sz="0" w:space="0" w:color="auto"/>
                    <w:left w:val="none" w:sz="0" w:space="0" w:color="auto"/>
                    <w:bottom w:val="none" w:sz="0" w:space="0" w:color="auto"/>
                    <w:right w:val="none" w:sz="0" w:space="0" w:color="auto"/>
                  </w:divBdr>
                </w:div>
                <w:div w:id="602765431">
                  <w:marLeft w:val="0"/>
                  <w:marRight w:val="0"/>
                  <w:marTop w:val="0"/>
                  <w:marBottom w:val="101"/>
                  <w:divBdr>
                    <w:top w:val="none" w:sz="0" w:space="0" w:color="auto"/>
                    <w:left w:val="none" w:sz="0" w:space="0" w:color="auto"/>
                    <w:bottom w:val="none" w:sz="0" w:space="0" w:color="auto"/>
                    <w:right w:val="none" w:sz="0" w:space="0" w:color="auto"/>
                  </w:divBdr>
                </w:div>
                <w:div w:id="144318414">
                  <w:marLeft w:val="0"/>
                  <w:marRight w:val="0"/>
                  <w:marTop w:val="0"/>
                  <w:marBottom w:val="101"/>
                  <w:divBdr>
                    <w:top w:val="none" w:sz="0" w:space="0" w:color="auto"/>
                    <w:left w:val="none" w:sz="0" w:space="0" w:color="auto"/>
                    <w:bottom w:val="none" w:sz="0" w:space="0" w:color="auto"/>
                    <w:right w:val="none" w:sz="0" w:space="0" w:color="auto"/>
                  </w:divBdr>
                </w:div>
                <w:div w:id="899557612">
                  <w:marLeft w:val="0"/>
                  <w:marRight w:val="0"/>
                  <w:marTop w:val="0"/>
                  <w:marBottom w:val="101"/>
                  <w:divBdr>
                    <w:top w:val="none" w:sz="0" w:space="0" w:color="auto"/>
                    <w:left w:val="none" w:sz="0" w:space="0" w:color="auto"/>
                    <w:bottom w:val="none" w:sz="0" w:space="0" w:color="auto"/>
                    <w:right w:val="none" w:sz="0" w:space="0" w:color="auto"/>
                  </w:divBdr>
                </w:div>
                <w:div w:id="2095736271">
                  <w:marLeft w:val="0"/>
                  <w:marRight w:val="0"/>
                  <w:marTop w:val="0"/>
                  <w:marBottom w:val="101"/>
                  <w:divBdr>
                    <w:top w:val="none" w:sz="0" w:space="0" w:color="auto"/>
                    <w:left w:val="none" w:sz="0" w:space="0" w:color="auto"/>
                    <w:bottom w:val="none" w:sz="0" w:space="0" w:color="auto"/>
                    <w:right w:val="none" w:sz="0" w:space="0" w:color="auto"/>
                  </w:divBdr>
                </w:div>
                <w:div w:id="1614633953">
                  <w:marLeft w:val="0"/>
                  <w:marRight w:val="0"/>
                  <w:marTop w:val="0"/>
                  <w:marBottom w:val="101"/>
                  <w:divBdr>
                    <w:top w:val="none" w:sz="0" w:space="0" w:color="auto"/>
                    <w:left w:val="none" w:sz="0" w:space="0" w:color="auto"/>
                    <w:bottom w:val="none" w:sz="0" w:space="0" w:color="auto"/>
                    <w:right w:val="none" w:sz="0" w:space="0" w:color="auto"/>
                  </w:divBdr>
                </w:div>
                <w:div w:id="1794594346">
                  <w:marLeft w:val="0"/>
                  <w:marRight w:val="0"/>
                  <w:marTop w:val="0"/>
                  <w:marBottom w:val="101"/>
                  <w:divBdr>
                    <w:top w:val="none" w:sz="0" w:space="0" w:color="auto"/>
                    <w:left w:val="none" w:sz="0" w:space="0" w:color="auto"/>
                    <w:bottom w:val="none" w:sz="0" w:space="0" w:color="auto"/>
                    <w:right w:val="none" w:sz="0" w:space="0" w:color="auto"/>
                  </w:divBdr>
                </w:div>
                <w:div w:id="994063520">
                  <w:marLeft w:val="0"/>
                  <w:marRight w:val="0"/>
                  <w:marTop w:val="0"/>
                  <w:marBottom w:val="101"/>
                  <w:divBdr>
                    <w:top w:val="none" w:sz="0" w:space="0" w:color="auto"/>
                    <w:left w:val="none" w:sz="0" w:space="0" w:color="auto"/>
                    <w:bottom w:val="none" w:sz="0" w:space="0" w:color="auto"/>
                    <w:right w:val="none" w:sz="0" w:space="0" w:color="auto"/>
                  </w:divBdr>
                </w:div>
                <w:div w:id="1693798941">
                  <w:marLeft w:val="0"/>
                  <w:marRight w:val="0"/>
                  <w:marTop w:val="0"/>
                  <w:marBottom w:val="101"/>
                  <w:divBdr>
                    <w:top w:val="none" w:sz="0" w:space="0" w:color="auto"/>
                    <w:left w:val="none" w:sz="0" w:space="0" w:color="auto"/>
                    <w:bottom w:val="none" w:sz="0" w:space="0" w:color="auto"/>
                    <w:right w:val="none" w:sz="0" w:space="0" w:color="auto"/>
                  </w:divBdr>
                </w:div>
                <w:div w:id="1440175745">
                  <w:marLeft w:val="0"/>
                  <w:marRight w:val="0"/>
                  <w:marTop w:val="0"/>
                  <w:marBottom w:val="101"/>
                  <w:divBdr>
                    <w:top w:val="none" w:sz="0" w:space="0" w:color="auto"/>
                    <w:left w:val="none" w:sz="0" w:space="0" w:color="auto"/>
                    <w:bottom w:val="none" w:sz="0" w:space="0" w:color="auto"/>
                    <w:right w:val="none" w:sz="0" w:space="0" w:color="auto"/>
                  </w:divBdr>
                </w:div>
                <w:div w:id="1003628088">
                  <w:marLeft w:val="0"/>
                  <w:marRight w:val="0"/>
                  <w:marTop w:val="0"/>
                  <w:marBottom w:val="101"/>
                  <w:divBdr>
                    <w:top w:val="none" w:sz="0" w:space="0" w:color="auto"/>
                    <w:left w:val="none" w:sz="0" w:space="0" w:color="auto"/>
                    <w:bottom w:val="none" w:sz="0" w:space="0" w:color="auto"/>
                    <w:right w:val="none" w:sz="0" w:space="0" w:color="auto"/>
                  </w:divBdr>
                </w:div>
                <w:div w:id="1430544686">
                  <w:marLeft w:val="0"/>
                  <w:marRight w:val="0"/>
                  <w:marTop w:val="0"/>
                  <w:marBottom w:val="101"/>
                  <w:divBdr>
                    <w:top w:val="none" w:sz="0" w:space="0" w:color="auto"/>
                    <w:left w:val="none" w:sz="0" w:space="0" w:color="auto"/>
                    <w:bottom w:val="none" w:sz="0" w:space="0" w:color="auto"/>
                    <w:right w:val="none" w:sz="0" w:space="0" w:color="auto"/>
                  </w:divBdr>
                </w:div>
                <w:div w:id="938030428">
                  <w:marLeft w:val="0"/>
                  <w:marRight w:val="0"/>
                  <w:marTop w:val="0"/>
                  <w:marBottom w:val="101"/>
                  <w:divBdr>
                    <w:top w:val="none" w:sz="0" w:space="0" w:color="auto"/>
                    <w:left w:val="none" w:sz="0" w:space="0" w:color="auto"/>
                    <w:bottom w:val="none" w:sz="0" w:space="0" w:color="auto"/>
                    <w:right w:val="none" w:sz="0" w:space="0" w:color="auto"/>
                  </w:divBdr>
                </w:div>
                <w:div w:id="744231601">
                  <w:marLeft w:val="0"/>
                  <w:marRight w:val="0"/>
                  <w:marTop w:val="0"/>
                  <w:marBottom w:val="101"/>
                  <w:divBdr>
                    <w:top w:val="none" w:sz="0" w:space="0" w:color="auto"/>
                    <w:left w:val="none" w:sz="0" w:space="0" w:color="auto"/>
                    <w:bottom w:val="none" w:sz="0" w:space="0" w:color="auto"/>
                    <w:right w:val="none" w:sz="0" w:space="0" w:color="auto"/>
                  </w:divBdr>
                </w:div>
                <w:div w:id="356470023">
                  <w:marLeft w:val="0"/>
                  <w:marRight w:val="0"/>
                  <w:marTop w:val="0"/>
                  <w:marBottom w:val="101"/>
                  <w:divBdr>
                    <w:top w:val="none" w:sz="0" w:space="0" w:color="auto"/>
                    <w:left w:val="none" w:sz="0" w:space="0" w:color="auto"/>
                    <w:bottom w:val="none" w:sz="0" w:space="0" w:color="auto"/>
                    <w:right w:val="none" w:sz="0" w:space="0" w:color="auto"/>
                  </w:divBdr>
                </w:div>
                <w:div w:id="757016476">
                  <w:marLeft w:val="0"/>
                  <w:marRight w:val="0"/>
                  <w:marTop w:val="0"/>
                  <w:marBottom w:val="101"/>
                  <w:divBdr>
                    <w:top w:val="none" w:sz="0" w:space="0" w:color="auto"/>
                    <w:left w:val="none" w:sz="0" w:space="0" w:color="auto"/>
                    <w:bottom w:val="none" w:sz="0" w:space="0" w:color="auto"/>
                    <w:right w:val="none" w:sz="0" w:space="0" w:color="auto"/>
                  </w:divBdr>
                </w:div>
                <w:div w:id="780034712">
                  <w:marLeft w:val="0"/>
                  <w:marRight w:val="0"/>
                  <w:marTop w:val="0"/>
                  <w:marBottom w:val="101"/>
                  <w:divBdr>
                    <w:top w:val="none" w:sz="0" w:space="0" w:color="auto"/>
                    <w:left w:val="none" w:sz="0" w:space="0" w:color="auto"/>
                    <w:bottom w:val="none" w:sz="0" w:space="0" w:color="auto"/>
                    <w:right w:val="none" w:sz="0" w:space="0" w:color="auto"/>
                  </w:divBdr>
                </w:div>
                <w:div w:id="393629152">
                  <w:marLeft w:val="0"/>
                  <w:marRight w:val="0"/>
                  <w:marTop w:val="0"/>
                  <w:marBottom w:val="101"/>
                  <w:divBdr>
                    <w:top w:val="none" w:sz="0" w:space="0" w:color="auto"/>
                    <w:left w:val="none" w:sz="0" w:space="0" w:color="auto"/>
                    <w:bottom w:val="none" w:sz="0" w:space="0" w:color="auto"/>
                    <w:right w:val="none" w:sz="0" w:space="0" w:color="auto"/>
                  </w:divBdr>
                </w:div>
                <w:div w:id="703021924">
                  <w:marLeft w:val="0"/>
                  <w:marRight w:val="0"/>
                  <w:marTop w:val="0"/>
                  <w:marBottom w:val="101"/>
                  <w:divBdr>
                    <w:top w:val="none" w:sz="0" w:space="0" w:color="auto"/>
                    <w:left w:val="none" w:sz="0" w:space="0" w:color="auto"/>
                    <w:bottom w:val="none" w:sz="0" w:space="0" w:color="auto"/>
                    <w:right w:val="none" w:sz="0" w:space="0" w:color="auto"/>
                  </w:divBdr>
                </w:div>
                <w:div w:id="1651403309">
                  <w:marLeft w:val="0"/>
                  <w:marRight w:val="0"/>
                  <w:marTop w:val="0"/>
                  <w:marBottom w:val="101"/>
                  <w:divBdr>
                    <w:top w:val="none" w:sz="0" w:space="0" w:color="auto"/>
                    <w:left w:val="none" w:sz="0" w:space="0" w:color="auto"/>
                    <w:bottom w:val="none" w:sz="0" w:space="0" w:color="auto"/>
                    <w:right w:val="none" w:sz="0" w:space="0" w:color="auto"/>
                  </w:divBdr>
                </w:div>
                <w:div w:id="1765489155">
                  <w:marLeft w:val="0"/>
                  <w:marRight w:val="0"/>
                  <w:marTop w:val="0"/>
                  <w:marBottom w:val="101"/>
                  <w:divBdr>
                    <w:top w:val="none" w:sz="0" w:space="0" w:color="auto"/>
                    <w:left w:val="none" w:sz="0" w:space="0" w:color="auto"/>
                    <w:bottom w:val="none" w:sz="0" w:space="0" w:color="auto"/>
                    <w:right w:val="none" w:sz="0" w:space="0" w:color="auto"/>
                  </w:divBdr>
                </w:div>
                <w:div w:id="256132467">
                  <w:marLeft w:val="0"/>
                  <w:marRight w:val="0"/>
                  <w:marTop w:val="0"/>
                  <w:marBottom w:val="101"/>
                  <w:divBdr>
                    <w:top w:val="none" w:sz="0" w:space="0" w:color="auto"/>
                    <w:left w:val="none" w:sz="0" w:space="0" w:color="auto"/>
                    <w:bottom w:val="none" w:sz="0" w:space="0" w:color="auto"/>
                    <w:right w:val="none" w:sz="0" w:space="0" w:color="auto"/>
                  </w:divBdr>
                </w:div>
                <w:div w:id="1491797499">
                  <w:marLeft w:val="0"/>
                  <w:marRight w:val="0"/>
                  <w:marTop w:val="0"/>
                  <w:marBottom w:val="101"/>
                  <w:divBdr>
                    <w:top w:val="none" w:sz="0" w:space="0" w:color="auto"/>
                    <w:left w:val="none" w:sz="0" w:space="0" w:color="auto"/>
                    <w:bottom w:val="none" w:sz="0" w:space="0" w:color="auto"/>
                    <w:right w:val="none" w:sz="0" w:space="0" w:color="auto"/>
                  </w:divBdr>
                </w:div>
                <w:div w:id="31031181">
                  <w:marLeft w:val="0"/>
                  <w:marRight w:val="0"/>
                  <w:marTop w:val="0"/>
                  <w:marBottom w:val="101"/>
                  <w:divBdr>
                    <w:top w:val="none" w:sz="0" w:space="0" w:color="auto"/>
                    <w:left w:val="none" w:sz="0" w:space="0" w:color="auto"/>
                    <w:bottom w:val="none" w:sz="0" w:space="0" w:color="auto"/>
                    <w:right w:val="none" w:sz="0" w:space="0" w:color="auto"/>
                  </w:divBdr>
                </w:div>
                <w:div w:id="2145345381">
                  <w:marLeft w:val="0"/>
                  <w:marRight w:val="0"/>
                  <w:marTop w:val="0"/>
                  <w:marBottom w:val="101"/>
                  <w:divBdr>
                    <w:top w:val="none" w:sz="0" w:space="0" w:color="auto"/>
                    <w:left w:val="none" w:sz="0" w:space="0" w:color="auto"/>
                    <w:bottom w:val="none" w:sz="0" w:space="0" w:color="auto"/>
                    <w:right w:val="none" w:sz="0" w:space="0" w:color="auto"/>
                  </w:divBdr>
                </w:div>
                <w:div w:id="1135950955">
                  <w:marLeft w:val="0"/>
                  <w:marRight w:val="0"/>
                  <w:marTop w:val="0"/>
                  <w:marBottom w:val="101"/>
                  <w:divBdr>
                    <w:top w:val="none" w:sz="0" w:space="0" w:color="auto"/>
                    <w:left w:val="none" w:sz="0" w:space="0" w:color="auto"/>
                    <w:bottom w:val="none" w:sz="0" w:space="0" w:color="auto"/>
                    <w:right w:val="none" w:sz="0" w:space="0" w:color="auto"/>
                  </w:divBdr>
                </w:div>
                <w:div w:id="1662268697">
                  <w:marLeft w:val="0"/>
                  <w:marRight w:val="0"/>
                  <w:marTop w:val="0"/>
                  <w:marBottom w:val="101"/>
                  <w:divBdr>
                    <w:top w:val="none" w:sz="0" w:space="0" w:color="auto"/>
                    <w:left w:val="none" w:sz="0" w:space="0" w:color="auto"/>
                    <w:bottom w:val="none" w:sz="0" w:space="0" w:color="auto"/>
                    <w:right w:val="none" w:sz="0" w:space="0" w:color="auto"/>
                  </w:divBdr>
                </w:div>
                <w:div w:id="343046924">
                  <w:marLeft w:val="0"/>
                  <w:marRight w:val="0"/>
                  <w:marTop w:val="0"/>
                  <w:marBottom w:val="101"/>
                  <w:divBdr>
                    <w:top w:val="none" w:sz="0" w:space="0" w:color="auto"/>
                    <w:left w:val="none" w:sz="0" w:space="0" w:color="auto"/>
                    <w:bottom w:val="none" w:sz="0" w:space="0" w:color="auto"/>
                    <w:right w:val="none" w:sz="0" w:space="0" w:color="auto"/>
                  </w:divBdr>
                </w:div>
                <w:div w:id="839738752">
                  <w:marLeft w:val="0"/>
                  <w:marRight w:val="0"/>
                  <w:marTop w:val="0"/>
                  <w:marBottom w:val="101"/>
                  <w:divBdr>
                    <w:top w:val="none" w:sz="0" w:space="0" w:color="auto"/>
                    <w:left w:val="none" w:sz="0" w:space="0" w:color="auto"/>
                    <w:bottom w:val="none" w:sz="0" w:space="0" w:color="auto"/>
                    <w:right w:val="none" w:sz="0" w:space="0" w:color="auto"/>
                  </w:divBdr>
                </w:div>
                <w:div w:id="335231683">
                  <w:marLeft w:val="0"/>
                  <w:marRight w:val="0"/>
                  <w:marTop w:val="0"/>
                  <w:marBottom w:val="101"/>
                  <w:divBdr>
                    <w:top w:val="none" w:sz="0" w:space="0" w:color="auto"/>
                    <w:left w:val="none" w:sz="0" w:space="0" w:color="auto"/>
                    <w:bottom w:val="none" w:sz="0" w:space="0" w:color="auto"/>
                    <w:right w:val="none" w:sz="0" w:space="0" w:color="auto"/>
                  </w:divBdr>
                </w:div>
                <w:div w:id="1400439990">
                  <w:marLeft w:val="0"/>
                  <w:marRight w:val="0"/>
                  <w:marTop w:val="0"/>
                  <w:marBottom w:val="101"/>
                  <w:divBdr>
                    <w:top w:val="none" w:sz="0" w:space="0" w:color="auto"/>
                    <w:left w:val="none" w:sz="0" w:space="0" w:color="auto"/>
                    <w:bottom w:val="none" w:sz="0" w:space="0" w:color="auto"/>
                    <w:right w:val="none" w:sz="0" w:space="0" w:color="auto"/>
                  </w:divBdr>
                </w:div>
                <w:div w:id="195429490">
                  <w:marLeft w:val="0"/>
                  <w:marRight w:val="0"/>
                  <w:marTop w:val="0"/>
                  <w:marBottom w:val="101"/>
                  <w:divBdr>
                    <w:top w:val="none" w:sz="0" w:space="0" w:color="auto"/>
                    <w:left w:val="none" w:sz="0" w:space="0" w:color="auto"/>
                    <w:bottom w:val="none" w:sz="0" w:space="0" w:color="auto"/>
                    <w:right w:val="none" w:sz="0" w:space="0" w:color="auto"/>
                  </w:divBdr>
                </w:div>
                <w:div w:id="508522611">
                  <w:marLeft w:val="0"/>
                  <w:marRight w:val="0"/>
                  <w:marTop w:val="0"/>
                  <w:marBottom w:val="101"/>
                  <w:divBdr>
                    <w:top w:val="none" w:sz="0" w:space="0" w:color="auto"/>
                    <w:left w:val="none" w:sz="0" w:space="0" w:color="auto"/>
                    <w:bottom w:val="none" w:sz="0" w:space="0" w:color="auto"/>
                    <w:right w:val="none" w:sz="0" w:space="0" w:color="auto"/>
                  </w:divBdr>
                </w:div>
                <w:div w:id="304548861">
                  <w:marLeft w:val="0"/>
                  <w:marRight w:val="0"/>
                  <w:marTop w:val="0"/>
                  <w:marBottom w:val="101"/>
                  <w:divBdr>
                    <w:top w:val="none" w:sz="0" w:space="0" w:color="auto"/>
                    <w:left w:val="none" w:sz="0" w:space="0" w:color="auto"/>
                    <w:bottom w:val="none" w:sz="0" w:space="0" w:color="auto"/>
                    <w:right w:val="none" w:sz="0" w:space="0" w:color="auto"/>
                  </w:divBdr>
                </w:div>
                <w:div w:id="1996956685">
                  <w:marLeft w:val="0"/>
                  <w:marRight w:val="0"/>
                  <w:marTop w:val="0"/>
                  <w:marBottom w:val="101"/>
                  <w:divBdr>
                    <w:top w:val="none" w:sz="0" w:space="0" w:color="auto"/>
                    <w:left w:val="none" w:sz="0" w:space="0" w:color="auto"/>
                    <w:bottom w:val="none" w:sz="0" w:space="0" w:color="auto"/>
                    <w:right w:val="none" w:sz="0" w:space="0" w:color="auto"/>
                  </w:divBdr>
                </w:div>
                <w:div w:id="1359968150">
                  <w:marLeft w:val="0"/>
                  <w:marRight w:val="0"/>
                  <w:marTop w:val="0"/>
                  <w:marBottom w:val="101"/>
                  <w:divBdr>
                    <w:top w:val="none" w:sz="0" w:space="0" w:color="auto"/>
                    <w:left w:val="none" w:sz="0" w:space="0" w:color="auto"/>
                    <w:bottom w:val="none" w:sz="0" w:space="0" w:color="auto"/>
                    <w:right w:val="none" w:sz="0" w:space="0" w:color="auto"/>
                  </w:divBdr>
                </w:div>
                <w:div w:id="1395549384">
                  <w:marLeft w:val="0"/>
                  <w:marRight w:val="0"/>
                  <w:marTop w:val="0"/>
                  <w:marBottom w:val="101"/>
                  <w:divBdr>
                    <w:top w:val="none" w:sz="0" w:space="0" w:color="auto"/>
                    <w:left w:val="none" w:sz="0" w:space="0" w:color="auto"/>
                    <w:bottom w:val="none" w:sz="0" w:space="0" w:color="auto"/>
                    <w:right w:val="none" w:sz="0" w:space="0" w:color="auto"/>
                  </w:divBdr>
                </w:div>
                <w:div w:id="1756591852">
                  <w:marLeft w:val="0"/>
                  <w:marRight w:val="0"/>
                  <w:marTop w:val="0"/>
                  <w:marBottom w:val="101"/>
                  <w:divBdr>
                    <w:top w:val="none" w:sz="0" w:space="0" w:color="auto"/>
                    <w:left w:val="none" w:sz="0" w:space="0" w:color="auto"/>
                    <w:bottom w:val="none" w:sz="0" w:space="0" w:color="auto"/>
                    <w:right w:val="none" w:sz="0" w:space="0" w:color="auto"/>
                  </w:divBdr>
                </w:div>
                <w:div w:id="1885634191">
                  <w:marLeft w:val="0"/>
                  <w:marRight w:val="0"/>
                  <w:marTop w:val="0"/>
                  <w:marBottom w:val="101"/>
                  <w:divBdr>
                    <w:top w:val="none" w:sz="0" w:space="0" w:color="auto"/>
                    <w:left w:val="none" w:sz="0" w:space="0" w:color="auto"/>
                    <w:bottom w:val="none" w:sz="0" w:space="0" w:color="auto"/>
                    <w:right w:val="none" w:sz="0" w:space="0" w:color="auto"/>
                  </w:divBdr>
                </w:div>
                <w:div w:id="1554778741">
                  <w:marLeft w:val="0"/>
                  <w:marRight w:val="0"/>
                  <w:marTop w:val="0"/>
                  <w:marBottom w:val="101"/>
                  <w:divBdr>
                    <w:top w:val="none" w:sz="0" w:space="0" w:color="auto"/>
                    <w:left w:val="none" w:sz="0" w:space="0" w:color="auto"/>
                    <w:bottom w:val="none" w:sz="0" w:space="0" w:color="auto"/>
                    <w:right w:val="none" w:sz="0" w:space="0" w:color="auto"/>
                  </w:divBdr>
                </w:div>
                <w:div w:id="554971334">
                  <w:marLeft w:val="0"/>
                  <w:marRight w:val="0"/>
                  <w:marTop w:val="0"/>
                  <w:marBottom w:val="101"/>
                  <w:divBdr>
                    <w:top w:val="none" w:sz="0" w:space="0" w:color="auto"/>
                    <w:left w:val="none" w:sz="0" w:space="0" w:color="auto"/>
                    <w:bottom w:val="none" w:sz="0" w:space="0" w:color="auto"/>
                    <w:right w:val="none" w:sz="0" w:space="0" w:color="auto"/>
                  </w:divBdr>
                </w:div>
                <w:div w:id="575435964">
                  <w:marLeft w:val="0"/>
                  <w:marRight w:val="0"/>
                  <w:marTop w:val="0"/>
                  <w:marBottom w:val="101"/>
                  <w:divBdr>
                    <w:top w:val="none" w:sz="0" w:space="0" w:color="auto"/>
                    <w:left w:val="none" w:sz="0" w:space="0" w:color="auto"/>
                    <w:bottom w:val="none" w:sz="0" w:space="0" w:color="auto"/>
                    <w:right w:val="none" w:sz="0" w:space="0" w:color="auto"/>
                  </w:divBdr>
                </w:div>
                <w:div w:id="52504197">
                  <w:marLeft w:val="0"/>
                  <w:marRight w:val="0"/>
                  <w:marTop w:val="0"/>
                  <w:marBottom w:val="101"/>
                  <w:divBdr>
                    <w:top w:val="none" w:sz="0" w:space="0" w:color="auto"/>
                    <w:left w:val="none" w:sz="0" w:space="0" w:color="auto"/>
                    <w:bottom w:val="none" w:sz="0" w:space="0" w:color="auto"/>
                    <w:right w:val="none" w:sz="0" w:space="0" w:color="auto"/>
                  </w:divBdr>
                </w:div>
                <w:div w:id="1154763596">
                  <w:marLeft w:val="0"/>
                  <w:marRight w:val="0"/>
                  <w:marTop w:val="0"/>
                  <w:marBottom w:val="101"/>
                  <w:divBdr>
                    <w:top w:val="none" w:sz="0" w:space="0" w:color="auto"/>
                    <w:left w:val="none" w:sz="0" w:space="0" w:color="auto"/>
                    <w:bottom w:val="none" w:sz="0" w:space="0" w:color="auto"/>
                    <w:right w:val="none" w:sz="0" w:space="0" w:color="auto"/>
                  </w:divBdr>
                </w:div>
                <w:div w:id="1302542280">
                  <w:marLeft w:val="0"/>
                  <w:marRight w:val="0"/>
                  <w:marTop w:val="0"/>
                  <w:marBottom w:val="101"/>
                  <w:divBdr>
                    <w:top w:val="none" w:sz="0" w:space="0" w:color="auto"/>
                    <w:left w:val="none" w:sz="0" w:space="0" w:color="auto"/>
                    <w:bottom w:val="none" w:sz="0" w:space="0" w:color="auto"/>
                    <w:right w:val="none" w:sz="0" w:space="0" w:color="auto"/>
                  </w:divBdr>
                </w:div>
                <w:div w:id="465054070">
                  <w:marLeft w:val="0"/>
                  <w:marRight w:val="0"/>
                  <w:marTop w:val="0"/>
                  <w:marBottom w:val="101"/>
                  <w:divBdr>
                    <w:top w:val="none" w:sz="0" w:space="0" w:color="auto"/>
                    <w:left w:val="none" w:sz="0" w:space="0" w:color="auto"/>
                    <w:bottom w:val="none" w:sz="0" w:space="0" w:color="auto"/>
                    <w:right w:val="none" w:sz="0" w:space="0" w:color="auto"/>
                  </w:divBdr>
                </w:div>
                <w:div w:id="508788423">
                  <w:marLeft w:val="0"/>
                  <w:marRight w:val="0"/>
                  <w:marTop w:val="0"/>
                  <w:marBottom w:val="101"/>
                  <w:divBdr>
                    <w:top w:val="none" w:sz="0" w:space="0" w:color="auto"/>
                    <w:left w:val="none" w:sz="0" w:space="0" w:color="auto"/>
                    <w:bottom w:val="none" w:sz="0" w:space="0" w:color="auto"/>
                    <w:right w:val="none" w:sz="0" w:space="0" w:color="auto"/>
                  </w:divBdr>
                </w:div>
                <w:div w:id="880828778">
                  <w:marLeft w:val="0"/>
                  <w:marRight w:val="0"/>
                  <w:marTop w:val="0"/>
                  <w:marBottom w:val="60"/>
                  <w:divBdr>
                    <w:top w:val="none" w:sz="0" w:space="0" w:color="auto"/>
                    <w:left w:val="none" w:sz="0" w:space="0" w:color="auto"/>
                    <w:bottom w:val="none" w:sz="0" w:space="0" w:color="auto"/>
                    <w:right w:val="none" w:sz="0" w:space="0" w:color="auto"/>
                  </w:divBdr>
                </w:div>
                <w:div w:id="1069419955">
                  <w:marLeft w:val="0"/>
                  <w:marRight w:val="0"/>
                  <w:marTop w:val="0"/>
                  <w:marBottom w:val="60"/>
                  <w:divBdr>
                    <w:top w:val="none" w:sz="0" w:space="0" w:color="auto"/>
                    <w:left w:val="none" w:sz="0" w:space="0" w:color="auto"/>
                    <w:bottom w:val="none" w:sz="0" w:space="0" w:color="auto"/>
                    <w:right w:val="none" w:sz="0" w:space="0" w:color="auto"/>
                  </w:divBdr>
                </w:div>
                <w:div w:id="703361467">
                  <w:marLeft w:val="0"/>
                  <w:marRight w:val="0"/>
                  <w:marTop w:val="0"/>
                  <w:marBottom w:val="60"/>
                  <w:divBdr>
                    <w:top w:val="none" w:sz="0" w:space="0" w:color="auto"/>
                    <w:left w:val="none" w:sz="0" w:space="0" w:color="auto"/>
                    <w:bottom w:val="none" w:sz="0" w:space="0" w:color="auto"/>
                    <w:right w:val="none" w:sz="0" w:space="0" w:color="auto"/>
                  </w:divBdr>
                </w:div>
                <w:div w:id="1296523028">
                  <w:marLeft w:val="0"/>
                  <w:marRight w:val="0"/>
                  <w:marTop w:val="0"/>
                  <w:marBottom w:val="60"/>
                  <w:divBdr>
                    <w:top w:val="none" w:sz="0" w:space="0" w:color="auto"/>
                    <w:left w:val="none" w:sz="0" w:space="0" w:color="auto"/>
                    <w:bottom w:val="none" w:sz="0" w:space="0" w:color="auto"/>
                    <w:right w:val="none" w:sz="0" w:space="0" w:color="auto"/>
                  </w:divBdr>
                </w:div>
                <w:div w:id="668290540">
                  <w:marLeft w:val="0"/>
                  <w:marRight w:val="0"/>
                  <w:marTop w:val="0"/>
                  <w:marBottom w:val="60"/>
                  <w:divBdr>
                    <w:top w:val="none" w:sz="0" w:space="0" w:color="auto"/>
                    <w:left w:val="none" w:sz="0" w:space="0" w:color="auto"/>
                    <w:bottom w:val="none" w:sz="0" w:space="0" w:color="auto"/>
                    <w:right w:val="none" w:sz="0" w:space="0" w:color="auto"/>
                  </w:divBdr>
                </w:div>
                <w:div w:id="1958216849">
                  <w:marLeft w:val="0"/>
                  <w:marRight w:val="0"/>
                  <w:marTop w:val="0"/>
                  <w:marBottom w:val="60"/>
                  <w:divBdr>
                    <w:top w:val="none" w:sz="0" w:space="0" w:color="auto"/>
                    <w:left w:val="none" w:sz="0" w:space="0" w:color="auto"/>
                    <w:bottom w:val="none" w:sz="0" w:space="0" w:color="auto"/>
                    <w:right w:val="none" w:sz="0" w:space="0" w:color="auto"/>
                  </w:divBdr>
                </w:div>
                <w:div w:id="1227644780">
                  <w:marLeft w:val="0"/>
                  <w:marRight w:val="0"/>
                  <w:marTop w:val="0"/>
                  <w:marBottom w:val="60"/>
                  <w:divBdr>
                    <w:top w:val="none" w:sz="0" w:space="0" w:color="auto"/>
                    <w:left w:val="none" w:sz="0" w:space="0" w:color="auto"/>
                    <w:bottom w:val="none" w:sz="0" w:space="0" w:color="auto"/>
                    <w:right w:val="none" w:sz="0" w:space="0" w:color="auto"/>
                  </w:divBdr>
                </w:div>
                <w:div w:id="1574730226">
                  <w:marLeft w:val="0"/>
                  <w:marRight w:val="0"/>
                  <w:marTop w:val="0"/>
                  <w:marBottom w:val="60"/>
                  <w:divBdr>
                    <w:top w:val="none" w:sz="0" w:space="0" w:color="auto"/>
                    <w:left w:val="none" w:sz="0" w:space="0" w:color="auto"/>
                    <w:bottom w:val="none" w:sz="0" w:space="0" w:color="auto"/>
                    <w:right w:val="none" w:sz="0" w:space="0" w:color="auto"/>
                  </w:divBdr>
                </w:div>
                <w:div w:id="790828922">
                  <w:marLeft w:val="0"/>
                  <w:marRight w:val="0"/>
                  <w:marTop w:val="0"/>
                  <w:marBottom w:val="60"/>
                  <w:divBdr>
                    <w:top w:val="none" w:sz="0" w:space="0" w:color="auto"/>
                    <w:left w:val="none" w:sz="0" w:space="0" w:color="auto"/>
                    <w:bottom w:val="none" w:sz="0" w:space="0" w:color="auto"/>
                    <w:right w:val="none" w:sz="0" w:space="0" w:color="auto"/>
                  </w:divBdr>
                </w:div>
                <w:div w:id="699280297">
                  <w:marLeft w:val="0"/>
                  <w:marRight w:val="0"/>
                  <w:marTop w:val="0"/>
                  <w:marBottom w:val="60"/>
                  <w:divBdr>
                    <w:top w:val="none" w:sz="0" w:space="0" w:color="auto"/>
                    <w:left w:val="none" w:sz="0" w:space="0" w:color="auto"/>
                    <w:bottom w:val="none" w:sz="0" w:space="0" w:color="auto"/>
                    <w:right w:val="none" w:sz="0" w:space="0" w:color="auto"/>
                  </w:divBdr>
                </w:div>
                <w:div w:id="1962682825">
                  <w:marLeft w:val="0"/>
                  <w:marRight w:val="0"/>
                  <w:marTop w:val="0"/>
                  <w:marBottom w:val="60"/>
                  <w:divBdr>
                    <w:top w:val="none" w:sz="0" w:space="0" w:color="auto"/>
                    <w:left w:val="none" w:sz="0" w:space="0" w:color="auto"/>
                    <w:bottom w:val="none" w:sz="0" w:space="0" w:color="auto"/>
                    <w:right w:val="none" w:sz="0" w:space="0" w:color="auto"/>
                  </w:divBdr>
                </w:div>
                <w:div w:id="542137952">
                  <w:marLeft w:val="0"/>
                  <w:marRight w:val="0"/>
                  <w:marTop w:val="0"/>
                  <w:marBottom w:val="60"/>
                  <w:divBdr>
                    <w:top w:val="none" w:sz="0" w:space="0" w:color="auto"/>
                    <w:left w:val="none" w:sz="0" w:space="0" w:color="auto"/>
                    <w:bottom w:val="none" w:sz="0" w:space="0" w:color="auto"/>
                    <w:right w:val="none" w:sz="0" w:space="0" w:color="auto"/>
                  </w:divBdr>
                </w:div>
                <w:div w:id="940527016">
                  <w:marLeft w:val="0"/>
                  <w:marRight w:val="0"/>
                  <w:marTop w:val="0"/>
                  <w:marBottom w:val="60"/>
                  <w:divBdr>
                    <w:top w:val="none" w:sz="0" w:space="0" w:color="auto"/>
                    <w:left w:val="none" w:sz="0" w:space="0" w:color="auto"/>
                    <w:bottom w:val="none" w:sz="0" w:space="0" w:color="auto"/>
                    <w:right w:val="none" w:sz="0" w:space="0" w:color="auto"/>
                  </w:divBdr>
                </w:div>
                <w:div w:id="1002583001">
                  <w:marLeft w:val="0"/>
                  <w:marRight w:val="0"/>
                  <w:marTop w:val="0"/>
                  <w:marBottom w:val="60"/>
                  <w:divBdr>
                    <w:top w:val="none" w:sz="0" w:space="0" w:color="auto"/>
                    <w:left w:val="none" w:sz="0" w:space="0" w:color="auto"/>
                    <w:bottom w:val="none" w:sz="0" w:space="0" w:color="auto"/>
                    <w:right w:val="none" w:sz="0" w:space="0" w:color="auto"/>
                  </w:divBdr>
                </w:div>
                <w:div w:id="713623202">
                  <w:marLeft w:val="0"/>
                  <w:marRight w:val="0"/>
                  <w:marTop w:val="0"/>
                  <w:marBottom w:val="60"/>
                  <w:divBdr>
                    <w:top w:val="none" w:sz="0" w:space="0" w:color="auto"/>
                    <w:left w:val="none" w:sz="0" w:space="0" w:color="auto"/>
                    <w:bottom w:val="none" w:sz="0" w:space="0" w:color="auto"/>
                    <w:right w:val="none" w:sz="0" w:space="0" w:color="auto"/>
                  </w:divBdr>
                </w:div>
                <w:div w:id="289942901">
                  <w:marLeft w:val="0"/>
                  <w:marRight w:val="0"/>
                  <w:marTop w:val="0"/>
                  <w:marBottom w:val="60"/>
                  <w:divBdr>
                    <w:top w:val="none" w:sz="0" w:space="0" w:color="auto"/>
                    <w:left w:val="none" w:sz="0" w:space="0" w:color="auto"/>
                    <w:bottom w:val="none" w:sz="0" w:space="0" w:color="auto"/>
                    <w:right w:val="none" w:sz="0" w:space="0" w:color="auto"/>
                  </w:divBdr>
                </w:div>
                <w:div w:id="1839029333">
                  <w:marLeft w:val="0"/>
                  <w:marRight w:val="0"/>
                  <w:marTop w:val="0"/>
                  <w:marBottom w:val="60"/>
                  <w:divBdr>
                    <w:top w:val="none" w:sz="0" w:space="0" w:color="auto"/>
                    <w:left w:val="none" w:sz="0" w:space="0" w:color="auto"/>
                    <w:bottom w:val="none" w:sz="0" w:space="0" w:color="auto"/>
                    <w:right w:val="none" w:sz="0" w:space="0" w:color="auto"/>
                  </w:divBdr>
                </w:div>
                <w:div w:id="1332176078">
                  <w:marLeft w:val="0"/>
                  <w:marRight w:val="0"/>
                  <w:marTop w:val="0"/>
                  <w:marBottom w:val="60"/>
                  <w:divBdr>
                    <w:top w:val="none" w:sz="0" w:space="0" w:color="auto"/>
                    <w:left w:val="none" w:sz="0" w:space="0" w:color="auto"/>
                    <w:bottom w:val="none" w:sz="0" w:space="0" w:color="auto"/>
                    <w:right w:val="none" w:sz="0" w:space="0" w:color="auto"/>
                  </w:divBdr>
                </w:div>
                <w:div w:id="1689483587">
                  <w:marLeft w:val="0"/>
                  <w:marRight w:val="0"/>
                  <w:marTop w:val="0"/>
                  <w:marBottom w:val="60"/>
                  <w:divBdr>
                    <w:top w:val="none" w:sz="0" w:space="0" w:color="auto"/>
                    <w:left w:val="none" w:sz="0" w:space="0" w:color="auto"/>
                    <w:bottom w:val="none" w:sz="0" w:space="0" w:color="auto"/>
                    <w:right w:val="none" w:sz="0" w:space="0" w:color="auto"/>
                  </w:divBdr>
                </w:div>
                <w:div w:id="486169111">
                  <w:marLeft w:val="0"/>
                  <w:marRight w:val="0"/>
                  <w:marTop w:val="0"/>
                  <w:marBottom w:val="60"/>
                  <w:divBdr>
                    <w:top w:val="none" w:sz="0" w:space="0" w:color="auto"/>
                    <w:left w:val="none" w:sz="0" w:space="0" w:color="auto"/>
                    <w:bottom w:val="none" w:sz="0" w:space="0" w:color="auto"/>
                    <w:right w:val="none" w:sz="0" w:space="0" w:color="auto"/>
                  </w:divBdr>
                </w:div>
                <w:div w:id="1214804103">
                  <w:marLeft w:val="0"/>
                  <w:marRight w:val="0"/>
                  <w:marTop w:val="0"/>
                  <w:marBottom w:val="60"/>
                  <w:divBdr>
                    <w:top w:val="none" w:sz="0" w:space="0" w:color="auto"/>
                    <w:left w:val="none" w:sz="0" w:space="0" w:color="auto"/>
                    <w:bottom w:val="none" w:sz="0" w:space="0" w:color="auto"/>
                    <w:right w:val="none" w:sz="0" w:space="0" w:color="auto"/>
                  </w:divBdr>
                </w:div>
                <w:div w:id="410199998">
                  <w:marLeft w:val="0"/>
                  <w:marRight w:val="0"/>
                  <w:marTop w:val="0"/>
                  <w:marBottom w:val="60"/>
                  <w:divBdr>
                    <w:top w:val="none" w:sz="0" w:space="0" w:color="auto"/>
                    <w:left w:val="none" w:sz="0" w:space="0" w:color="auto"/>
                    <w:bottom w:val="none" w:sz="0" w:space="0" w:color="auto"/>
                    <w:right w:val="none" w:sz="0" w:space="0" w:color="auto"/>
                  </w:divBdr>
                </w:div>
                <w:div w:id="681706929">
                  <w:marLeft w:val="0"/>
                  <w:marRight w:val="0"/>
                  <w:marTop w:val="0"/>
                  <w:marBottom w:val="60"/>
                  <w:divBdr>
                    <w:top w:val="none" w:sz="0" w:space="0" w:color="auto"/>
                    <w:left w:val="none" w:sz="0" w:space="0" w:color="auto"/>
                    <w:bottom w:val="none" w:sz="0" w:space="0" w:color="auto"/>
                    <w:right w:val="none" w:sz="0" w:space="0" w:color="auto"/>
                  </w:divBdr>
                </w:div>
                <w:div w:id="1884708672">
                  <w:marLeft w:val="0"/>
                  <w:marRight w:val="0"/>
                  <w:marTop w:val="0"/>
                  <w:marBottom w:val="60"/>
                  <w:divBdr>
                    <w:top w:val="none" w:sz="0" w:space="0" w:color="auto"/>
                    <w:left w:val="none" w:sz="0" w:space="0" w:color="auto"/>
                    <w:bottom w:val="none" w:sz="0" w:space="0" w:color="auto"/>
                    <w:right w:val="none" w:sz="0" w:space="0" w:color="auto"/>
                  </w:divBdr>
                </w:div>
                <w:div w:id="1336609792">
                  <w:marLeft w:val="0"/>
                  <w:marRight w:val="0"/>
                  <w:marTop w:val="0"/>
                  <w:marBottom w:val="60"/>
                  <w:divBdr>
                    <w:top w:val="none" w:sz="0" w:space="0" w:color="auto"/>
                    <w:left w:val="none" w:sz="0" w:space="0" w:color="auto"/>
                    <w:bottom w:val="none" w:sz="0" w:space="0" w:color="auto"/>
                    <w:right w:val="none" w:sz="0" w:space="0" w:color="auto"/>
                  </w:divBdr>
                </w:div>
                <w:div w:id="1709331152">
                  <w:marLeft w:val="0"/>
                  <w:marRight w:val="0"/>
                  <w:marTop w:val="0"/>
                  <w:marBottom w:val="60"/>
                  <w:divBdr>
                    <w:top w:val="none" w:sz="0" w:space="0" w:color="auto"/>
                    <w:left w:val="none" w:sz="0" w:space="0" w:color="auto"/>
                    <w:bottom w:val="none" w:sz="0" w:space="0" w:color="auto"/>
                    <w:right w:val="none" w:sz="0" w:space="0" w:color="auto"/>
                  </w:divBdr>
                </w:div>
                <w:div w:id="1718309479">
                  <w:marLeft w:val="0"/>
                  <w:marRight w:val="0"/>
                  <w:marTop w:val="0"/>
                  <w:marBottom w:val="60"/>
                  <w:divBdr>
                    <w:top w:val="none" w:sz="0" w:space="0" w:color="auto"/>
                    <w:left w:val="none" w:sz="0" w:space="0" w:color="auto"/>
                    <w:bottom w:val="none" w:sz="0" w:space="0" w:color="auto"/>
                    <w:right w:val="none" w:sz="0" w:space="0" w:color="auto"/>
                  </w:divBdr>
                </w:div>
                <w:div w:id="1398749319">
                  <w:marLeft w:val="0"/>
                  <w:marRight w:val="0"/>
                  <w:marTop w:val="0"/>
                  <w:marBottom w:val="60"/>
                  <w:divBdr>
                    <w:top w:val="none" w:sz="0" w:space="0" w:color="auto"/>
                    <w:left w:val="none" w:sz="0" w:space="0" w:color="auto"/>
                    <w:bottom w:val="none" w:sz="0" w:space="0" w:color="auto"/>
                    <w:right w:val="none" w:sz="0" w:space="0" w:color="auto"/>
                  </w:divBdr>
                </w:div>
                <w:div w:id="859970690">
                  <w:marLeft w:val="0"/>
                  <w:marRight w:val="0"/>
                  <w:marTop w:val="0"/>
                  <w:marBottom w:val="60"/>
                  <w:divBdr>
                    <w:top w:val="none" w:sz="0" w:space="0" w:color="auto"/>
                    <w:left w:val="none" w:sz="0" w:space="0" w:color="auto"/>
                    <w:bottom w:val="none" w:sz="0" w:space="0" w:color="auto"/>
                    <w:right w:val="none" w:sz="0" w:space="0" w:color="auto"/>
                  </w:divBdr>
                </w:div>
                <w:div w:id="925727516">
                  <w:marLeft w:val="0"/>
                  <w:marRight w:val="0"/>
                  <w:marTop w:val="0"/>
                  <w:marBottom w:val="60"/>
                  <w:divBdr>
                    <w:top w:val="none" w:sz="0" w:space="0" w:color="auto"/>
                    <w:left w:val="none" w:sz="0" w:space="0" w:color="auto"/>
                    <w:bottom w:val="none" w:sz="0" w:space="0" w:color="auto"/>
                    <w:right w:val="none" w:sz="0" w:space="0" w:color="auto"/>
                  </w:divBdr>
                </w:div>
                <w:div w:id="1047879765">
                  <w:marLeft w:val="0"/>
                  <w:marRight w:val="0"/>
                  <w:marTop w:val="0"/>
                  <w:marBottom w:val="60"/>
                  <w:divBdr>
                    <w:top w:val="none" w:sz="0" w:space="0" w:color="auto"/>
                    <w:left w:val="none" w:sz="0" w:space="0" w:color="auto"/>
                    <w:bottom w:val="none" w:sz="0" w:space="0" w:color="auto"/>
                    <w:right w:val="none" w:sz="0" w:space="0" w:color="auto"/>
                  </w:divBdr>
                </w:div>
                <w:div w:id="974067719">
                  <w:marLeft w:val="0"/>
                  <w:marRight w:val="0"/>
                  <w:marTop w:val="0"/>
                  <w:marBottom w:val="60"/>
                  <w:divBdr>
                    <w:top w:val="none" w:sz="0" w:space="0" w:color="auto"/>
                    <w:left w:val="none" w:sz="0" w:space="0" w:color="auto"/>
                    <w:bottom w:val="none" w:sz="0" w:space="0" w:color="auto"/>
                    <w:right w:val="none" w:sz="0" w:space="0" w:color="auto"/>
                  </w:divBdr>
                </w:div>
                <w:div w:id="1514995879">
                  <w:marLeft w:val="0"/>
                  <w:marRight w:val="0"/>
                  <w:marTop w:val="0"/>
                  <w:marBottom w:val="60"/>
                  <w:divBdr>
                    <w:top w:val="none" w:sz="0" w:space="0" w:color="auto"/>
                    <w:left w:val="none" w:sz="0" w:space="0" w:color="auto"/>
                    <w:bottom w:val="none" w:sz="0" w:space="0" w:color="auto"/>
                    <w:right w:val="none" w:sz="0" w:space="0" w:color="auto"/>
                  </w:divBdr>
                </w:div>
                <w:div w:id="2126649863">
                  <w:marLeft w:val="0"/>
                  <w:marRight w:val="0"/>
                  <w:marTop w:val="0"/>
                  <w:marBottom w:val="60"/>
                  <w:divBdr>
                    <w:top w:val="none" w:sz="0" w:space="0" w:color="auto"/>
                    <w:left w:val="none" w:sz="0" w:space="0" w:color="auto"/>
                    <w:bottom w:val="none" w:sz="0" w:space="0" w:color="auto"/>
                    <w:right w:val="none" w:sz="0" w:space="0" w:color="auto"/>
                  </w:divBdr>
                </w:div>
                <w:div w:id="373894141">
                  <w:marLeft w:val="0"/>
                  <w:marRight w:val="0"/>
                  <w:marTop w:val="0"/>
                  <w:marBottom w:val="60"/>
                  <w:divBdr>
                    <w:top w:val="none" w:sz="0" w:space="0" w:color="auto"/>
                    <w:left w:val="none" w:sz="0" w:space="0" w:color="auto"/>
                    <w:bottom w:val="none" w:sz="0" w:space="0" w:color="auto"/>
                    <w:right w:val="none" w:sz="0" w:space="0" w:color="auto"/>
                  </w:divBdr>
                </w:div>
                <w:div w:id="1632589055">
                  <w:marLeft w:val="0"/>
                  <w:marRight w:val="0"/>
                  <w:marTop w:val="0"/>
                  <w:marBottom w:val="60"/>
                  <w:divBdr>
                    <w:top w:val="none" w:sz="0" w:space="0" w:color="auto"/>
                    <w:left w:val="none" w:sz="0" w:space="0" w:color="auto"/>
                    <w:bottom w:val="none" w:sz="0" w:space="0" w:color="auto"/>
                    <w:right w:val="none" w:sz="0" w:space="0" w:color="auto"/>
                  </w:divBdr>
                </w:div>
                <w:div w:id="1297107814">
                  <w:marLeft w:val="0"/>
                  <w:marRight w:val="0"/>
                  <w:marTop w:val="0"/>
                  <w:marBottom w:val="60"/>
                  <w:divBdr>
                    <w:top w:val="none" w:sz="0" w:space="0" w:color="auto"/>
                    <w:left w:val="none" w:sz="0" w:space="0" w:color="auto"/>
                    <w:bottom w:val="none" w:sz="0" w:space="0" w:color="auto"/>
                    <w:right w:val="none" w:sz="0" w:space="0" w:color="auto"/>
                  </w:divBdr>
                </w:div>
                <w:div w:id="524292235">
                  <w:marLeft w:val="0"/>
                  <w:marRight w:val="0"/>
                  <w:marTop w:val="0"/>
                  <w:marBottom w:val="60"/>
                  <w:divBdr>
                    <w:top w:val="none" w:sz="0" w:space="0" w:color="auto"/>
                    <w:left w:val="none" w:sz="0" w:space="0" w:color="auto"/>
                    <w:bottom w:val="none" w:sz="0" w:space="0" w:color="auto"/>
                    <w:right w:val="none" w:sz="0" w:space="0" w:color="auto"/>
                  </w:divBdr>
                </w:div>
                <w:div w:id="1110928389">
                  <w:marLeft w:val="0"/>
                  <w:marRight w:val="0"/>
                  <w:marTop w:val="0"/>
                  <w:marBottom w:val="60"/>
                  <w:divBdr>
                    <w:top w:val="none" w:sz="0" w:space="0" w:color="auto"/>
                    <w:left w:val="none" w:sz="0" w:space="0" w:color="auto"/>
                    <w:bottom w:val="none" w:sz="0" w:space="0" w:color="auto"/>
                    <w:right w:val="none" w:sz="0" w:space="0" w:color="auto"/>
                  </w:divBdr>
                </w:div>
                <w:div w:id="711074169">
                  <w:marLeft w:val="0"/>
                  <w:marRight w:val="0"/>
                  <w:marTop w:val="0"/>
                  <w:marBottom w:val="60"/>
                  <w:divBdr>
                    <w:top w:val="none" w:sz="0" w:space="0" w:color="auto"/>
                    <w:left w:val="none" w:sz="0" w:space="0" w:color="auto"/>
                    <w:bottom w:val="none" w:sz="0" w:space="0" w:color="auto"/>
                    <w:right w:val="none" w:sz="0" w:space="0" w:color="auto"/>
                  </w:divBdr>
                </w:div>
                <w:div w:id="1120611684">
                  <w:marLeft w:val="0"/>
                  <w:marRight w:val="0"/>
                  <w:marTop w:val="0"/>
                  <w:marBottom w:val="60"/>
                  <w:divBdr>
                    <w:top w:val="none" w:sz="0" w:space="0" w:color="auto"/>
                    <w:left w:val="none" w:sz="0" w:space="0" w:color="auto"/>
                    <w:bottom w:val="none" w:sz="0" w:space="0" w:color="auto"/>
                    <w:right w:val="none" w:sz="0" w:space="0" w:color="auto"/>
                  </w:divBdr>
                </w:div>
                <w:div w:id="1864854238">
                  <w:marLeft w:val="0"/>
                  <w:marRight w:val="0"/>
                  <w:marTop w:val="0"/>
                  <w:marBottom w:val="60"/>
                  <w:divBdr>
                    <w:top w:val="none" w:sz="0" w:space="0" w:color="auto"/>
                    <w:left w:val="none" w:sz="0" w:space="0" w:color="auto"/>
                    <w:bottom w:val="none" w:sz="0" w:space="0" w:color="auto"/>
                    <w:right w:val="none" w:sz="0" w:space="0" w:color="auto"/>
                  </w:divBdr>
                </w:div>
                <w:div w:id="7417404">
                  <w:marLeft w:val="0"/>
                  <w:marRight w:val="0"/>
                  <w:marTop w:val="0"/>
                  <w:marBottom w:val="60"/>
                  <w:divBdr>
                    <w:top w:val="none" w:sz="0" w:space="0" w:color="auto"/>
                    <w:left w:val="none" w:sz="0" w:space="0" w:color="auto"/>
                    <w:bottom w:val="none" w:sz="0" w:space="0" w:color="auto"/>
                    <w:right w:val="none" w:sz="0" w:space="0" w:color="auto"/>
                  </w:divBdr>
                </w:div>
                <w:div w:id="1261259541">
                  <w:marLeft w:val="0"/>
                  <w:marRight w:val="0"/>
                  <w:marTop w:val="0"/>
                  <w:marBottom w:val="60"/>
                  <w:divBdr>
                    <w:top w:val="none" w:sz="0" w:space="0" w:color="auto"/>
                    <w:left w:val="none" w:sz="0" w:space="0" w:color="auto"/>
                    <w:bottom w:val="none" w:sz="0" w:space="0" w:color="auto"/>
                    <w:right w:val="none" w:sz="0" w:space="0" w:color="auto"/>
                  </w:divBdr>
                </w:div>
                <w:div w:id="276563224">
                  <w:marLeft w:val="0"/>
                  <w:marRight w:val="0"/>
                  <w:marTop w:val="0"/>
                  <w:marBottom w:val="60"/>
                  <w:divBdr>
                    <w:top w:val="none" w:sz="0" w:space="0" w:color="auto"/>
                    <w:left w:val="none" w:sz="0" w:space="0" w:color="auto"/>
                    <w:bottom w:val="none" w:sz="0" w:space="0" w:color="auto"/>
                    <w:right w:val="none" w:sz="0" w:space="0" w:color="auto"/>
                  </w:divBdr>
                </w:div>
                <w:div w:id="100079249">
                  <w:marLeft w:val="0"/>
                  <w:marRight w:val="0"/>
                  <w:marTop w:val="0"/>
                  <w:marBottom w:val="60"/>
                  <w:divBdr>
                    <w:top w:val="none" w:sz="0" w:space="0" w:color="auto"/>
                    <w:left w:val="none" w:sz="0" w:space="0" w:color="auto"/>
                    <w:bottom w:val="none" w:sz="0" w:space="0" w:color="auto"/>
                    <w:right w:val="none" w:sz="0" w:space="0" w:color="auto"/>
                  </w:divBdr>
                </w:div>
                <w:div w:id="978847517">
                  <w:marLeft w:val="0"/>
                  <w:marRight w:val="0"/>
                  <w:marTop w:val="0"/>
                  <w:marBottom w:val="60"/>
                  <w:divBdr>
                    <w:top w:val="none" w:sz="0" w:space="0" w:color="auto"/>
                    <w:left w:val="none" w:sz="0" w:space="0" w:color="auto"/>
                    <w:bottom w:val="none" w:sz="0" w:space="0" w:color="auto"/>
                    <w:right w:val="none" w:sz="0" w:space="0" w:color="auto"/>
                  </w:divBdr>
                </w:div>
                <w:div w:id="403455070">
                  <w:marLeft w:val="0"/>
                  <w:marRight w:val="0"/>
                  <w:marTop w:val="0"/>
                  <w:marBottom w:val="60"/>
                  <w:divBdr>
                    <w:top w:val="none" w:sz="0" w:space="0" w:color="auto"/>
                    <w:left w:val="none" w:sz="0" w:space="0" w:color="auto"/>
                    <w:bottom w:val="none" w:sz="0" w:space="0" w:color="auto"/>
                    <w:right w:val="none" w:sz="0" w:space="0" w:color="auto"/>
                  </w:divBdr>
                </w:div>
                <w:div w:id="242253782">
                  <w:marLeft w:val="0"/>
                  <w:marRight w:val="0"/>
                  <w:marTop w:val="0"/>
                  <w:marBottom w:val="60"/>
                  <w:divBdr>
                    <w:top w:val="none" w:sz="0" w:space="0" w:color="auto"/>
                    <w:left w:val="none" w:sz="0" w:space="0" w:color="auto"/>
                    <w:bottom w:val="none" w:sz="0" w:space="0" w:color="auto"/>
                    <w:right w:val="none" w:sz="0" w:space="0" w:color="auto"/>
                  </w:divBdr>
                </w:div>
                <w:div w:id="306250671">
                  <w:marLeft w:val="0"/>
                  <w:marRight w:val="0"/>
                  <w:marTop w:val="0"/>
                  <w:marBottom w:val="60"/>
                  <w:divBdr>
                    <w:top w:val="none" w:sz="0" w:space="0" w:color="auto"/>
                    <w:left w:val="none" w:sz="0" w:space="0" w:color="auto"/>
                    <w:bottom w:val="none" w:sz="0" w:space="0" w:color="auto"/>
                    <w:right w:val="none" w:sz="0" w:space="0" w:color="auto"/>
                  </w:divBdr>
                </w:div>
                <w:div w:id="1752845955">
                  <w:marLeft w:val="0"/>
                  <w:marRight w:val="0"/>
                  <w:marTop w:val="0"/>
                  <w:marBottom w:val="60"/>
                  <w:divBdr>
                    <w:top w:val="none" w:sz="0" w:space="0" w:color="auto"/>
                    <w:left w:val="none" w:sz="0" w:space="0" w:color="auto"/>
                    <w:bottom w:val="none" w:sz="0" w:space="0" w:color="auto"/>
                    <w:right w:val="none" w:sz="0" w:space="0" w:color="auto"/>
                  </w:divBdr>
                </w:div>
                <w:div w:id="189879800">
                  <w:marLeft w:val="0"/>
                  <w:marRight w:val="0"/>
                  <w:marTop w:val="0"/>
                  <w:marBottom w:val="60"/>
                  <w:divBdr>
                    <w:top w:val="none" w:sz="0" w:space="0" w:color="auto"/>
                    <w:left w:val="none" w:sz="0" w:space="0" w:color="auto"/>
                    <w:bottom w:val="none" w:sz="0" w:space="0" w:color="auto"/>
                    <w:right w:val="none" w:sz="0" w:space="0" w:color="auto"/>
                  </w:divBdr>
                </w:div>
                <w:div w:id="2060595248">
                  <w:marLeft w:val="0"/>
                  <w:marRight w:val="0"/>
                  <w:marTop w:val="0"/>
                  <w:marBottom w:val="101"/>
                  <w:divBdr>
                    <w:top w:val="none" w:sz="0" w:space="0" w:color="auto"/>
                    <w:left w:val="none" w:sz="0" w:space="0" w:color="auto"/>
                    <w:bottom w:val="none" w:sz="0" w:space="0" w:color="auto"/>
                    <w:right w:val="none" w:sz="0" w:space="0" w:color="auto"/>
                  </w:divBdr>
                </w:div>
                <w:div w:id="855658946">
                  <w:marLeft w:val="0"/>
                  <w:marRight w:val="0"/>
                  <w:marTop w:val="0"/>
                  <w:marBottom w:val="60"/>
                  <w:divBdr>
                    <w:top w:val="none" w:sz="0" w:space="0" w:color="auto"/>
                    <w:left w:val="none" w:sz="0" w:space="0" w:color="auto"/>
                    <w:bottom w:val="none" w:sz="0" w:space="0" w:color="auto"/>
                    <w:right w:val="none" w:sz="0" w:space="0" w:color="auto"/>
                  </w:divBdr>
                </w:div>
                <w:div w:id="708334259">
                  <w:marLeft w:val="0"/>
                  <w:marRight w:val="0"/>
                  <w:marTop w:val="0"/>
                  <w:marBottom w:val="60"/>
                  <w:divBdr>
                    <w:top w:val="none" w:sz="0" w:space="0" w:color="auto"/>
                    <w:left w:val="none" w:sz="0" w:space="0" w:color="auto"/>
                    <w:bottom w:val="none" w:sz="0" w:space="0" w:color="auto"/>
                    <w:right w:val="none" w:sz="0" w:space="0" w:color="auto"/>
                  </w:divBdr>
                </w:div>
                <w:div w:id="787119738">
                  <w:marLeft w:val="0"/>
                  <w:marRight w:val="0"/>
                  <w:marTop w:val="0"/>
                  <w:marBottom w:val="60"/>
                  <w:divBdr>
                    <w:top w:val="none" w:sz="0" w:space="0" w:color="auto"/>
                    <w:left w:val="none" w:sz="0" w:space="0" w:color="auto"/>
                    <w:bottom w:val="none" w:sz="0" w:space="0" w:color="auto"/>
                    <w:right w:val="none" w:sz="0" w:space="0" w:color="auto"/>
                  </w:divBdr>
                </w:div>
                <w:div w:id="1028290246">
                  <w:marLeft w:val="0"/>
                  <w:marRight w:val="0"/>
                  <w:marTop w:val="0"/>
                  <w:marBottom w:val="60"/>
                  <w:divBdr>
                    <w:top w:val="none" w:sz="0" w:space="0" w:color="auto"/>
                    <w:left w:val="none" w:sz="0" w:space="0" w:color="auto"/>
                    <w:bottom w:val="none" w:sz="0" w:space="0" w:color="auto"/>
                    <w:right w:val="none" w:sz="0" w:space="0" w:color="auto"/>
                  </w:divBdr>
                </w:div>
                <w:div w:id="788015845">
                  <w:marLeft w:val="0"/>
                  <w:marRight w:val="0"/>
                  <w:marTop w:val="0"/>
                  <w:marBottom w:val="60"/>
                  <w:divBdr>
                    <w:top w:val="none" w:sz="0" w:space="0" w:color="auto"/>
                    <w:left w:val="none" w:sz="0" w:space="0" w:color="auto"/>
                    <w:bottom w:val="none" w:sz="0" w:space="0" w:color="auto"/>
                    <w:right w:val="none" w:sz="0" w:space="0" w:color="auto"/>
                  </w:divBdr>
                </w:div>
                <w:div w:id="756175037">
                  <w:marLeft w:val="0"/>
                  <w:marRight w:val="0"/>
                  <w:marTop w:val="0"/>
                  <w:marBottom w:val="60"/>
                  <w:divBdr>
                    <w:top w:val="none" w:sz="0" w:space="0" w:color="auto"/>
                    <w:left w:val="none" w:sz="0" w:space="0" w:color="auto"/>
                    <w:bottom w:val="none" w:sz="0" w:space="0" w:color="auto"/>
                    <w:right w:val="none" w:sz="0" w:space="0" w:color="auto"/>
                  </w:divBdr>
                </w:div>
                <w:div w:id="51779141">
                  <w:marLeft w:val="0"/>
                  <w:marRight w:val="0"/>
                  <w:marTop w:val="0"/>
                  <w:marBottom w:val="60"/>
                  <w:divBdr>
                    <w:top w:val="none" w:sz="0" w:space="0" w:color="auto"/>
                    <w:left w:val="none" w:sz="0" w:space="0" w:color="auto"/>
                    <w:bottom w:val="none" w:sz="0" w:space="0" w:color="auto"/>
                    <w:right w:val="none" w:sz="0" w:space="0" w:color="auto"/>
                  </w:divBdr>
                </w:div>
                <w:div w:id="1834836413">
                  <w:marLeft w:val="0"/>
                  <w:marRight w:val="0"/>
                  <w:marTop w:val="0"/>
                  <w:marBottom w:val="60"/>
                  <w:divBdr>
                    <w:top w:val="none" w:sz="0" w:space="0" w:color="auto"/>
                    <w:left w:val="none" w:sz="0" w:space="0" w:color="auto"/>
                    <w:bottom w:val="none" w:sz="0" w:space="0" w:color="auto"/>
                    <w:right w:val="none" w:sz="0" w:space="0" w:color="auto"/>
                  </w:divBdr>
                </w:div>
                <w:div w:id="632488008">
                  <w:marLeft w:val="0"/>
                  <w:marRight w:val="0"/>
                  <w:marTop w:val="0"/>
                  <w:marBottom w:val="60"/>
                  <w:divBdr>
                    <w:top w:val="none" w:sz="0" w:space="0" w:color="auto"/>
                    <w:left w:val="none" w:sz="0" w:space="0" w:color="auto"/>
                    <w:bottom w:val="none" w:sz="0" w:space="0" w:color="auto"/>
                    <w:right w:val="none" w:sz="0" w:space="0" w:color="auto"/>
                  </w:divBdr>
                </w:div>
                <w:div w:id="1421872091">
                  <w:marLeft w:val="0"/>
                  <w:marRight w:val="0"/>
                  <w:marTop w:val="0"/>
                  <w:marBottom w:val="60"/>
                  <w:divBdr>
                    <w:top w:val="none" w:sz="0" w:space="0" w:color="auto"/>
                    <w:left w:val="none" w:sz="0" w:space="0" w:color="auto"/>
                    <w:bottom w:val="none" w:sz="0" w:space="0" w:color="auto"/>
                    <w:right w:val="none" w:sz="0" w:space="0" w:color="auto"/>
                  </w:divBdr>
                </w:div>
                <w:div w:id="1306006619">
                  <w:marLeft w:val="0"/>
                  <w:marRight w:val="0"/>
                  <w:marTop w:val="0"/>
                  <w:marBottom w:val="60"/>
                  <w:divBdr>
                    <w:top w:val="none" w:sz="0" w:space="0" w:color="auto"/>
                    <w:left w:val="none" w:sz="0" w:space="0" w:color="auto"/>
                    <w:bottom w:val="none" w:sz="0" w:space="0" w:color="auto"/>
                    <w:right w:val="none" w:sz="0" w:space="0" w:color="auto"/>
                  </w:divBdr>
                </w:div>
                <w:div w:id="1973560621">
                  <w:marLeft w:val="0"/>
                  <w:marRight w:val="0"/>
                  <w:marTop w:val="0"/>
                  <w:marBottom w:val="60"/>
                  <w:divBdr>
                    <w:top w:val="none" w:sz="0" w:space="0" w:color="auto"/>
                    <w:left w:val="none" w:sz="0" w:space="0" w:color="auto"/>
                    <w:bottom w:val="none" w:sz="0" w:space="0" w:color="auto"/>
                    <w:right w:val="none" w:sz="0" w:space="0" w:color="auto"/>
                  </w:divBdr>
                </w:div>
                <w:div w:id="1061709064">
                  <w:marLeft w:val="0"/>
                  <w:marRight w:val="0"/>
                  <w:marTop w:val="0"/>
                  <w:marBottom w:val="60"/>
                  <w:divBdr>
                    <w:top w:val="none" w:sz="0" w:space="0" w:color="auto"/>
                    <w:left w:val="none" w:sz="0" w:space="0" w:color="auto"/>
                    <w:bottom w:val="none" w:sz="0" w:space="0" w:color="auto"/>
                    <w:right w:val="none" w:sz="0" w:space="0" w:color="auto"/>
                  </w:divBdr>
                </w:div>
                <w:div w:id="303463150">
                  <w:marLeft w:val="0"/>
                  <w:marRight w:val="0"/>
                  <w:marTop w:val="0"/>
                  <w:marBottom w:val="60"/>
                  <w:divBdr>
                    <w:top w:val="none" w:sz="0" w:space="0" w:color="auto"/>
                    <w:left w:val="none" w:sz="0" w:space="0" w:color="auto"/>
                    <w:bottom w:val="none" w:sz="0" w:space="0" w:color="auto"/>
                    <w:right w:val="none" w:sz="0" w:space="0" w:color="auto"/>
                  </w:divBdr>
                </w:div>
                <w:div w:id="857087516">
                  <w:marLeft w:val="0"/>
                  <w:marRight w:val="0"/>
                  <w:marTop w:val="0"/>
                  <w:marBottom w:val="60"/>
                  <w:divBdr>
                    <w:top w:val="none" w:sz="0" w:space="0" w:color="auto"/>
                    <w:left w:val="none" w:sz="0" w:space="0" w:color="auto"/>
                    <w:bottom w:val="none" w:sz="0" w:space="0" w:color="auto"/>
                    <w:right w:val="none" w:sz="0" w:space="0" w:color="auto"/>
                  </w:divBdr>
                </w:div>
                <w:div w:id="955676185">
                  <w:marLeft w:val="0"/>
                  <w:marRight w:val="0"/>
                  <w:marTop w:val="0"/>
                  <w:marBottom w:val="60"/>
                  <w:divBdr>
                    <w:top w:val="none" w:sz="0" w:space="0" w:color="auto"/>
                    <w:left w:val="none" w:sz="0" w:space="0" w:color="auto"/>
                    <w:bottom w:val="none" w:sz="0" w:space="0" w:color="auto"/>
                    <w:right w:val="none" w:sz="0" w:space="0" w:color="auto"/>
                  </w:divBdr>
                </w:div>
                <w:div w:id="977421190">
                  <w:marLeft w:val="0"/>
                  <w:marRight w:val="0"/>
                  <w:marTop w:val="0"/>
                  <w:marBottom w:val="60"/>
                  <w:divBdr>
                    <w:top w:val="none" w:sz="0" w:space="0" w:color="auto"/>
                    <w:left w:val="none" w:sz="0" w:space="0" w:color="auto"/>
                    <w:bottom w:val="none" w:sz="0" w:space="0" w:color="auto"/>
                    <w:right w:val="none" w:sz="0" w:space="0" w:color="auto"/>
                  </w:divBdr>
                </w:div>
                <w:div w:id="2115247150">
                  <w:marLeft w:val="0"/>
                  <w:marRight w:val="0"/>
                  <w:marTop w:val="0"/>
                  <w:marBottom w:val="60"/>
                  <w:divBdr>
                    <w:top w:val="none" w:sz="0" w:space="0" w:color="auto"/>
                    <w:left w:val="none" w:sz="0" w:space="0" w:color="auto"/>
                    <w:bottom w:val="none" w:sz="0" w:space="0" w:color="auto"/>
                    <w:right w:val="none" w:sz="0" w:space="0" w:color="auto"/>
                  </w:divBdr>
                </w:div>
                <w:div w:id="814103883">
                  <w:marLeft w:val="0"/>
                  <w:marRight w:val="0"/>
                  <w:marTop w:val="0"/>
                  <w:marBottom w:val="60"/>
                  <w:divBdr>
                    <w:top w:val="none" w:sz="0" w:space="0" w:color="auto"/>
                    <w:left w:val="none" w:sz="0" w:space="0" w:color="auto"/>
                    <w:bottom w:val="none" w:sz="0" w:space="0" w:color="auto"/>
                    <w:right w:val="none" w:sz="0" w:space="0" w:color="auto"/>
                  </w:divBdr>
                </w:div>
                <w:div w:id="1747461759">
                  <w:marLeft w:val="0"/>
                  <w:marRight w:val="0"/>
                  <w:marTop w:val="0"/>
                  <w:marBottom w:val="60"/>
                  <w:divBdr>
                    <w:top w:val="none" w:sz="0" w:space="0" w:color="auto"/>
                    <w:left w:val="none" w:sz="0" w:space="0" w:color="auto"/>
                    <w:bottom w:val="none" w:sz="0" w:space="0" w:color="auto"/>
                    <w:right w:val="none" w:sz="0" w:space="0" w:color="auto"/>
                  </w:divBdr>
                </w:div>
                <w:div w:id="1103257529">
                  <w:marLeft w:val="0"/>
                  <w:marRight w:val="0"/>
                  <w:marTop w:val="0"/>
                  <w:marBottom w:val="60"/>
                  <w:divBdr>
                    <w:top w:val="none" w:sz="0" w:space="0" w:color="auto"/>
                    <w:left w:val="none" w:sz="0" w:space="0" w:color="auto"/>
                    <w:bottom w:val="none" w:sz="0" w:space="0" w:color="auto"/>
                    <w:right w:val="none" w:sz="0" w:space="0" w:color="auto"/>
                  </w:divBdr>
                </w:div>
                <w:div w:id="1336956757">
                  <w:marLeft w:val="0"/>
                  <w:marRight w:val="0"/>
                  <w:marTop w:val="0"/>
                  <w:marBottom w:val="60"/>
                  <w:divBdr>
                    <w:top w:val="none" w:sz="0" w:space="0" w:color="auto"/>
                    <w:left w:val="none" w:sz="0" w:space="0" w:color="auto"/>
                    <w:bottom w:val="none" w:sz="0" w:space="0" w:color="auto"/>
                    <w:right w:val="none" w:sz="0" w:space="0" w:color="auto"/>
                  </w:divBdr>
                </w:div>
                <w:div w:id="2077240182">
                  <w:marLeft w:val="0"/>
                  <w:marRight w:val="0"/>
                  <w:marTop w:val="0"/>
                  <w:marBottom w:val="60"/>
                  <w:divBdr>
                    <w:top w:val="none" w:sz="0" w:space="0" w:color="auto"/>
                    <w:left w:val="none" w:sz="0" w:space="0" w:color="auto"/>
                    <w:bottom w:val="none" w:sz="0" w:space="0" w:color="auto"/>
                    <w:right w:val="none" w:sz="0" w:space="0" w:color="auto"/>
                  </w:divBdr>
                </w:div>
                <w:div w:id="1455714360">
                  <w:marLeft w:val="0"/>
                  <w:marRight w:val="0"/>
                  <w:marTop w:val="0"/>
                  <w:marBottom w:val="60"/>
                  <w:divBdr>
                    <w:top w:val="none" w:sz="0" w:space="0" w:color="auto"/>
                    <w:left w:val="none" w:sz="0" w:space="0" w:color="auto"/>
                    <w:bottom w:val="none" w:sz="0" w:space="0" w:color="auto"/>
                    <w:right w:val="none" w:sz="0" w:space="0" w:color="auto"/>
                  </w:divBdr>
                </w:div>
                <w:div w:id="523910339">
                  <w:marLeft w:val="0"/>
                  <w:marRight w:val="0"/>
                  <w:marTop w:val="0"/>
                  <w:marBottom w:val="60"/>
                  <w:divBdr>
                    <w:top w:val="none" w:sz="0" w:space="0" w:color="auto"/>
                    <w:left w:val="none" w:sz="0" w:space="0" w:color="auto"/>
                    <w:bottom w:val="none" w:sz="0" w:space="0" w:color="auto"/>
                    <w:right w:val="none" w:sz="0" w:space="0" w:color="auto"/>
                  </w:divBdr>
                </w:div>
                <w:div w:id="454443403">
                  <w:marLeft w:val="0"/>
                  <w:marRight w:val="0"/>
                  <w:marTop w:val="0"/>
                  <w:marBottom w:val="60"/>
                  <w:divBdr>
                    <w:top w:val="none" w:sz="0" w:space="0" w:color="auto"/>
                    <w:left w:val="none" w:sz="0" w:space="0" w:color="auto"/>
                    <w:bottom w:val="none" w:sz="0" w:space="0" w:color="auto"/>
                    <w:right w:val="none" w:sz="0" w:space="0" w:color="auto"/>
                  </w:divBdr>
                </w:div>
                <w:div w:id="14041666">
                  <w:marLeft w:val="0"/>
                  <w:marRight w:val="0"/>
                  <w:marTop w:val="0"/>
                  <w:marBottom w:val="60"/>
                  <w:divBdr>
                    <w:top w:val="none" w:sz="0" w:space="0" w:color="auto"/>
                    <w:left w:val="none" w:sz="0" w:space="0" w:color="auto"/>
                    <w:bottom w:val="none" w:sz="0" w:space="0" w:color="auto"/>
                    <w:right w:val="none" w:sz="0" w:space="0" w:color="auto"/>
                  </w:divBdr>
                </w:div>
                <w:div w:id="1744795535">
                  <w:marLeft w:val="0"/>
                  <w:marRight w:val="0"/>
                  <w:marTop w:val="0"/>
                  <w:marBottom w:val="60"/>
                  <w:divBdr>
                    <w:top w:val="none" w:sz="0" w:space="0" w:color="auto"/>
                    <w:left w:val="none" w:sz="0" w:space="0" w:color="auto"/>
                    <w:bottom w:val="none" w:sz="0" w:space="0" w:color="auto"/>
                    <w:right w:val="none" w:sz="0" w:space="0" w:color="auto"/>
                  </w:divBdr>
                </w:div>
                <w:div w:id="1445541219">
                  <w:marLeft w:val="288"/>
                  <w:marRight w:val="0"/>
                  <w:marTop w:val="0"/>
                  <w:marBottom w:val="60"/>
                  <w:divBdr>
                    <w:top w:val="none" w:sz="0" w:space="0" w:color="auto"/>
                    <w:left w:val="none" w:sz="0" w:space="0" w:color="auto"/>
                    <w:bottom w:val="none" w:sz="0" w:space="0" w:color="auto"/>
                    <w:right w:val="none" w:sz="0" w:space="0" w:color="auto"/>
                  </w:divBdr>
                </w:div>
                <w:div w:id="978459343">
                  <w:marLeft w:val="0"/>
                  <w:marRight w:val="0"/>
                  <w:marTop w:val="0"/>
                  <w:marBottom w:val="60"/>
                  <w:divBdr>
                    <w:top w:val="none" w:sz="0" w:space="0" w:color="auto"/>
                    <w:left w:val="none" w:sz="0" w:space="0" w:color="auto"/>
                    <w:bottom w:val="none" w:sz="0" w:space="0" w:color="auto"/>
                    <w:right w:val="none" w:sz="0" w:space="0" w:color="auto"/>
                  </w:divBdr>
                </w:div>
                <w:div w:id="244145749">
                  <w:marLeft w:val="288"/>
                  <w:marRight w:val="0"/>
                  <w:marTop w:val="0"/>
                  <w:marBottom w:val="60"/>
                  <w:divBdr>
                    <w:top w:val="none" w:sz="0" w:space="0" w:color="auto"/>
                    <w:left w:val="none" w:sz="0" w:space="0" w:color="auto"/>
                    <w:bottom w:val="none" w:sz="0" w:space="0" w:color="auto"/>
                    <w:right w:val="none" w:sz="0" w:space="0" w:color="auto"/>
                  </w:divBdr>
                </w:div>
                <w:div w:id="424034327">
                  <w:marLeft w:val="0"/>
                  <w:marRight w:val="0"/>
                  <w:marTop w:val="0"/>
                  <w:marBottom w:val="60"/>
                  <w:divBdr>
                    <w:top w:val="none" w:sz="0" w:space="0" w:color="auto"/>
                    <w:left w:val="none" w:sz="0" w:space="0" w:color="auto"/>
                    <w:bottom w:val="none" w:sz="0" w:space="0" w:color="auto"/>
                    <w:right w:val="none" w:sz="0" w:space="0" w:color="auto"/>
                  </w:divBdr>
                </w:div>
                <w:div w:id="1094932030">
                  <w:marLeft w:val="288"/>
                  <w:marRight w:val="0"/>
                  <w:marTop w:val="0"/>
                  <w:marBottom w:val="60"/>
                  <w:divBdr>
                    <w:top w:val="none" w:sz="0" w:space="0" w:color="auto"/>
                    <w:left w:val="none" w:sz="0" w:space="0" w:color="auto"/>
                    <w:bottom w:val="none" w:sz="0" w:space="0" w:color="auto"/>
                    <w:right w:val="none" w:sz="0" w:space="0" w:color="auto"/>
                  </w:divBdr>
                </w:div>
                <w:div w:id="895510361">
                  <w:marLeft w:val="0"/>
                  <w:marRight w:val="0"/>
                  <w:marTop w:val="0"/>
                  <w:marBottom w:val="60"/>
                  <w:divBdr>
                    <w:top w:val="none" w:sz="0" w:space="0" w:color="auto"/>
                    <w:left w:val="none" w:sz="0" w:space="0" w:color="auto"/>
                    <w:bottom w:val="none" w:sz="0" w:space="0" w:color="auto"/>
                    <w:right w:val="none" w:sz="0" w:space="0" w:color="auto"/>
                  </w:divBdr>
                </w:div>
                <w:div w:id="1426725900">
                  <w:marLeft w:val="288"/>
                  <w:marRight w:val="0"/>
                  <w:marTop w:val="0"/>
                  <w:marBottom w:val="60"/>
                  <w:divBdr>
                    <w:top w:val="none" w:sz="0" w:space="0" w:color="auto"/>
                    <w:left w:val="none" w:sz="0" w:space="0" w:color="auto"/>
                    <w:bottom w:val="none" w:sz="0" w:space="0" w:color="auto"/>
                    <w:right w:val="none" w:sz="0" w:space="0" w:color="auto"/>
                  </w:divBdr>
                </w:div>
                <w:div w:id="424112065">
                  <w:marLeft w:val="0"/>
                  <w:marRight w:val="0"/>
                  <w:marTop w:val="0"/>
                  <w:marBottom w:val="60"/>
                  <w:divBdr>
                    <w:top w:val="none" w:sz="0" w:space="0" w:color="auto"/>
                    <w:left w:val="none" w:sz="0" w:space="0" w:color="auto"/>
                    <w:bottom w:val="none" w:sz="0" w:space="0" w:color="auto"/>
                    <w:right w:val="none" w:sz="0" w:space="0" w:color="auto"/>
                  </w:divBdr>
                </w:div>
                <w:div w:id="2019261736">
                  <w:marLeft w:val="288"/>
                  <w:marRight w:val="0"/>
                  <w:marTop w:val="0"/>
                  <w:marBottom w:val="60"/>
                  <w:divBdr>
                    <w:top w:val="none" w:sz="0" w:space="0" w:color="auto"/>
                    <w:left w:val="none" w:sz="0" w:space="0" w:color="auto"/>
                    <w:bottom w:val="none" w:sz="0" w:space="0" w:color="auto"/>
                    <w:right w:val="none" w:sz="0" w:space="0" w:color="auto"/>
                  </w:divBdr>
                </w:div>
                <w:div w:id="213125066">
                  <w:marLeft w:val="0"/>
                  <w:marRight w:val="0"/>
                  <w:marTop w:val="0"/>
                  <w:marBottom w:val="60"/>
                  <w:divBdr>
                    <w:top w:val="none" w:sz="0" w:space="0" w:color="auto"/>
                    <w:left w:val="none" w:sz="0" w:space="0" w:color="auto"/>
                    <w:bottom w:val="none" w:sz="0" w:space="0" w:color="auto"/>
                    <w:right w:val="none" w:sz="0" w:space="0" w:color="auto"/>
                  </w:divBdr>
                </w:div>
                <w:div w:id="1486320794">
                  <w:marLeft w:val="288"/>
                  <w:marRight w:val="0"/>
                  <w:marTop w:val="0"/>
                  <w:marBottom w:val="60"/>
                  <w:divBdr>
                    <w:top w:val="none" w:sz="0" w:space="0" w:color="auto"/>
                    <w:left w:val="none" w:sz="0" w:space="0" w:color="auto"/>
                    <w:bottom w:val="none" w:sz="0" w:space="0" w:color="auto"/>
                    <w:right w:val="none" w:sz="0" w:space="0" w:color="auto"/>
                  </w:divBdr>
                </w:div>
                <w:div w:id="1410806562">
                  <w:marLeft w:val="0"/>
                  <w:marRight w:val="0"/>
                  <w:marTop w:val="0"/>
                  <w:marBottom w:val="60"/>
                  <w:divBdr>
                    <w:top w:val="none" w:sz="0" w:space="0" w:color="auto"/>
                    <w:left w:val="none" w:sz="0" w:space="0" w:color="auto"/>
                    <w:bottom w:val="none" w:sz="0" w:space="0" w:color="auto"/>
                    <w:right w:val="none" w:sz="0" w:space="0" w:color="auto"/>
                  </w:divBdr>
                </w:div>
                <w:div w:id="781459812">
                  <w:marLeft w:val="288"/>
                  <w:marRight w:val="0"/>
                  <w:marTop w:val="0"/>
                  <w:marBottom w:val="60"/>
                  <w:divBdr>
                    <w:top w:val="none" w:sz="0" w:space="0" w:color="auto"/>
                    <w:left w:val="none" w:sz="0" w:space="0" w:color="auto"/>
                    <w:bottom w:val="none" w:sz="0" w:space="0" w:color="auto"/>
                    <w:right w:val="none" w:sz="0" w:space="0" w:color="auto"/>
                  </w:divBdr>
                </w:div>
                <w:div w:id="2019623627">
                  <w:marLeft w:val="0"/>
                  <w:marRight w:val="0"/>
                  <w:marTop w:val="0"/>
                  <w:marBottom w:val="60"/>
                  <w:divBdr>
                    <w:top w:val="none" w:sz="0" w:space="0" w:color="auto"/>
                    <w:left w:val="none" w:sz="0" w:space="0" w:color="auto"/>
                    <w:bottom w:val="none" w:sz="0" w:space="0" w:color="auto"/>
                    <w:right w:val="none" w:sz="0" w:space="0" w:color="auto"/>
                  </w:divBdr>
                </w:div>
                <w:div w:id="926383229">
                  <w:marLeft w:val="288"/>
                  <w:marRight w:val="0"/>
                  <w:marTop w:val="0"/>
                  <w:marBottom w:val="60"/>
                  <w:divBdr>
                    <w:top w:val="none" w:sz="0" w:space="0" w:color="auto"/>
                    <w:left w:val="none" w:sz="0" w:space="0" w:color="auto"/>
                    <w:bottom w:val="none" w:sz="0" w:space="0" w:color="auto"/>
                    <w:right w:val="none" w:sz="0" w:space="0" w:color="auto"/>
                  </w:divBdr>
                </w:div>
                <w:div w:id="2076076956">
                  <w:marLeft w:val="0"/>
                  <w:marRight w:val="0"/>
                  <w:marTop w:val="0"/>
                  <w:marBottom w:val="60"/>
                  <w:divBdr>
                    <w:top w:val="none" w:sz="0" w:space="0" w:color="auto"/>
                    <w:left w:val="none" w:sz="0" w:space="0" w:color="auto"/>
                    <w:bottom w:val="none" w:sz="0" w:space="0" w:color="auto"/>
                    <w:right w:val="none" w:sz="0" w:space="0" w:color="auto"/>
                  </w:divBdr>
                </w:div>
                <w:div w:id="1167285558">
                  <w:marLeft w:val="0"/>
                  <w:marRight w:val="0"/>
                  <w:marTop w:val="0"/>
                  <w:marBottom w:val="60"/>
                  <w:divBdr>
                    <w:top w:val="none" w:sz="0" w:space="0" w:color="auto"/>
                    <w:left w:val="none" w:sz="0" w:space="0" w:color="auto"/>
                    <w:bottom w:val="none" w:sz="0" w:space="0" w:color="auto"/>
                    <w:right w:val="none" w:sz="0" w:space="0" w:color="auto"/>
                  </w:divBdr>
                </w:div>
                <w:div w:id="368650954">
                  <w:marLeft w:val="0"/>
                  <w:marRight w:val="0"/>
                  <w:marTop w:val="0"/>
                  <w:marBottom w:val="60"/>
                  <w:divBdr>
                    <w:top w:val="none" w:sz="0" w:space="0" w:color="auto"/>
                    <w:left w:val="none" w:sz="0" w:space="0" w:color="auto"/>
                    <w:bottom w:val="none" w:sz="0" w:space="0" w:color="auto"/>
                    <w:right w:val="none" w:sz="0" w:space="0" w:color="auto"/>
                  </w:divBdr>
                </w:div>
                <w:div w:id="753361920">
                  <w:marLeft w:val="0"/>
                  <w:marRight w:val="0"/>
                  <w:marTop w:val="0"/>
                  <w:marBottom w:val="60"/>
                  <w:divBdr>
                    <w:top w:val="none" w:sz="0" w:space="0" w:color="auto"/>
                    <w:left w:val="none" w:sz="0" w:space="0" w:color="auto"/>
                    <w:bottom w:val="none" w:sz="0" w:space="0" w:color="auto"/>
                    <w:right w:val="none" w:sz="0" w:space="0" w:color="auto"/>
                  </w:divBdr>
                </w:div>
                <w:div w:id="8069264">
                  <w:marLeft w:val="0"/>
                  <w:marRight w:val="0"/>
                  <w:marTop w:val="0"/>
                  <w:marBottom w:val="60"/>
                  <w:divBdr>
                    <w:top w:val="none" w:sz="0" w:space="0" w:color="auto"/>
                    <w:left w:val="none" w:sz="0" w:space="0" w:color="auto"/>
                    <w:bottom w:val="none" w:sz="0" w:space="0" w:color="auto"/>
                    <w:right w:val="none" w:sz="0" w:space="0" w:color="auto"/>
                  </w:divBdr>
                </w:div>
                <w:div w:id="1054547532">
                  <w:marLeft w:val="0"/>
                  <w:marRight w:val="0"/>
                  <w:marTop w:val="0"/>
                  <w:marBottom w:val="60"/>
                  <w:divBdr>
                    <w:top w:val="none" w:sz="0" w:space="0" w:color="auto"/>
                    <w:left w:val="none" w:sz="0" w:space="0" w:color="auto"/>
                    <w:bottom w:val="none" w:sz="0" w:space="0" w:color="auto"/>
                    <w:right w:val="none" w:sz="0" w:space="0" w:color="auto"/>
                  </w:divBdr>
                </w:div>
                <w:div w:id="1607343607">
                  <w:marLeft w:val="0"/>
                  <w:marRight w:val="0"/>
                  <w:marTop w:val="0"/>
                  <w:marBottom w:val="60"/>
                  <w:divBdr>
                    <w:top w:val="none" w:sz="0" w:space="0" w:color="auto"/>
                    <w:left w:val="none" w:sz="0" w:space="0" w:color="auto"/>
                    <w:bottom w:val="none" w:sz="0" w:space="0" w:color="auto"/>
                    <w:right w:val="none" w:sz="0" w:space="0" w:color="auto"/>
                  </w:divBdr>
                </w:div>
                <w:div w:id="257563968">
                  <w:marLeft w:val="0"/>
                  <w:marRight w:val="0"/>
                  <w:marTop w:val="0"/>
                  <w:marBottom w:val="60"/>
                  <w:divBdr>
                    <w:top w:val="none" w:sz="0" w:space="0" w:color="auto"/>
                    <w:left w:val="none" w:sz="0" w:space="0" w:color="auto"/>
                    <w:bottom w:val="none" w:sz="0" w:space="0" w:color="auto"/>
                    <w:right w:val="none" w:sz="0" w:space="0" w:color="auto"/>
                  </w:divBdr>
                </w:div>
                <w:div w:id="678702417">
                  <w:marLeft w:val="0"/>
                  <w:marRight w:val="0"/>
                  <w:marTop w:val="0"/>
                  <w:marBottom w:val="60"/>
                  <w:divBdr>
                    <w:top w:val="none" w:sz="0" w:space="0" w:color="auto"/>
                    <w:left w:val="none" w:sz="0" w:space="0" w:color="auto"/>
                    <w:bottom w:val="none" w:sz="0" w:space="0" w:color="auto"/>
                    <w:right w:val="none" w:sz="0" w:space="0" w:color="auto"/>
                  </w:divBdr>
                </w:div>
                <w:div w:id="62487711">
                  <w:marLeft w:val="0"/>
                  <w:marRight w:val="0"/>
                  <w:marTop w:val="0"/>
                  <w:marBottom w:val="60"/>
                  <w:divBdr>
                    <w:top w:val="none" w:sz="0" w:space="0" w:color="auto"/>
                    <w:left w:val="none" w:sz="0" w:space="0" w:color="auto"/>
                    <w:bottom w:val="none" w:sz="0" w:space="0" w:color="auto"/>
                    <w:right w:val="none" w:sz="0" w:space="0" w:color="auto"/>
                  </w:divBdr>
                </w:div>
                <w:div w:id="357004018">
                  <w:marLeft w:val="0"/>
                  <w:marRight w:val="0"/>
                  <w:marTop w:val="0"/>
                  <w:marBottom w:val="60"/>
                  <w:divBdr>
                    <w:top w:val="none" w:sz="0" w:space="0" w:color="auto"/>
                    <w:left w:val="none" w:sz="0" w:space="0" w:color="auto"/>
                    <w:bottom w:val="none" w:sz="0" w:space="0" w:color="auto"/>
                    <w:right w:val="none" w:sz="0" w:space="0" w:color="auto"/>
                  </w:divBdr>
                </w:div>
                <w:div w:id="1472139794">
                  <w:marLeft w:val="0"/>
                  <w:marRight w:val="0"/>
                  <w:marTop w:val="0"/>
                  <w:marBottom w:val="60"/>
                  <w:divBdr>
                    <w:top w:val="none" w:sz="0" w:space="0" w:color="auto"/>
                    <w:left w:val="none" w:sz="0" w:space="0" w:color="auto"/>
                    <w:bottom w:val="none" w:sz="0" w:space="0" w:color="auto"/>
                    <w:right w:val="none" w:sz="0" w:space="0" w:color="auto"/>
                  </w:divBdr>
                </w:div>
                <w:div w:id="1529755422">
                  <w:marLeft w:val="0"/>
                  <w:marRight w:val="0"/>
                  <w:marTop w:val="0"/>
                  <w:marBottom w:val="60"/>
                  <w:divBdr>
                    <w:top w:val="none" w:sz="0" w:space="0" w:color="auto"/>
                    <w:left w:val="none" w:sz="0" w:space="0" w:color="auto"/>
                    <w:bottom w:val="none" w:sz="0" w:space="0" w:color="auto"/>
                    <w:right w:val="none" w:sz="0" w:space="0" w:color="auto"/>
                  </w:divBdr>
                </w:div>
                <w:div w:id="1172911816">
                  <w:marLeft w:val="0"/>
                  <w:marRight w:val="0"/>
                  <w:marTop w:val="0"/>
                  <w:marBottom w:val="60"/>
                  <w:divBdr>
                    <w:top w:val="none" w:sz="0" w:space="0" w:color="auto"/>
                    <w:left w:val="none" w:sz="0" w:space="0" w:color="auto"/>
                    <w:bottom w:val="none" w:sz="0" w:space="0" w:color="auto"/>
                    <w:right w:val="none" w:sz="0" w:space="0" w:color="auto"/>
                  </w:divBdr>
                </w:div>
                <w:div w:id="603803718">
                  <w:marLeft w:val="0"/>
                  <w:marRight w:val="0"/>
                  <w:marTop w:val="0"/>
                  <w:marBottom w:val="60"/>
                  <w:divBdr>
                    <w:top w:val="none" w:sz="0" w:space="0" w:color="auto"/>
                    <w:left w:val="none" w:sz="0" w:space="0" w:color="auto"/>
                    <w:bottom w:val="none" w:sz="0" w:space="0" w:color="auto"/>
                    <w:right w:val="none" w:sz="0" w:space="0" w:color="auto"/>
                  </w:divBdr>
                </w:div>
                <w:div w:id="772164818">
                  <w:marLeft w:val="0"/>
                  <w:marRight w:val="0"/>
                  <w:marTop w:val="0"/>
                  <w:marBottom w:val="60"/>
                  <w:divBdr>
                    <w:top w:val="none" w:sz="0" w:space="0" w:color="auto"/>
                    <w:left w:val="none" w:sz="0" w:space="0" w:color="auto"/>
                    <w:bottom w:val="none" w:sz="0" w:space="0" w:color="auto"/>
                    <w:right w:val="none" w:sz="0" w:space="0" w:color="auto"/>
                  </w:divBdr>
                </w:div>
                <w:div w:id="377314912">
                  <w:marLeft w:val="0"/>
                  <w:marRight w:val="0"/>
                  <w:marTop w:val="0"/>
                  <w:marBottom w:val="101"/>
                  <w:divBdr>
                    <w:top w:val="none" w:sz="0" w:space="0" w:color="auto"/>
                    <w:left w:val="none" w:sz="0" w:space="0" w:color="auto"/>
                    <w:bottom w:val="none" w:sz="0" w:space="0" w:color="auto"/>
                    <w:right w:val="none" w:sz="0" w:space="0" w:color="auto"/>
                  </w:divBdr>
                </w:div>
                <w:div w:id="1003968673">
                  <w:marLeft w:val="0"/>
                  <w:marRight w:val="0"/>
                  <w:marTop w:val="0"/>
                  <w:marBottom w:val="101"/>
                  <w:divBdr>
                    <w:top w:val="none" w:sz="0" w:space="0" w:color="auto"/>
                    <w:left w:val="none" w:sz="0" w:space="0" w:color="auto"/>
                    <w:bottom w:val="none" w:sz="0" w:space="0" w:color="auto"/>
                    <w:right w:val="none" w:sz="0" w:space="0" w:color="auto"/>
                  </w:divBdr>
                </w:div>
                <w:div w:id="741410932">
                  <w:marLeft w:val="0"/>
                  <w:marRight w:val="0"/>
                  <w:marTop w:val="0"/>
                  <w:marBottom w:val="101"/>
                  <w:divBdr>
                    <w:top w:val="none" w:sz="0" w:space="0" w:color="auto"/>
                    <w:left w:val="none" w:sz="0" w:space="0" w:color="auto"/>
                    <w:bottom w:val="none" w:sz="0" w:space="0" w:color="auto"/>
                    <w:right w:val="none" w:sz="0" w:space="0" w:color="auto"/>
                  </w:divBdr>
                </w:div>
                <w:div w:id="1413356667">
                  <w:marLeft w:val="0"/>
                  <w:marRight w:val="0"/>
                  <w:marTop w:val="0"/>
                  <w:marBottom w:val="101"/>
                  <w:divBdr>
                    <w:top w:val="none" w:sz="0" w:space="0" w:color="auto"/>
                    <w:left w:val="none" w:sz="0" w:space="0" w:color="auto"/>
                    <w:bottom w:val="none" w:sz="0" w:space="0" w:color="auto"/>
                    <w:right w:val="none" w:sz="0" w:space="0" w:color="auto"/>
                  </w:divBdr>
                </w:div>
                <w:div w:id="686714820">
                  <w:marLeft w:val="0"/>
                  <w:marRight w:val="0"/>
                  <w:marTop w:val="0"/>
                  <w:marBottom w:val="101"/>
                  <w:divBdr>
                    <w:top w:val="none" w:sz="0" w:space="0" w:color="auto"/>
                    <w:left w:val="none" w:sz="0" w:space="0" w:color="auto"/>
                    <w:bottom w:val="none" w:sz="0" w:space="0" w:color="auto"/>
                    <w:right w:val="none" w:sz="0" w:space="0" w:color="auto"/>
                  </w:divBdr>
                </w:div>
                <w:div w:id="1221673578">
                  <w:marLeft w:val="0"/>
                  <w:marRight w:val="0"/>
                  <w:marTop w:val="0"/>
                  <w:marBottom w:val="101"/>
                  <w:divBdr>
                    <w:top w:val="none" w:sz="0" w:space="0" w:color="auto"/>
                    <w:left w:val="none" w:sz="0" w:space="0" w:color="auto"/>
                    <w:bottom w:val="none" w:sz="0" w:space="0" w:color="auto"/>
                    <w:right w:val="none" w:sz="0" w:space="0" w:color="auto"/>
                  </w:divBdr>
                </w:div>
                <w:div w:id="2037726953">
                  <w:marLeft w:val="0"/>
                  <w:marRight w:val="0"/>
                  <w:marTop w:val="0"/>
                  <w:marBottom w:val="101"/>
                  <w:divBdr>
                    <w:top w:val="none" w:sz="0" w:space="0" w:color="auto"/>
                    <w:left w:val="none" w:sz="0" w:space="0" w:color="auto"/>
                    <w:bottom w:val="none" w:sz="0" w:space="0" w:color="auto"/>
                    <w:right w:val="none" w:sz="0" w:space="0" w:color="auto"/>
                  </w:divBdr>
                </w:div>
                <w:div w:id="150215405">
                  <w:marLeft w:val="0"/>
                  <w:marRight w:val="0"/>
                  <w:marTop w:val="0"/>
                  <w:marBottom w:val="101"/>
                  <w:divBdr>
                    <w:top w:val="none" w:sz="0" w:space="0" w:color="auto"/>
                    <w:left w:val="none" w:sz="0" w:space="0" w:color="auto"/>
                    <w:bottom w:val="none" w:sz="0" w:space="0" w:color="auto"/>
                    <w:right w:val="none" w:sz="0" w:space="0" w:color="auto"/>
                  </w:divBdr>
                </w:div>
                <w:div w:id="2072264396">
                  <w:marLeft w:val="0"/>
                  <w:marRight w:val="0"/>
                  <w:marTop w:val="0"/>
                  <w:marBottom w:val="101"/>
                  <w:divBdr>
                    <w:top w:val="none" w:sz="0" w:space="0" w:color="auto"/>
                    <w:left w:val="none" w:sz="0" w:space="0" w:color="auto"/>
                    <w:bottom w:val="none" w:sz="0" w:space="0" w:color="auto"/>
                    <w:right w:val="none" w:sz="0" w:space="0" w:color="auto"/>
                  </w:divBdr>
                </w:div>
                <w:div w:id="1121918585">
                  <w:marLeft w:val="0"/>
                  <w:marRight w:val="0"/>
                  <w:marTop w:val="0"/>
                  <w:marBottom w:val="101"/>
                  <w:divBdr>
                    <w:top w:val="none" w:sz="0" w:space="0" w:color="auto"/>
                    <w:left w:val="none" w:sz="0" w:space="0" w:color="auto"/>
                    <w:bottom w:val="none" w:sz="0" w:space="0" w:color="auto"/>
                    <w:right w:val="none" w:sz="0" w:space="0" w:color="auto"/>
                  </w:divBdr>
                </w:div>
                <w:div w:id="131409906">
                  <w:marLeft w:val="0"/>
                  <w:marRight w:val="0"/>
                  <w:marTop w:val="0"/>
                  <w:marBottom w:val="101"/>
                  <w:divBdr>
                    <w:top w:val="none" w:sz="0" w:space="0" w:color="auto"/>
                    <w:left w:val="none" w:sz="0" w:space="0" w:color="auto"/>
                    <w:bottom w:val="none" w:sz="0" w:space="0" w:color="auto"/>
                    <w:right w:val="none" w:sz="0" w:space="0" w:color="auto"/>
                  </w:divBdr>
                </w:div>
                <w:div w:id="231081694">
                  <w:marLeft w:val="0"/>
                  <w:marRight w:val="0"/>
                  <w:marTop w:val="0"/>
                  <w:marBottom w:val="101"/>
                  <w:divBdr>
                    <w:top w:val="none" w:sz="0" w:space="0" w:color="auto"/>
                    <w:left w:val="none" w:sz="0" w:space="0" w:color="auto"/>
                    <w:bottom w:val="none" w:sz="0" w:space="0" w:color="auto"/>
                    <w:right w:val="none" w:sz="0" w:space="0" w:color="auto"/>
                  </w:divBdr>
                </w:div>
                <w:div w:id="202525542">
                  <w:marLeft w:val="0"/>
                  <w:marRight w:val="0"/>
                  <w:marTop w:val="0"/>
                  <w:marBottom w:val="101"/>
                  <w:divBdr>
                    <w:top w:val="none" w:sz="0" w:space="0" w:color="auto"/>
                    <w:left w:val="none" w:sz="0" w:space="0" w:color="auto"/>
                    <w:bottom w:val="none" w:sz="0" w:space="0" w:color="auto"/>
                    <w:right w:val="none" w:sz="0" w:space="0" w:color="auto"/>
                  </w:divBdr>
                </w:div>
                <w:div w:id="641619061">
                  <w:marLeft w:val="0"/>
                  <w:marRight w:val="0"/>
                  <w:marTop w:val="0"/>
                  <w:marBottom w:val="101"/>
                  <w:divBdr>
                    <w:top w:val="none" w:sz="0" w:space="0" w:color="auto"/>
                    <w:left w:val="none" w:sz="0" w:space="0" w:color="auto"/>
                    <w:bottom w:val="none" w:sz="0" w:space="0" w:color="auto"/>
                    <w:right w:val="none" w:sz="0" w:space="0" w:color="auto"/>
                  </w:divBdr>
                </w:div>
                <w:div w:id="103504899">
                  <w:marLeft w:val="0"/>
                  <w:marRight w:val="0"/>
                  <w:marTop w:val="0"/>
                  <w:marBottom w:val="101"/>
                  <w:divBdr>
                    <w:top w:val="none" w:sz="0" w:space="0" w:color="auto"/>
                    <w:left w:val="none" w:sz="0" w:space="0" w:color="auto"/>
                    <w:bottom w:val="none" w:sz="0" w:space="0" w:color="auto"/>
                    <w:right w:val="none" w:sz="0" w:space="0" w:color="auto"/>
                  </w:divBdr>
                </w:div>
                <w:div w:id="1918319976">
                  <w:marLeft w:val="0"/>
                  <w:marRight w:val="0"/>
                  <w:marTop w:val="0"/>
                  <w:marBottom w:val="101"/>
                  <w:divBdr>
                    <w:top w:val="none" w:sz="0" w:space="0" w:color="auto"/>
                    <w:left w:val="none" w:sz="0" w:space="0" w:color="auto"/>
                    <w:bottom w:val="none" w:sz="0" w:space="0" w:color="auto"/>
                    <w:right w:val="none" w:sz="0" w:space="0" w:color="auto"/>
                  </w:divBdr>
                </w:div>
                <w:div w:id="1553539277">
                  <w:marLeft w:val="0"/>
                  <w:marRight w:val="0"/>
                  <w:marTop w:val="0"/>
                  <w:marBottom w:val="101"/>
                  <w:divBdr>
                    <w:top w:val="none" w:sz="0" w:space="0" w:color="auto"/>
                    <w:left w:val="none" w:sz="0" w:space="0" w:color="auto"/>
                    <w:bottom w:val="none" w:sz="0" w:space="0" w:color="auto"/>
                    <w:right w:val="none" w:sz="0" w:space="0" w:color="auto"/>
                  </w:divBdr>
                </w:div>
                <w:div w:id="2015959337">
                  <w:marLeft w:val="0"/>
                  <w:marRight w:val="0"/>
                  <w:marTop w:val="0"/>
                  <w:marBottom w:val="101"/>
                  <w:divBdr>
                    <w:top w:val="none" w:sz="0" w:space="0" w:color="auto"/>
                    <w:left w:val="none" w:sz="0" w:space="0" w:color="auto"/>
                    <w:bottom w:val="none" w:sz="0" w:space="0" w:color="auto"/>
                    <w:right w:val="none" w:sz="0" w:space="0" w:color="auto"/>
                  </w:divBdr>
                </w:div>
                <w:div w:id="1535970416">
                  <w:marLeft w:val="0"/>
                  <w:marRight w:val="0"/>
                  <w:marTop w:val="0"/>
                  <w:marBottom w:val="101"/>
                  <w:divBdr>
                    <w:top w:val="none" w:sz="0" w:space="0" w:color="auto"/>
                    <w:left w:val="none" w:sz="0" w:space="0" w:color="auto"/>
                    <w:bottom w:val="none" w:sz="0" w:space="0" w:color="auto"/>
                    <w:right w:val="none" w:sz="0" w:space="0" w:color="auto"/>
                  </w:divBdr>
                </w:div>
                <w:div w:id="1084109913">
                  <w:marLeft w:val="0"/>
                  <w:marRight w:val="0"/>
                  <w:marTop w:val="0"/>
                  <w:marBottom w:val="101"/>
                  <w:divBdr>
                    <w:top w:val="none" w:sz="0" w:space="0" w:color="auto"/>
                    <w:left w:val="none" w:sz="0" w:space="0" w:color="auto"/>
                    <w:bottom w:val="none" w:sz="0" w:space="0" w:color="auto"/>
                    <w:right w:val="none" w:sz="0" w:space="0" w:color="auto"/>
                  </w:divBdr>
                </w:div>
                <w:div w:id="1457484169">
                  <w:marLeft w:val="0"/>
                  <w:marRight w:val="0"/>
                  <w:marTop w:val="0"/>
                  <w:marBottom w:val="101"/>
                  <w:divBdr>
                    <w:top w:val="none" w:sz="0" w:space="0" w:color="auto"/>
                    <w:left w:val="none" w:sz="0" w:space="0" w:color="auto"/>
                    <w:bottom w:val="none" w:sz="0" w:space="0" w:color="auto"/>
                    <w:right w:val="none" w:sz="0" w:space="0" w:color="auto"/>
                  </w:divBdr>
                </w:div>
                <w:div w:id="1100099884">
                  <w:marLeft w:val="0"/>
                  <w:marRight w:val="0"/>
                  <w:marTop w:val="0"/>
                  <w:marBottom w:val="101"/>
                  <w:divBdr>
                    <w:top w:val="none" w:sz="0" w:space="0" w:color="auto"/>
                    <w:left w:val="none" w:sz="0" w:space="0" w:color="auto"/>
                    <w:bottom w:val="none" w:sz="0" w:space="0" w:color="auto"/>
                    <w:right w:val="none" w:sz="0" w:space="0" w:color="auto"/>
                  </w:divBdr>
                </w:div>
                <w:div w:id="2055932023">
                  <w:marLeft w:val="0"/>
                  <w:marRight w:val="0"/>
                  <w:marTop w:val="0"/>
                  <w:marBottom w:val="101"/>
                  <w:divBdr>
                    <w:top w:val="none" w:sz="0" w:space="0" w:color="auto"/>
                    <w:left w:val="none" w:sz="0" w:space="0" w:color="auto"/>
                    <w:bottom w:val="none" w:sz="0" w:space="0" w:color="auto"/>
                    <w:right w:val="none" w:sz="0" w:space="0" w:color="auto"/>
                  </w:divBdr>
                </w:div>
                <w:div w:id="1189299498">
                  <w:marLeft w:val="0"/>
                  <w:marRight w:val="0"/>
                  <w:marTop w:val="0"/>
                  <w:marBottom w:val="101"/>
                  <w:divBdr>
                    <w:top w:val="none" w:sz="0" w:space="0" w:color="auto"/>
                    <w:left w:val="none" w:sz="0" w:space="0" w:color="auto"/>
                    <w:bottom w:val="none" w:sz="0" w:space="0" w:color="auto"/>
                    <w:right w:val="none" w:sz="0" w:space="0" w:color="auto"/>
                  </w:divBdr>
                </w:div>
                <w:div w:id="1979920362">
                  <w:marLeft w:val="0"/>
                  <w:marRight w:val="0"/>
                  <w:marTop w:val="0"/>
                  <w:marBottom w:val="101"/>
                  <w:divBdr>
                    <w:top w:val="none" w:sz="0" w:space="0" w:color="auto"/>
                    <w:left w:val="none" w:sz="0" w:space="0" w:color="auto"/>
                    <w:bottom w:val="none" w:sz="0" w:space="0" w:color="auto"/>
                    <w:right w:val="none" w:sz="0" w:space="0" w:color="auto"/>
                  </w:divBdr>
                </w:div>
                <w:div w:id="1279338861">
                  <w:marLeft w:val="0"/>
                  <w:marRight w:val="0"/>
                  <w:marTop w:val="0"/>
                  <w:marBottom w:val="101"/>
                  <w:divBdr>
                    <w:top w:val="none" w:sz="0" w:space="0" w:color="auto"/>
                    <w:left w:val="none" w:sz="0" w:space="0" w:color="auto"/>
                    <w:bottom w:val="none" w:sz="0" w:space="0" w:color="auto"/>
                    <w:right w:val="none" w:sz="0" w:space="0" w:color="auto"/>
                  </w:divBdr>
                </w:div>
                <w:div w:id="1003778266">
                  <w:marLeft w:val="0"/>
                  <w:marRight w:val="0"/>
                  <w:marTop w:val="0"/>
                  <w:marBottom w:val="101"/>
                  <w:divBdr>
                    <w:top w:val="none" w:sz="0" w:space="0" w:color="auto"/>
                    <w:left w:val="none" w:sz="0" w:space="0" w:color="auto"/>
                    <w:bottom w:val="none" w:sz="0" w:space="0" w:color="auto"/>
                    <w:right w:val="none" w:sz="0" w:space="0" w:color="auto"/>
                  </w:divBdr>
                </w:div>
                <w:div w:id="2094424415">
                  <w:marLeft w:val="0"/>
                  <w:marRight w:val="0"/>
                  <w:marTop w:val="0"/>
                  <w:marBottom w:val="101"/>
                  <w:divBdr>
                    <w:top w:val="none" w:sz="0" w:space="0" w:color="auto"/>
                    <w:left w:val="none" w:sz="0" w:space="0" w:color="auto"/>
                    <w:bottom w:val="none" w:sz="0" w:space="0" w:color="auto"/>
                    <w:right w:val="none" w:sz="0" w:space="0" w:color="auto"/>
                  </w:divBdr>
                </w:div>
                <w:div w:id="366488188">
                  <w:marLeft w:val="0"/>
                  <w:marRight w:val="0"/>
                  <w:marTop w:val="0"/>
                  <w:marBottom w:val="101"/>
                  <w:divBdr>
                    <w:top w:val="none" w:sz="0" w:space="0" w:color="auto"/>
                    <w:left w:val="none" w:sz="0" w:space="0" w:color="auto"/>
                    <w:bottom w:val="none" w:sz="0" w:space="0" w:color="auto"/>
                    <w:right w:val="none" w:sz="0" w:space="0" w:color="auto"/>
                  </w:divBdr>
                </w:div>
                <w:div w:id="1764957680">
                  <w:marLeft w:val="0"/>
                  <w:marRight w:val="0"/>
                  <w:marTop w:val="0"/>
                  <w:marBottom w:val="101"/>
                  <w:divBdr>
                    <w:top w:val="none" w:sz="0" w:space="0" w:color="auto"/>
                    <w:left w:val="none" w:sz="0" w:space="0" w:color="auto"/>
                    <w:bottom w:val="none" w:sz="0" w:space="0" w:color="auto"/>
                    <w:right w:val="none" w:sz="0" w:space="0" w:color="auto"/>
                  </w:divBdr>
                </w:div>
                <w:div w:id="443771913">
                  <w:marLeft w:val="0"/>
                  <w:marRight w:val="0"/>
                  <w:marTop w:val="0"/>
                  <w:marBottom w:val="101"/>
                  <w:divBdr>
                    <w:top w:val="none" w:sz="0" w:space="0" w:color="auto"/>
                    <w:left w:val="none" w:sz="0" w:space="0" w:color="auto"/>
                    <w:bottom w:val="none" w:sz="0" w:space="0" w:color="auto"/>
                    <w:right w:val="none" w:sz="0" w:space="0" w:color="auto"/>
                  </w:divBdr>
                </w:div>
                <w:div w:id="964694990">
                  <w:marLeft w:val="0"/>
                  <w:marRight w:val="0"/>
                  <w:marTop w:val="0"/>
                  <w:marBottom w:val="101"/>
                  <w:divBdr>
                    <w:top w:val="none" w:sz="0" w:space="0" w:color="auto"/>
                    <w:left w:val="none" w:sz="0" w:space="0" w:color="auto"/>
                    <w:bottom w:val="none" w:sz="0" w:space="0" w:color="auto"/>
                    <w:right w:val="none" w:sz="0" w:space="0" w:color="auto"/>
                  </w:divBdr>
                </w:div>
                <w:div w:id="599333041">
                  <w:marLeft w:val="0"/>
                  <w:marRight w:val="0"/>
                  <w:marTop w:val="0"/>
                  <w:marBottom w:val="101"/>
                  <w:divBdr>
                    <w:top w:val="none" w:sz="0" w:space="0" w:color="auto"/>
                    <w:left w:val="none" w:sz="0" w:space="0" w:color="auto"/>
                    <w:bottom w:val="none" w:sz="0" w:space="0" w:color="auto"/>
                    <w:right w:val="none" w:sz="0" w:space="0" w:color="auto"/>
                  </w:divBdr>
                </w:div>
                <w:div w:id="1538742044">
                  <w:marLeft w:val="0"/>
                  <w:marRight w:val="0"/>
                  <w:marTop w:val="0"/>
                  <w:marBottom w:val="101"/>
                  <w:divBdr>
                    <w:top w:val="none" w:sz="0" w:space="0" w:color="auto"/>
                    <w:left w:val="none" w:sz="0" w:space="0" w:color="auto"/>
                    <w:bottom w:val="none" w:sz="0" w:space="0" w:color="auto"/>
                    <w:right w:val="none" w:sz="0" w:space="0" w:color="auto"/>
                  </w:divBdr>
                </w:div>
                <w:div w:id="2057580737">
                  <w:marLeft w:val="0"/>
                  <w:marRight w:val="0"/>
                  <w:marTop w:val="0"/>
                  <w:marBottom w:val="101"/>
                  <w:divBdr>
                    <w:top w:val="none" w:sz="0" w:space="0" w:color="auto"/>
                    <w:left w:val="none" w:sz="0" w:space="0" w:color="auto"/>
                    <w:bottom w:val="none" w:sz="0" w:space="0" w:color="auto"/>
                    <w:right w:val="none" w:sz="0" w:space="0" w:color="auto"/>
                  </w:divBdr>
                </w:div>
                <w:div w:id="526329648">
                  <w:marLeft w:val="0"/>
                  <w:marRight w:val="0"/>
                  <w:marTop w:val="0"/>
                  <w:marBottom w:val="101"/>
                  <w:divBdr>
                    <w:top w:val="none" w:sz="0" w:space="0" w:color="auto"/>
                    <w:left w:val="none" w:sz="0" w:space="0" w:color="auto"/>
                    <w:bottom w:val="none" w:sz="0" w:space="0" w:color="auto"/>
                    <w:right w:val="none" w:sz="0" w:space="0" w:color="auto"/>
                  </w:divBdr>
                </w:div>
                <w:div w:id="1951546415">
                  <w:marLeft w:val="0"/>
                  <w:marRight w:val="0"/>
                  <w:marTop w:val="0"/>
                  <w:marBottom w:val="101"/>
                  <w:divBdr>
                    <w:top w:val="none" w:sz="0" w:space="0" w:color="auto"/>
                    <w:left w:val="none" w:sz="0" w:space="0" w:color="auto"/>
                    <w:bottom w:val="none" w:sz="0" w:space="0" w:color="auto"/>
                    <w:right w:val="none" w:sz="0" w:space="0" w:color="auto"/>
                  </w:divBdr>
                </w:div>
                <w:div w:id="1728068360">
                  <w:marLeft w:val="0"/>
                  <w:marRight w:val="0"/>
                  <w:marTop w:val="0"/>
                  <w:marBottom w:val="101"/>
                  <w:divBdr>
                    <w:top w:val="none" w:sz="0" w:space="0" w:color="auto"/>
                    <w:left w:val="none" w:sz="0" w:space="0" w:color="auto"/>
                    <w:bottom w:val="none" w:sz="0" w:space="0" w:color="auto"/>
                    <w:right w:val="none" w:sz="0" w:space="0" w:color="auto"/>
                  </w:divBdr>
                </w:div>
                <w:div w:id="1095974878">
                  <w:marLeft w:val="0"/>
                  <w:marRight w:val="0"/>
                  <w:marTop w:val="0"/>
                  <w:marBottom w:val="101"/>
                  <w:divBdr>
                    <w:top w:val="none" w:sz="0" w:space="0" w:color="auto"/>
                    <w:left w:val="none" w:sz="0" w:space="0" w:color="auto"/>
                    <w:bottom w:val="none" w:sz="0" w:space="0" w:color="auto"/>
                    <w:right w:val="none" w:sz="0" w:space="0" w:color="auto"/>
                  </w:divBdr>
                </w:div>
                <w:div w:id="1045257994">
                  <w:marLeft w:val="0"/>
                  <w:marRight w:val="0"/>
                  <w:marTop w:val="0"/>
                  <w:marBottom w:val="101"/>
                  <w:divBdr>
                    <w:top w:val="none" w:sz="0" w:space="0" w:color="auto"/>
                    <w:left w:val="none" w:sz="0" w:space="0" w:color="auto"/>
                    <w:bottom w:val="none" w:sz="0" w:space="0" w:color="auto"/>
                    <w:right w:val="none" w:sz="0" w:space="0" w:color="auto"/>
                  </w:divBdr>
                </w:div>
                <w:div w:id="267272397">
                  <w:marLeft w:val="0"/>
                  <w:marRight w:val="0"/>
                  <w:marTop w:val="0"/>
                  <w:marBottom w:val="101"/>
                  <w:divBdr>
                    <w:top w:val="none" w:sz="0" w:space="0" w:color="auto"/>
                    <w:left w:val="none" w:sz="0" w:space="0" w:color="auto"/>
                    <w:bottom w:val="none" w:sz="0" w:space="0" w:color="auto"/>
                    <w:right w:val="none" w:sz="0" w:space="0" w:color="auto"/>
                  </w:divBdr>
                </w:div>
                <w:div w:id="501162168">
                  <w:marLeft w:val="0"/>
                  <w:marRight w:val="0"/>
                  <w:marTop w:val="0"/>
                  <w:marBottom w:val="101"/>
                  <w:divBdr>
                    <w:top w:val="none" w:sz="0" w:space="0" w:color="auto"/>
                    <w:left w:val="none" w:sz="0" w:space="0" w:color="auto"/>
                    <w:bottom w:val="none" w:sz="0" w:space="0" w:color="auto"/>
                    <w:right w:val="none" w:sz="0" w:space="0" w:color="auto"/>
                  </w:divBdr>
                </w:div>
                <w:div w:id="1086002189">
                  <w:marLeft w:val="0"/>
                  <w:marRight w:val="0"/>
                  <w:marTop w:val="0"/>
                  <w:marBottom w:val="101"/>
                  <w:divBdr>
                    <w:top w:val="none" w:sz="0" w:space="0" w:color="auto"/>
                    <w:left w:val="none" w:sz="0" w:space="0" w:color="auto"/>
                    <w:bottom w:val="none" w:sz="0" w:space="0" w:color="auto"/>
                    <w:right w:val="none" w:sz="0" w:space="0" w:color="auto"/>
                  </w:divBdr>
                </w:div>
                <w:div w:id="1159267064">
                  <w:marLeft w:val="0"/>
                  <w:marRight w:val="0"/>
                  <w:marTop w:val="0"/>
                  <w:marBottom w:val="101"/>
                  <w:divBdr>
                    <w:top w:val="none" w:sz="0" w:space="0" w:color="auto"/>
                    <w:left w:val="none" w:sz="0" w:space="0" w:color="auto"/>
                    <w:bottom w:val="none" w:sz="0" w:space="0" w:color="auto"/>
                    <w:right w:val="none" w:sz="0" w:space="0" w:color="auto"/>
                  </w:divBdr>
                </w:div>
                <w:div w:id="2065643524">
                  <w:marLeft w:val="0"/>
                  <w:marRight w:val="0"/>
                  <w:marTop w:val="0"/>
                  <w:marBottom w:val="101"/>
                  <w:divBdr>
                    <w:top w:val="none" w:sz="0" w:space="0" w:color="auto"/>
                    <w:left w:val="none" w:sz="0" w:space="0" w:color="auto"/>
                    <w:bottom w:val="none" w:sz="0" w:space="0" w:color="auto"/>
                    <w:right w:val="none" w:sz="0" w:space="0" w:color="auto"/>
                  </w:divBdr>
                </w:div>
                <w:div w:id="446004426">
                  <w:marLeft w:val="0"/>
                  <w:marRight w:val="0"/>
                  <w:marTop w:val="0"/>
                  <w:marBottom w:val="101"/>
                  <w:divBdr>
                    <w:top w:val="none" w:sz="0" w:space="0" w:color="auto"/>
                    <w:left w:val="none" w:sz="0" w:space="0" w:color="auto"/>
                    <w:bottom w:val="none" w:sz="0" w:space="0" w:color="auto"/>
                    <w:right w:val="none" w:sz="0" w:space="0" w:color="auto"/>
                  </w:divBdr>
                </w:div>
                <w:div w:id="2065986027">
                  <w:marLeft w:val="0"/>
                  <w:marRight w:val="0"/>
                  <w:marTop w:val="0"/>
                  <w:marBottom w:val="101"/>
                  <w:divBdr>
                    <w:top w:val="none" w:sz="0" w:space="0" w:color="auto"/>
                    <w:left w:val="none" w:sz="0" w:space="0" w:color="auto"/>
                    <w:bottom w:val="none" w:sz="0" w:space="0" w:color="auto"/>
                    <w:right w:val="none" w:sz="0" w:space="0" w:color="auto"/>
                  </w:divBdr>
                </w:div>
                <w:div w:id="1913542149">
                  <w:marLeft w:val="0"/>
                  <w:marRight w:val="0"/>
                  <w:marTop w:val="0"/>
                  <w:marBottom w:val="101"/>
                  <w:divBdr>
                    <w:top w:val="none" w:sz="0" w:space="0" w:color="auto"/>
                    <w:left w:val="none" w:sz="0" w:space="0" w:color="auto"/>
                    <w:bottom w:val="none" w:sz="0" w:space="0" w:color="auto"/>
                    <w:right w:val="none" w:sz="0" w:space="0" w:color="auto"/>
                  </w:divBdr>
                </w:div>
                <w:div w:id="643238984">
                  <w:marLeft w:val="0"/>
                  <w:marRight w:val="0"/>
                  <w:marTop w:val="0"/>
                  <w:marBottom w:val="101"/>
                  <w:divBdr>
                    <w:top w:val="none" w:sz="0" w:space="0" w:color="auto"/>
                    <w:left w:val="none" w:sz="0" w:space="0" w:color="auto"/>
                    <w:bottom w:val="none" w:sz="0" w:space="0" w:color="auto"/>
                    <w:right w:val="none" w:sz="0" w:space="0" w:color="auto"/>
                  </w:divBdr>
                </w:div>
                <w:div w:id="934442982">
                  <w:marLeft w:val="0"/>
                  <w:marRight w:val="0"/>
                  <w:marTop w:val="0"/>
                  <w:marBottom w:val="101"/>
                  <w:divBdr>
                    <w:top w:val="none" w:sz="0" w:space="0" w:color="auto"/>
                    <w:left w:val="none" w:sz="0" w:space="0" w:color="auto"/>
                    <w:bottom w:val="none" w:sz="0" w:space="0" w:color="auto"/>
                    <w:right w:val="none" w:sz="0" w:space="0" w:color="auto"/>
                  </w:divBdr>
                </w:div>
                <w:div w:id="1314019517">
                  <w:marLeft w:val="0"/>
                  <w:marRight w:val="0"/>
                  <w:marTop w:val="0"/>
                  <w:marBottom w:val="101"/>
                  <w:divBdr>
                    <w:top w:val="none" w:sz="0" w:space="0" w:color="auto"/>
                    <w:left w:val="none" w:sz="0" w:space="0" w:color="auto"/>
                    <w:bottom w:val="none" w:sz="0" w:space="0" w:color="auto"/>
                    <w:right w:val="none" w:sz="0" w:space="0" w:color="auto"/>
                  </w:divBdr>
                </w:div>
                <w:div w:id="1809862947">
                  <w:marLeft w:val="0"/>
                  <w:marRight w:val="0"/>
                  <w:marTop w:val="0"/>
                  <w:marBottom w:val="101"/>
                  <w:divBdr>
                    <w:top w:val="none" w:sz="0" w:space="0" w:color="auto"/>
                    <w:left w:val="none" w:sz="0" w:space="0" w:color="auto"/>
                    <w:bottom w:val="none" w:sz="0" w:space="0" w:color="auto"/>
                    <w:right w:val="none" w:sz="0" w:space="0" w:color="auto"/>
                  </w:divBdr>
                </w:div>
                <w:div w:id="1014070048">
                  <w:marLeft w:val="0"/>
                  <w:marRight w:val="0"/>
                  <w:marTop w:val="0"/>
                  <w:marBottom w:val="101"/>
                  <w:divBdr>
                    <w:top w:val="none" w:sz="0" w:space="0" w:color="auto"/>
                    <w:left w:val="none" w:sz="0" w:space="0" w:color="auto"/>
                    <w:bottom w:val="none" w:sz="0" w:space="0" w:color="auto"/>
                    <w:right w:val="none" w:sz="0" w:space="0" w:color="auto"/>
                  </w:divBdr>
                </w:div>
                <w:div w:id="526329540">
                  <w:marLeft w:val="0"/>
                  <w:marRight w:val="0"/>
                  <w:marTop w:val="0"/>
                  <w:marBottom w:val="101"/>
                  <w:divBdr>
                    <w:top w:val="none" w:sz="0" w:space="0" w:color="auto"/>
                    <w:left w:val="none" w:sz="0" w:space="0" w:color="auto"/>
                    <w:bottom w:val="none" w:sz="0" w:space="0" w:color="auto"/>
                    <w:right w:val="none" w:sz="0" w:space="0" w:color="auto"/>
                  </w:divBdr>
                </w:div>
                <w:div w:id="822114146">
                  <w:marLeft w:val="0"/>
                  <w:marRight w:val="0"/>
                  <w:marTop w:val="0"/>
                  <w:marBottom w:val="101"/>
                  <w:divBdr>
                    <w:top w:val="none" w:sz="0" w:space="0" w:color="auto"/>
                    <w:left w:val="none" w:sz="0" w:space="0" w:color="auto"/>
                    <w:bottom w:val="none" w:sz="0" w:space="0" w:color="auto"/>
                    <w:right w:val="none" w:sz="0" w:space="0" w:color="auto"/>
                  </w:divBdr>
                </w:div>
                <w:div w:id="190187976">
                  <w:marLeft w:val="0"/>
                  <w:marRight w:val="0"/>
                  <w:marTop w:val="0"/>
                  <w:marBottom w:val="101"/>
                  <w:divBdr>
                    <w:top w:val="none" w:sz="0" w:space="0" w:color="auto"/>
                    <w:left w:val="none" w:sz="0" w:space="0" w:color="auto"/>
                    <w:bottom w:val="none" w:sz="0" w:space="0" w:color="auto"/>
                    <w:right w:val="none" w:sz="0" w:space="0" w:color="auto"/>
                  </w:divBdr>
                </w:div>
                <w:div w:id="1393887393">
                  <w:marLeft w:val="0"/>
                  <w:marRight w:val="0"/>
                  <w:marTop w:val="0"/>
                  <w:marBottom w:val="101"/>
                  <w:divBdr>
                    <w:top w:val="none" w:sz="0" w:space="0" w:color="auto"/>
                    <w:left w:val="none" w:sz="0" w:space="0" w:color="auto"/>
                    <w:bottom w:val="none" w:sz="0" w:space="0" w:color="auto"/>
                    <w:right w:val="none" w:sz="0" w:space="0" w:color="auto"/>
                  </w:divBdr>
                </w:div>
                <w:div w:id="74137086">
                  <w:marLeft w:val="0"/>
                  <w:marRight w:val="0"/>
                  <w:marTop w:val="0"/>
                  <w:marBottom w:val="101"/>
                  <w:divBdr>
                    <w:top w:val="none" w:sz="0" w:space="0" w:color="auto"/>
                    <w:left w:val="none" w:sz="0" w:space="0" w:color="auto"/>
                    <w:bottom w:val="none" w:sz="0" w:space="0" w:color="auto"/>
                    <w:right w:val="none" w:sz="0" w:space="0" w:color="auto"/>
                  </w:divBdr>
                </w:div>
                <w:div w:id="1594702386">
                  <w:marLeft w:val="0"/>
                  <w:marRight w:val="0"/>
                  <w:marTop w:val="0"/>
                  <w:marBottom w:val="101"/>
                  <w:divBdr>
                    <w:top w:val="none" w:sz="0" w:space="0" w:color="auto"/>
                    <w:left w:val="none" w:sz="0" w:space="0" w:color="auto"/>
                    <w:bottom w:val="none" w:sz="0" w:space="0" w:color="auto"/>
                    <w:right w:val="none" w:sz="0" w:space="0" w:color="auto"/>
                  </w:divBdr>
                </w:div>
                <w:div w:id="912352525">
                  <w:marLeft w:val="0"/>
                  <w:marRight w:val="0"/>
                  <w:marTop w:val="0"/>
                  <w:marBottom w:val="101"/>
                  <w:divBdr>
                    <w:top w:val="none" w:sz="0" w:space="0" w:color="auto"/>
                    <w:left w:val="none" w:sz="0" w:space="0" w:color="auto"/>
                    <w:bottom w:val="none" w:sz="0" w:space="0" w:color="auto"/>
                    <w:right w:val="none" w:sz="0" w:space="0" w:color="auto"/>
                  </w:divBdr>
                </w:div>
                <w:div w:id="1072001771">
                  <w:marLeft w:val="0"/>
                  <w:marRight w:val="0"/>
                  <w:marTop w:val="0"/>
                  <w:marBottom w:val="101"/>
                  <w:divBdr>
                    <w:top w:val="none" w:sz="0" w:space="0" w:color="auto"/>
                    <w:left w:val="none" w:sz="0" w:space="0" w:color="auto"/>
                    <w:bottom w:val="none" w:sz="0" w:space="0" w:color="auto"/>
                    <w:right w:val="none" w:sz="0" w:space="0" w:color="auto"/>
                  </w:divBdr>
                </w:div>
                <w:div w:id="1188761466">
                  <w:marLeft w:val="0"/>
                  <w:marRight w:val="0"/>
                  <w:marTop w:val="0"/>
                  <w:marBottom w:val="101"/>
                  <w:divBdr>
                    <w:top w:val="none" w:sz="0" w:space="0" w:color="auto"/>
                    <w:left w:val="none" w:sz="0" w:space="0" w:color="auto"/>
                    <w:bottom w:val="none" w:sz="0" w:space="0" w:color="auto"/>
                    <w:right w:val="none" w:sz="0" w:space="0" w:color="auto"/>
                  </w:divBdr>
                </w:div>
                <w:div w:id="1111708922">
                  <w:marLeft w:val="0"/>
                  <w:marRight w:val="0"/>
                  <w:marTop w:val="0"/>
                  <w:marBottom w:val="101"/>
                  <w:divBdr>
                    <w:top w:val="none" w:sz="0" w:space="0" w:color="auto"/>
                    <w:left w:val="none" w:sz="0" w:space="0" w:color="auto"/>
                    <w:bottom w:val="none" w:sz="0" w:space="0" w:color="auto"/>
                    <w:right w:val="none" w:sz="0" w:space="0" w:color="auto"/>
                  </w:divBdr>
                </w:div>
                <w:div w:id="206577124">
                  <w:marLeft w:val="0"/>
                  <w:marRight w:val="0"/>
                  <w:marTop w:val="0"/>
                  <w:marBottom w:val="101"/>
                  <w:divBdr>
                    <w:top w:val="none" w:sz="0" w:space="0" w:color="auto"/>
                    <w:left w:val="none" w:sz="0" w:space="0" w:color="auto"/>
                    <w:bottom w:val="none" w:sz="0" w:space="0" w:color="auto"/>
                    <w:right w:val="none" w:sz="0" w:space="0" w:color="auto"/>
                  </w:divBdr>
                </w:div>
                <w:div w:id="1399785073">
                  <w:marLeft w:val="0"/>
                  <w:marRight w:val="0"/>
                  <w:marTop w:val="0"/>
                  <w:marBottom w:val="101"/>
                  <w:divBdr>
                    <w:top w:val="none" w:sz="0" w:space="0" w:color="auto"/>
                    <w:left w:val="none" w:sz="0" w:space="0" w:color="auto"/>
                    <w:bottom w:val="none" w:sz="0" w:space="0" w:color="auto"/>
                    <w:right w:val="none" w:sz="0" w:space="0" w:color="auto"/>
                  </w:divBdr>
                </w:div>
                <w:div w:id="422991103">
                  <w:marLeft w:val="0"/>
                  <w:marRight w:val="0"/>
                  <w:marTop w:val="0"/>
                  <w:marBottom w:val="101"/>
                  <w:divBdr>
                    <w:top w:val="none" w:sz="0" w:space="0" w:color="auto"/>
                    <w:left w:val="none" w:sz="0" w:space="0" w:color="auto"/>
                    <w:bottom w:val="none" w:sz="0" w:space="0" w:color="auto"/>
                    <w:right w:val="none" w:sz="0" w:space="0" w:color="auto"/>
                  </w:divBdr>
                </w:div>
                <w:div w:id="1797405377">
                  <w:marLeft w:val="0"/>
                  <w:marRight w:val="0"/>
                  <w:marTop w:val="0"/>
                  <w:marBottom w:val="101"/>
                  <w:divBdr>
                    <w:top w:val="none" w:sz="0" w:space="0" w:color="auto"/>
                    <w:left w:val="none" w:sz="0" w:space="0" w:color="auto"/>
                    <w:bottom w:val="none" w:sz="0" w:space="0" w:color="auto"/>
                    <w:right w:val="none" w:sz="0" w:space="0" w:color="auto"/>
                  </w:divBdr>
                </w:div>
                <w:div w:id="556091595">
                  <w:marLeft w:val="0"/>
                  <w:marRight w:val="0"/>
                  <w:marTop w:val="0"/>
                  <w:marBottom w:val="101"/>
                  <w:divBdr>
                    <w:top w:val="none" w:sz="0" w:space="0" w:color="auto"/>
                    <w:left w:val="none" w:sz="0" w:space="0" w:color="auto"/>
                    <w:bottom w:val="none" w:sz="0" w:space="0" w:color="auto"/>
                    <w:right w:val="none" w:sz="0" w:space="0" w:color="auto"/>
                  </w:divBdr>
                </w:div>
                <w:div w:id="1091581514">
                  <w:marLeft w:val="0"/>
                  <w:marRight w:val="0"/>
                  <w:marTop w:val="0"/>
                  <w:marBottom w:val="101"/>
                  <w:divBdr>
                    <w:top w:val="none" w:sz="0" w:space="0" w:color="auto"/>
                    <w:left w:val="none" w:sz="0" w:space="0" w:color="auto"/>
                    <w:bottom w:val="none" w:sz="0" w:space="0" w:color="auto"/>
                    <w:right w:val="none" w:sz="0" w:space="0" w:color="auto"/>
                  </w:divBdr>
                </w:div>
                <w:div w:id="1508180016">
                  <w:marLeft w:val="0"/>
                  <w:marRight w:val="0"/>
                  <w:marTop w:val="0"/>
                  <w:marBottom w:val="101"/>
                  <w:divBdr>
                    <w:top w:val="none" w:sz="0" w:space="0" w:color="auto"/>
                    <w:left w:val="none" w:sz="0" w:space="0" w:color="auto"/>
                    <w:bottom w:val="none" w:sz="0" w:space="0" w:color="auto"/>
                    <w:right w:val="none" w:sz="0" w:space="0" w:color="auto"/>
                  </w:divBdr>
                </w:div>
                <w:div w:id="1117722753">
                  <w:marLeft w:val="0"/>
                  <w:marRight w:val="0"/>
                  <w:marTop w:val="0"/>
                  <w:marBottom w:val="101"/>
                  <w:divBdr>
                    <w:top w:val="none" w:sz="0" w:space="0" w:color="auto"/>
                    <w:left w:val="none" w:sz="0" w:space="0" w:color="auto"/>
                    <w:bottom w:val="none" w:sz="0" w:space="0" w:color="auto"/>
                    <w:right w:val="none" w:sz="0" w:space="0" w:color="auto"/>
                  </w:divBdr>
                </w:div>
                <w:div w:id="239370069">
                  <w:marLeft w:val="0"/>
                  <w:marRight w:val="0"/>
                  <w:marTop w:val="0"/>
                  <w:marBottom w:val="101"/>
                  <w:divBdr>
                    <w:top w:val="none" w:sz="0" w:space="0" w:color="auto"/>
                    <w:left w:val="none" w:sz="0" w:space="0" w:color="auto"/>
                    <w:bottom w:val="none" w:sz="0" w:space="0" w:color="auto"/>
                    <w:right w:val="none" w:sz="0" w:space="0" w:color="auto"/>
                  </w:divBdr>
                </w:div>
                <w:div w:id="505218664">
                  <w:marLeft w:val="0"/>
                  <w:marRight w:val="0"/>
                  <w:marTop w:val="0"/>
                  <w:marBottom w:val="101"/>
                  <w:divBdr>
                    <w:top w:val="none" w:sz="0" w:space="0" w:color="auto"/>
                    <w:left w:val="none" w:sz="0" w:space="0" w:color="auto"/>
                    <w:bottom w:val="none" w:sz="0" w:space="0" w:color="auto"/>
                    <w:right w:val="none" w:sz="0" w:space="0" w:color="auto"/>
                  </w:divBdr>
                </w:div>
                <w:div w:id="984047772">
                  <w:marLeft w:val="0"/>
                  <w:marRight w:val="0"/>
                  <w:marTop w:val="0"/>
                  <w:marBottom w:val="101"/>
                  <w:divBdr>
                    <w:top w:val="none" w:sz="0" w:space="0" w:color="auto"/>
                    <w:left w:val="none" w:sz="0" w:space="0" w:color="auto"/>
                    <w:bottom w:val="none" w:sz="0" w:space="0" w:color="auto"/>
                    <w:right w:val="none" w:sz="0" w:space="0" w:color="auto"/>
                  </w:divBdr>
                </w:div>
                <w:div w:id="1787699296">
                  <w:marLeft w:val="0"/>
                  <w:marRight w:val="0"/>
                  <w:marTop w:val="0"/>
                  <w:marBottom w:val="101"/>
                  <w:divBdr>
                    <w:top w:val="none" w:sz="0" w:space="0" w:color="auto"/>
                    <w:left w:val="none" w:sz="0" w:space="0" w:color="auto"/>
                    <w:bottom w:val="none" w:sz="0" w:space="0" w:color="auto"/>
                    <w:right w:val="none" w:sz="0" w:space="0" w:color="auto"/>
                  </w:divBdr>
                </w:div>
                <w:div w:id="306402666">
                  <w:marLeft w:val="0"/>
                  <w:marRight w:val="0"/>
                  <w:marTop w:val="0"/>
                  <w:marBottom w:val="101"/>
                  <w:divBdr>
                    <w:top w:val="none" w:sz="0" w:space="0" w:color="auto"/>
                    <w:left w:val="none" w:sz="0" w:space="0" w:color="auto"/>
                    <w:bottom w:val="none" w:sz="0" w:space="0" w:color="auto"/>
                    <w:right w:val="none" w:sz="0" w:space="0" w:color="auto"/>
                  </w:divBdr>
                </w:div>
                <w:div w:id="1489324519">
                  <w:marLeft w:val="0"/>
                  <w:marRight w:val="0"/>
                  <w:marTop w:val="0"/>
                  <w:marBottom w:val="101"/>
                  <w:divBdr>
                    <w:top w:val="none" w:sz="0" w:space="0" w:color="auto"/>
                    <w:left w:val="none" w:sz="0" w:space="0" w:color="auto"/>
                    <w:bottom w:val="none" w:sz="0" w:space="0" w:color="auto"/>
                    <w:right w:val="none" w:sz="0" w:space="0" w:color="auto"/>
                  </w:divBdr>
                </w:div>
                <w:div w:id="1165440692">
                  <w:marLeft w:val="0"/>
                  <w:marRight w:val="0"/>
                  <w:marTop w:val="0"/>
                  <w:marBottom w:val="101"/>
                  <w:divBdr>
                    <w:top w:val="none" w:sz="0" w:space="0" w:color="auto"/>
                    <w:left w:val="none" w:sz="0" w:space="0" w:color="auto"/>
                    <w:bottom w:val="none" w:sz="0" w:space="0" w:color="auto"/>
                    <w:right w:val="none" w:sz="0" w:space="0" w:color="auto"/>
                  </w:divBdr>
                </w:div>
                <w:div w:id="620579109">
                  <w:marLeft w:val="0"/>
                  <w:marRight w:val="0"/>
                  <w:marTop w:val="0"/>
                  <w:marBottom w:val="101"/>
                  <w:divBdr>
                    <w:top w:val="none" w:sz="0" w:space="0" w:color="auto"/>
                    <w:left w:val="none" w:sz="0" w:space="0" w:color="auto"/>
                    <w:bottom w:val="none" w:sz="0" w:space="0" w:color="auto"/>
                    <w:right w:val="none" w:sz="0" w:space="0" w:color="auto"/>
                  </w:divBdr>
                </w:div>
                <w:div w:id="824856158">
                  <w:marLeft w:val="0"/>
                  <w:marRight w:val="0"/>
                  <w:marTop w:val="0"/>
                  <w:marBottom w:val="101"/>
                  <w:divBdr>
                    <w:top w:val="none" w:sz="0" w:space="0" w:color="auto"/>
                    <w:left w:val="none" w:sz="0" w:space="0" w:color="auto"/>
                    <w:bottom w:val="none" w:sz="0" w:space="0" w:color="auto"/>
                    <w:right w:val="none" w:sz="0" w:space="0" w:color="auto"/>
                  </w:divBdr>
                </w:div>
                <w:div w:id="362286258">
                  <w:marLeft w:val="0"/>
                  <w:marRight w:val="0"/>
                  <w:marTop w:val="0"/>
                  <w:marBottom w:val="101"/>
                  <w:divBdr>
                    <w:top w:val="none" w:sz="0" w:space="0" w:color="auto"/>
                    <w:left w:val="none" w:sz="0" w:space="0" w:color="auto"/>
                    <w:bottom w:val="none" w:sz="0" w:space="0" w:color="auto"/>
                    <w:right w:val="none" w:sz="0" w:space="0" w:color="auto"/>
                  </w:divBdr>
                </w:div>
                <w:div w:id="451830996">
                  <w:marLeft w:val="0"/>
                  <w:marRight w:val="0"/>
                  <w:marTop w:val="0"/>
                  <w:marBottom w:val="101"/>
                  <w:divBdr>
                    <w:top w:val="none" w:sz="0" w:space="0" w:color="auto"/>
                    <w:left w:val="none" w:sz="0" w:space="0" w:color="auto"/>
                    <w:bottom w:val="none" w:sz="0" w:space="0" w:color="auto"/>
                    <w:right w:val="none" w:sz="0" w:space="0" w:color="auto"/>
                  </w:divBdr>
                </w:div>
                <w:div w:id="849374085">
                  <w:marLeft w:val="0"/>
                  <w:marRight w:val="0"/>
                  <w:marTop w:val="0"/>
                  <w:marBottom w:val="101"/>
                  <w:divBdr>
                    <w:top w:val="none" w:sz="0" w:space="0" w:color="auto"/>
                    <w:left w:val="none" w:sz="0" w:space="0" w:color="auto"/>
                    <w:bottom w:val="none" w:sz="0" w:space="0" w:color="auto"/>
                    <w:right w:val="none" w:sz="0" w:space="0" w:color="auto"/>
                  </w:divBdr>
                </w:div>
                <w:div w:id="1677027384">
                  <w:marLeft w:val="0"/>
                  <w:marRight w:val="0"/>
                  <w:marTop w:val="0"/>
                  <w:marBottom w:val="101"/>
                  <w:divBdr>
                    <w:top w:val="none" w:sz="0" w:space="0" w:color="auto"/>
                    <w:left w:val="none" w:sz="0" w:space="0" w:color="auto"/>
                    <w:bottom w:val="none" w:sz="0" w:space="0" w:color="auto"/>
                    <w:right w:val="none" w:sz="0" w:space="0" w:color="auto"/>
                  </w:divBdr>
                </w:div>
                <w:div w:id="1188174387">
                  <w:marLeft w:val="0"/>
                  <w:marRight w:val="0"/>
                  <w:marTop w:val="0"/>
                  <w:marBottom w:val="101"/>
                  <w:divBdr>
                    <w:top w:val="none" w:sz="0" w:space="0" w:color="auto"/>
                    <w:left w:val="none" w:sz="0" w:space="0" w:color="auto"/>
                    <w:bottom w:val="none" w:sz="0" w:space="0" w:color="auto"/>
                    <w:right w:val="none" w:sz="0" w:space="0" w:color="auto"/>
                  </w:divBdr>
                </w:div>
                <w:div w:id="729302304">
                  <w:marLeft w:val="0"/>
                  <w:marRight w:val="0"/>
                  <w:marTop w:val="0"/>
                  <w:marBottom w:val="101"/>
                  <w:divBdr>
                    <w:top w:val="none" w:sz="0" w:space="0" w:color="auto"/>
                    <w:left w:val="none" w:sz="0" w:space="0" w:color="auto"/>
                    <w:bottom w:val="none" w:sz="0" w:space="0" w:color="auto"/>
                    <w:right w:val="none" w:sz="0" w:space="0" w:color="auto"/>
                  </w:divBdr>
                </w:div>
                <w:div w:id="1845630097">
                  <w:marLeft w:val="0"/>
                  <w:marRight w:val="0"/>
                  <w:marTop w:val="0"/>
                  <w:marBottom w:val="101"/>
                  <w:divBdr>
                    <w:top w:val="none" w:sz="0" w:space="0" w:color="auto"/>
                    <w:left w:val="none" w:sz="0" w:space="0" w:color="auto"/>
                    <w:bottom w:val="none" w:sz="0" w:space="0" w:color="auto"/>
                    <w:right w:val="none" w:sz="0" w:space="0" w:color="auto"/>
                  </w:divBdr>
                </w:div>
                <w:div w:id="503207257">
                  <w:marLeft w:val="0"/>
                  <w:marRight w:val="0"/>
                  <w:marTop w:val="0"/>
                  <w:marBottom w:val="101"/>
                  <w:divBdr>
                    <w:top w:val="none" w:sz="0" w:space="0" w:color="auto"/>
                    <w:left w:val="none" w:sz="0" w:space="0" w:color="auto"/>
                    <w:bottom w:val="none" w:sz="0" w:space="0" w:color="auto"/>
                    <w:right w:val="none" w:sz="0" w:space="0" w:color="auto"/>
                  </w:divBdr>
                </w:div>
                <w:div w:id="1440179402">
                  <w:marLeft w:val="0"/>
                  <w:marRight w:val="0"/>
                  <w:marTop w:val="0"/>
                  <w:marBottom w:val="101"/>
                  <w:divBdr>
                    <w:top w:val="none" w:sz="0" w:space="0" w:color="auto"/>
                    <w:left w:val="none" w:sz="0" w:space="0" w:color="auto"/>
                    <w:bottom w:val="none" w:sz="0" w:space="0" w:color="auto"/>
                    <w:right w:val="none" w:sz="0" w:space="0" w:color="auto"/>
                  </w:divBdr>
                </w:div>
                <w:div w:id="1149252155">
                  <w:marLeft w:val="0"/>
                  <w:marRight w:val="0"/>
                  <w:marTop w:val="0"/>
                  <w:marBottom w:val="101"/>
                  <w:divBdr>
                    <w:top w:val="none" w:sz="0" w:space="0" w:color="auto"/>
                    <w:left w:val="none" w:sz="0" w:space="0" w:color="auto"/>
                    <w:bottom w:val="none" w:sz="0" w:space="0" w:color="auto"/>
                    <w:right w:val="none" w:sz="0" w:space="0" w:color="auto"/>
                  </w:divBdr>
                </w:div>
                <w:div w:id="139424163">
                  <w:marLeft w:val="0"/>
                  <w:marRight w:val="0"/>
                  <w:marTop w:val="0"/>
                  <w:marBottom w:val="101"/>
                  <w:divBdr>
                    <w:top w:val="none" w:sz="0" w:space="0" w:color="auto"/>
                    <w:left w:val="none" w:sz="0" w:space="0" w:color="auto"/>
                    <w:bottom w:val="none" w:sz="0" w:space="0" w:color="auto"/>
                    <w:right w:val="none" w:sz="0" w:space="0" w:color="auto"/>
                  </w:divBdr>
                </w:div>
                <w:div w:id="552356048">
                  <w:marLeft w:val="0"/>
                  <w:marRight w:val="0"/>
                  <w:marTop w:val="0"/>
                  <w:marBottom w:val="101"/>
                  <w:divBdr>
                    <w:top w:val="none" w:sz="0" w:space="0" w:color="auto"/>
                    <w:left w:val="none" w:sz="0" w:space="0" w:color="auto"/>
                    <w:bottom w:val="none" w:sz="0" w:space="0" w:color="auto"/>
                    <w:right w:val="none" w:sz="0" w:space="0" w:color="auto"/>
                  </w:divBdr>
                </w:div>
                <w:div w:id="1747873702">
                  <w:marLeft w:val="0"/>
                  <w:marRight w:val="0"/>
                  <w:marTop w:val="0"/>
                  <w:marBottom w:val="101"/>
                  <w:divBdr>
                    <w:top w:val="none" w:sz="0" w:space="0" w:color="auto"/>
                    <w:left w:val="none" w:sz="0" w:space="0" w:color="auto"/>
                    <w:bottom w:val="none" w:sz="0" w:space="0" w:color="auto"/>
                    <w:right w:val="none" w:sz="0" w:space="0" w:color="auto"/>
                  </w:divBdr>
                </w:div>
                <w:div w:id="1576889228">
                  <w:marLeft w:val="0"/>
                  <w:marRight w:val="0"/>
                  <w:marTop w:val="0"/>
                  <w:marBottom w:val="101"/>
                  <w:divBdr>
                    <w:top w:val="none" w:sz="0" w:space="0" w:color="auto"/>
                    <w:left w:val="none" w:sz="0" w:space="0" w:color="auto"/>
                    <w:bottom w:val="none" w:sz="0" w:space="0" w:color="auto"/>
                    <w:right w:val="none" w:sz="0" w:space="0" w:color="auto"/>
                  </w:divBdr>
                </w:div>
                <w:div w:id="119035398">
                  <w:marLeft w:val="0"/>
                  <w:marRight w:val="0"/>
                  <w:marTop w:val="0"/>
                  <w:marBottom w:val="101"/>
                  <w:divBdr>
                    <w:top w:val="none" w:sz="0" w:space="0" w:color="auto"/>
                    <w:left w:val="none" w:sz="0" w:space="0" w:color="auto"/>
                    <w:bottom w:val="none" w:sz="0" w:space="0" w:color="auto"/>
                    <w:right w:val="none" w:sz="0" w:space="0" w:color="auto"/>
                  </w:divBdr>
                </w:div>
                <w:div w:id="1179201795">
                  <w:marLeft w:val="0"/>
                  <w:marRight w:val="0"/>
                  <w:marTop w:val="0"/>
                  <w:marBottom w:val="101"/>
                  <w:divBdr>
                    <w:top w:val="none" w:sz="0" w:space="0" w:color="auto"/>
                    <w:left w:val="none" w:sz="0" w:space="0" w:color="auto"/>
                    <w:bottom w:val="none" w:sz="0" w:space="0" w:color="auto"/>
                    <w:right w:val="none" w:sz="0" w:space="0" w:color="auto"/>
                  </w:divBdr>
                </w:div>
                <w:div w:id="1269044306">
                  <w:marLeft w:val="0"/>
                  <w:marRight w:val="0"/>
                  <w:marTop w:val="0"/>
                  <w:marBottom w:val="101"/>
                  <w:divBdr>
                    <w:top w:val="none" w:sz="0" w:space="0" w:color="auto"/>
                    <w:left w:val="none" w:sz="0" w:space="0" w:color="auto"/>
                    <w:bottom w:val="none" w:sz="0" w:space="0" w:color="auto"/>
                    <w:right w:val="none" w:sz="0" w:space="0" w:color="auto"/>
                  </w:divBdr>
                </w:div>
                <w:div w:id="682903550">
                  <w:marLeft w:val="0"/>
                  <w:marRight w:val="0"/>
                  <w:marTop w:val="0"/>
                  <w:marBottom w:val="101"/>
                  <w:divBdr>
                    <w:top w:val="none" w:sz="0" w:space="0" w:color="auto"/>
                    <w:left w:val="none" w:sz="0" w:space="0" w:color="auto"/>
                    <w:bottom w:val="none" w:sz="0" w:space="0" w:color="auto"/>
                    <w:right w:val="none" w:sz="0" w:space="0" w:color="auto"/>
                  </w:divBdr>
                </w:div>
                <w:div w:id="2106265312">
                  <w:marLeft w:val="0"/>
                  <w:marRight w:val="0"/>
                  <w:marTop w:val="0"/>
                  <w:marBottom w:val="101"/>
                  <w:divBdr>
                    <w:top w:val="none" w:sz="0" w:space="0" w:color="auto"/>
                    <w:left w:val="none" w:sz="0" w:space="0" w:color="auto"/>
                    <w:bottom w:val="none" w:sz="0" w:space="0" w:color="auto"/>
                    <w:right w:val="none" w:sz="0" w:space="0" w:color="auto"/>
                  </w:divBdr>
                </w:div>
                <w:div w:id="731075730">
                  <w:marLeft w:val="0"/>
                  <w:marRight w:val="0"/>
                  <w:marTop w:val="0"/>
                  <w:marBottom w:val="101"/>
                  <w:divBdr>
                    <w:top w:val="none" w:sz="0" w:space="0" w:color="auto"/>
                    <w:left w:val="none" w:sz="0" w:space="0" w:color="auto"/>
                    <w:bottom w:val="none" w:sz="0" w:space="0" w:color="auto"/>
                    <w:right w:val="none" w:sz="0" w:space="0" w:color="auto"/>
                  </w:divBdr>
                </w:div>
                <w:div w:id="210918924">
                  <w:marLeft w:val="0"/>
                  <w:marRight w:val="0"/>
                  <w:marTop w:val="0"/>
                  <w:marBottom w:val="101"/>
                  <w:divBdr>
                    <w:top w:val="none" w:sz="0" w:space="0" w:color="auto"/>
                    <w:left w:val="none" w:sz="0" w:space="0" w:color="auto"/>
                    <w:bottom w:val="none" w:sz="0" w:space="0" w:color="auto"/>
                    <w:right w:val="none" w:sz="0" w:space="0" w:color="auto"/>
                  </w:divBdr>
                </w:div>
                <w:div w:id="250622678">
                  <w:marLeft w:val="0"/>
                  <w:marRight w:val="0"/>
                  <w:marTop w:val="0"/>
                  <w:marBottom w:val="101"/>
                  <w:divBdr>
                    <w:top w:val="none" w:sz="0" w:space="0" w:color="auto"/>
                    <w:left w:val="none" w:sz="0" w:space="0" w:color="auto"/>
                    <w:bottom w:val="none" w:sz="0" w:space="0" w:color="auto"/>
                    <w:right w:val="none" w:sz="0" w:space="0" w:color="auto"/>
                  </w:divBdr>
                </w:div>
                <w:div w:id="1631086657">
                  <w:marLeft w:val="0"/>
                  <w:marRight w:val="0"/>
                  <w:marTop w:val="0"/>
                  <w:marBottom w:val="101"/>
                  <w:divBdr>
                    <w:top w:val="none" w:sz="0" w:space="0" w:color="auto"/>
                    <w:left w:val="none" w:sz="0" w:space="0" w:color="auto"/>
                    <w:bottom w:val="none" w:sz="0" w:space="0" w:color="auto"/>
                    <w:right w:val="none" w:sz="0" w:space="0" w:color="auto"/>
                  </w:divBdr>
                </w:div>
                <w:div w:id="1003631577">
                  <w:marLeft w:val="0"/>
                  <w:marRight w:val="0"/>
                  <w:marTop w:val="0"/>
                  <w:marBottom w:val="101"/>
                  <w:divBdr>
                    <w:top w:val="none" w:sz="0" w:space="0" w:color="auto"/>
                    <w:left w:val="none" w:sz="0" w:space="0" w:color="auto"/>
                    <w:bottom w:val="none" w:sz="0" w:space="0" w:color="auto"/>
                    <w:right w:val="none" w:sz="0" w:space="0" w:color="auto"/>
                  </w:divBdr>
                </w:div>
                <w:div w:id="501746170">
                  <w:marLeft w:val="0"/>
                  <w:marRight w:val="0"/>
                  <w:marTop w:val="0"/>
                  <w:marBottom w:val="101"/>
                  <w:divBdr>
                    <w:top w:val="none" w:sz="0" w:space="0" w:color="auto"/>
                    <w:left w:val="none" w:sz="0" w:space="0" w:color="auto"/>
                    <w:bottom w:val="none" w:sz="0" w:space="0" w:color="auto"/>
                    <w:right w:val="none" w:sz="0" w:space="0" w:color="auto"/>
                  </w:divBdr>
                </w:div>
                <w:div w:id="1255627961">
                  <w:marLeft w:val="0"/>
                  <w:marRight w:val="0"/>
                  <w:marTop w:val="0"/>
                  <w:marBottom w:val="101"/>
                  <w:divBdr>
                    <w:top w:val="none" w:sz="0" w:space="0" w:color="auto"/>
                    <w:left w:val="none" w:sz="0" w:space="0" w:color="auto"/>
                    <w:bottom w:val="none" w:sz="0" w:space="0" w:color="auto"/>
                    <w:right w:val="none" w:sz="0" w:space="0" w:color="auto"/>
                  </w:divBdr>
                </w:div>
                <w:div w:id="1012607247">
                  <w:marLeft w:val="0"/>
                  <w:marRight w:val="0"/>
                  <w:marTop w:val="0"/>
                  <w:marBottom w:val="101"/>
                  <w:divBdr>
                    <w:top w:val="none" w:sz="0" w:space="0" w:color="auto"/>
                    <w:left w:val="none" w:sz="0" w:space="0" w:color="auto"/>
                    <w:bottom w:val="none" w:sz="0" w:space="0" w:color="auto"/>
                    <w:right w:val="none" w:sz="0" w:space="0" w:color="auto"/>
                  </w:divBdr>
                </w:div>
                <w:div w:id="1219560296">
                  <w:marLeft w:val="0"/>
                  <w:marRight w:val="0"/>
                  <w:marTop w:val="0"/>
                  <w:marBottom w:val="101"/>
                  <w:divBdr>
                    <w:top w:val="none" w:sz="0" w:space="0" w:color="auto"/>
                    <w:left w:val="none" w:sz="0" w:space="0" w:color="auto"/>
                    <w:bottom w:val="none" w:sz="0" w:space="0" w:color="auto"/>
                    <w:right w:val="none" w:sz="0" w:space="0" w:color="auto"/>
                  </w:divBdr>
                </w:div>
                <w:div w:id="712123649">
                  <w:marLeft w:val="0"/>
                  <w:marRight w:val="0"/>
                  <w:marTop w:val="0"/>
                  <w:marBottom w:val="101"/>
                  <w:divBdr>
                    <w:top w:val="none" w:sz="0" w:space="0" w:color="auto"/>
                    <w:left w:val="none" w:sz="0" w:space="0" w:color="auto"/>
                    <w:bottom w:val="none" w:sz="0" w:space="0" w:color="auto"/>
                    <w:right w:val="none" w:sz="0" w:space="0" w:color="auto"/>
                  </w:divBdr>
                </w:div>
                <w:div w:id="1007830216">
                  <w:marLeft w:val="0"/>
                  <w:marRight w:val="0"/>
                  <w:marTop w:val="0"/>
                  <w:marBottom w:val="101"/>
                  <w:divBdr>
                    <w:top w:val="none" w:sz="0" w:space="0" w:color="auto"/>
                    <w:left w:val="none" w:sz="0" w:space="0" w:color="auto"/>
                    <w:bottom w:val="none" w:sz="0" w:space="0" w:color="auto"/>
                    <w:right w:val="none" w:sz="0" w:space="0" w:color="auto"/>
                  </w:divBdr>
                </w:div>
                <w:div w:id="1208951990">
                  <w:marLeft w:val="0"/>
                  <w:marRight w:val="0"/>
                  <w:marTop w:val="0"/>
                  <w:marBottom w:val="101"/>
                  <w:divBdr>
                    <w:top w:val="none" w:sz="0" w:space="0" w:color="auto"/>
                    <w:left w:val="none" w:sz="0" w:space="0" w:color="auto"/>
                    <w:bottom w:val="none" w:sz="0" w:space="0" w:color="auto"/>
                    <w:right w:val="none" w:sz="0" w:space="0" w:color="auto"/>
                  </w:divBdr>
                </w:div>
                <w:div w:id="1633712316">
                  <w:marLeft w:val="0"/>
                  <w:marRight w:val="0"/>
                  <w:marTop w:val="0"/>
                  <w:marBottom w:val="101"/>
                  <w:divBdr>
                    <w:top w:val="none" w:sz="0" w:space="0" w:color="auto"/>
                    <w:left w:val="none" w:sz="0" w:space="0" w:color="auto"/>
                    <w:bottom w:val="none" w:sz="0" w:space="0" w:color="auto"/>
                    <w:right w:val="none" w:sz="0" w:space="0" w:color="auto"/>
                  </w:divBdr>
                </w:div>
                <w:div w:id="1567646319">
                  <w:marLeft w:val="0"/>
                  <w:marRight w:val="0"/>
                  <w:marTop w:val="0"/>
                  <w:marBottom w:val="101"/>
                  <w:divBdr>
                    <w:top w:val="none" w:sz="0" w:space="0" w:color="auto"/>
                    <w:left w:val="none" w:sz="0" w:space="0" w:color="auto"/>
                    <w:bottom w:val="none" w:sz="0" w:space="0" w:color="auto"/>
                    <w:right w:val="none" w:sz="0" w:space="0" w:color="auto"/>
                  </w:divBdr>
                </w:div>
                <w:div w:id="1761290264">
                  <w:marLeft w:val="0"/>
                  <w:marRight w:val="0"/>
                  <w:marTop w:val="0"/>
                  <w:marBottom w:val="101"/>
                  <w:divBdr>
                    <w:top w:val="none" w:sz="0" w:space="0" w:color="auto"/>
                    <w:left w:val="none" w:sz="0" w:space="0" w:color="auto"/>
                    <w:bottom w:val="none" w:sz="0" w:space="0" w:color="auto"/>
                    <w:right w:val="none" w:sz="0" w:space="0" w:color="auto"/>
                  </w:divBdr>
                </w:div>
                <w:div w:id="1088769006">
                  <w:marLeft w:val="0"/>
                  <w:marRight w:val="0"/>
                  <w:marTop w:val="0"/>
                  <w:marBottom w:val="101"/>
                  <w:divBdr>
                    <w:top w:val="none" w:sz="0" w:space="0" w:color="auto"/>
                    <w:left w:val="none" w:sz="0" w:space="0" w:color="auto"/>
                    <w:bottom w:val="none" w:sz="0" w:space="0" w:color="auto"/>
                    <w:right w:val="none" w:sz="0" w:space="0" w:color="auto"/>
                  </w:divBdr>
                </w:div>
                <w:div w:id="2098482455">
                  <w:marLeft w:val="0"/>
                  <w:marRight w:val="0"/>
                  <w:marTop w:val="0"/>
                  <w:marBottom w:val="101"/>
                  <w:divBdr>
                    <w:top w:val="none" w:sz="0" w:space="0" w:color="auto"/>
                    <w:left w:val="none" w:sz="0" w:space="0" w:color="auto"/>
                    <w:bottom w:val="none" w:sz="0" w:space="0" w:color="auto"/>
                    <w:right w:val="none" w:sz="0" w:space="0" w:color="auto"/>
                  </w:divBdr>
                </w:div>
                <w:div w:id="2086150298">
                  <w:marLeft w:val="0"/>
                  <w:marRight w:val="0"/>
                  <w:marTop w:val="0"/>
                  <w:marBottom w:val="101"/>
                  <w:divBdr>
                    <w:top w:val="none" w:sz="0" w:space="0" w:color="auto"/>
                    <w:left w:val="none" w:sz="0" w:space="0" w:color="auto"/>
                    <w:bottom w:val="none" w:sz="0" w:space="0" w:color="auto"/>
                    <w:right w:val="none" w:sz="0" w:space="0" w:color="auto"/>
                  </w:divBdr>
                </w:div>
                <w:div w:id="1303582206">
                  <w:marLeft w:val="0"/>
                  <w:marRight w:val="0"/>
                  <w:marTop w:val="0"/>
                  <w:marBottom w:val="101"/>
                  <w:divBdr>
                    <w:top w:val="none" w:sz="0" w:space="0" w:color="auto"/>
                    <w:left w:val="none" w:sz="0" w:space="0" w:color="auto"/>
                    <w:bottom w:val="none" w:sz="0" w:space="0" w:color="auto"/>
                    <w:right w:val="none" w:sz="0" w:space="0" w:color="auto"/>
                  </w:divBdr>
                </w:div>
                <w:div w:id="979726334">
                  <w:marLeft w:val="0"/>
                  <w:marRight w:val="0"/>
                  <w:marTop w:val="0"/>
                  <w:marBottom w:val="101"/>
                  <w:divBdr>
                    <w:top w:val="none" w:sz="0" w:space="0" w:color="auto"/>
                    <w:left w:val="none" w:sz="0" w:space="0" w:color="auto"/>
                    <w:bottom w:val="none" w:sz="0" w:space="0" w:color="auto"/>
                    <w:right w:val="none" w:sz="0" w:space="0" w:color="auto"/>
                  </w:divBdr>
                </w:div>
                <w:div w:id="120154264">
                  <w:marLeft w:val="0"/>
                  <w:marRight w:val="0"/>
                  <w:marTop w:val="0"/>
                  <w:marBottom w:val="101"/>
                  <w:divBdr>
                    <w:top w:val="none" w:sz="0" w:space="0" w:color="auto"/>
                    <w:left w:val="none" w:sz="0" w:space="0" w:color="auto"/>
                    <w:bottom w:val="none" w:sz="0" w:space="0" w:color="auto"/>
                    <w:right w:val="none" w:sz="0" w:space="0" w:color="auto"/>
                  </w:divBdr>
                </w:div>
                <w:div w:id="1080953169">
                  <w:marLeft w:val="0"/>
                  <w:marRight w:val="0"/>
                  <w:marTop w:val="0"/>
                  <w:marBottom w:val="101"/>
                  <w:divBdr>
                    <w:top w:val="none" w:sz="0" w:space="0" w:color="auto"/>
                    <w:left w:val="none" w:sz="0" w:space="0" w:color="auto"/>
                    <w:bottom w:val="none" w:sz="0" w:space="0" w:color="auto"/>
                    <w:right w:val="none" w:sz="0" w:space="0" w:color="auto"/>
                  </w:divBdr>
                </w:div>
                <w:div w:id="1821725313">
                  <w:marLeft w:val="0"/>
                  <w:marRight w:val="0"/>
                  <w:marTop w:val="0"/>
                  <w:marBottom w:val="101"/>
                  <w:divBdr>
                    <w:top w:val="none" w:sz="0" w:space="0" w:color="auto"/>
                    <w:left w:val="none" w:sz="0" w:space="0" w:color="auto"/>
                    <w:bottom w:val="none" w:sz="0" w:space="0" w:color="auto"/>
                    <w:right w:val="none" w:sz="0" w:space="0" w:color="auto"/>
                  </w:divBdr>
                </w:div>
                <w:div w:id="1149979505">
                  <w:marLeft w:val="0"/>
                  <w:marRight w:val="0"/>
                  <w:marTop w:val="0"/>
                  <w:marBottom w:val="101"/>
                  <w:divBdr>
                    <w:top w:val="none" w:sz="0" w:space="0" w:color="auto"/>
                    <w:left w:val="none" w:sz="0" w:space="0" w:color="auto"/>
                    <w:bottom w:val="none" w:sz="0" w:space="0" w:color="auto"/>
                    <w:right w:val="none" w:sz="0" w:space="0" w:color="auto"/>
                  </w:divBdr>
                </w:div>
                <w:div w:id="1473981786">
                  <w:marLeft w:val="0"/>
                  <w:marRight w:val="0"/>
                  <w:marTop w:val="0"/>
                  <w:marBottom w:val="101"/>
                  <w:divBdr>
                    <w:top w:val="none" w:sz="0" w:space="0" w:color="auto"/>
                    <w:left w:val="none" w:sz="0" w:space="0" w:color="auto"/>
                    <w:bottom w:val="none" w:sz="0" w:space="0" w:color="auto"/>
                    <w:right w:val="none" w:sz="0" w:space="0" w:color="auto"/>
                  </w:divBdr>
                </w:div>
                <w:div w:id="1621568933">
                  <w:marLeft w:val="0"/>
                  <w:marRight w:val="0"/>
                  <w:marTop w:val="0"/>
                  <w:marBottom w:val="101"/>
                  <w:divBdr>
                    <w:top w:val="none" w:sz="0" w:space="0" w:color="auto"/>
                    <w:left w:val="none" w:sz="0" w:space="0" w:color="auto"/>
                    <w:bottom w:val="none" w:sz="0" w:space="0" w:color="auto"/>
                    <w:right w:val="none" w:sz="0" w:space="0" w:color="auto"/>
                  </w:divBdr>
                </w:div>
                <w:div w:id="924336735">
                  <w:marLeft w:val="0"/>
                  <w:marRight w:val="0"/>
                  <w:marTop w:val="0"/>
                  <w:marBottom w:val="101"/>
                  <w:divBdr>
                    <w:top w:val="none" w:sz="0" w:space="0" w:color="auto"/>
                    <w:left w:val="none" w:sz="0" w:space="0" w:color="auto"/>
                    <w:bottom w:val="none" w:sz="0" w:space="0" w:color="auto"/>
                    <w:right w:val="none" w:sz="0" w:space="0" w:color="auto"/>
                  </w:divBdr>
                </w:div>
                <w:div w:id="279991145">
                  <w:marLeft w:val="0"/>
                  <w:marRight w:val="0"/>
                  <w:marTop w:val="0"/>
                  <w:marBottom w:val="101"/>
                  <w:divBdr>
                    <w:top w:val="none" w:sz="0" w:space="0" w:color="auto"/>
                    <w:left w:val="none" w:sz="0" w:space="0" w:color="auto"/>
                    <w:bottom w:val="none" w:sz="0" w:space="0" w:color="auto"/>
                    <w:right w:val="none" w:sz="0" w:space="0" w:color="auto"/>
                  </w:divBdr>
                </w:div>
                <w:div w:id="170729460">
                  <w:marLeft w:val="0"/>
                  <w:marRight w:val="0"/>
                  <w:marTop w:val="0"/>
                  <w:marBottom w:val="101"/>
                  <w:divBdr>
                    <w:top w:val="none" w:sz="0" w:space="0" w:color="auto"/>
                    <w:left w:val="none" w:sz="0" w:space="0" w:color="auto"/>
                    <w:bottom w:val="none" w:sz="0" w:space="0" w:color="auto"/>
                    <w:right w:val="none" w:sz="0" w:space="0" w:color="auto"/>
                  </w:divBdr>
                </w:div>
                <w:div w:id="1593587617">
                  <w:marLeft w:val="0"/>
                  <w:marRight w:val="0"/>
                  <w:marTop w:val="0"/>
                  <w:marBottom w:val="101"/>
                  <w:divBdr>
                    <w:top w:val="none" w:sz="0" w:space="0" w:color="auto"/>
                    <w:left w:val="none" w:sz="0" w:space="0" w:color="auto"/>
                    <w:bottom w:val="none" w:sz="0" w:space="0" w:color="auto"/>
                    <w:right w:val="none" w:sz="0" w:space="0" w:color="auto"/>
                  </w:divBdr>
                </w:div>
                <w:div w:id="621614753">
                  <w:marLeft w:val="0"/>
                  <w:marRight w:val="0"/>
                  <w:marTop w:val="0"/>
                  <w:marBottom w:val="101"/>
                  <w:divBdr>
                    <w:top w:val="none" w:sz="0" w:space="0" w:color="auto"/>
                    <w:left w:val="none" w:sz="0" w:space="0" w:color="auto"/>
                    <w:bottom w:val="none" w:sz="0" w:space="0" w:color="auto"/>
                    <w:right w:val="none" w:sz="0" w:space="0" w:color="auto"/>
                  </w:divBdr>
                </w:div>
                <w:div w:id="688993660">
                  <w:marLeft w:val="0"/>
                  <w:marRight w:val="0"/>
                  <w:marTop w:val="0"/>
                  <w:marBottom w:val="101"/>
                  <w:divBdr>
                    <w:top w:val="none" w:sz="0" w:space="0" w:color="auto"/>
                    <w:left w:val="none" w:sz="0" w:space="0" w:color="auto"/>
                    <w:bottom w:val="none" w:sz="0" w:space="0" w:color="auto"/>
                    <w:right w:val="none" w:sz="0" w:space="0" w:color="auto"/>
                  </w:divBdr>
                </w:div>
                <w:div w:id="1755125368">
                  <w:marLeft w:val="0"/>
                  <w:marRight w:val="0"/>
                  <w:marTop w:val="0"/>
                  <w:marBottom w:val="101"/>
                  <w:divBdr>
                    <w:top w:val="none" w:sz="0" w:space="0" w:color="auto"/>
                    <w:left w:val="none" w:sz="0" w:space="0" w:color="auto"/>
                    <w:bottom w:val="none" w:sz="0" w:space="0" w:color="auto"/>
                    <w:right w:val="none" w:sz="0" w:space="0" w:color="auto"/>
                  </w:divBdr>
                </w:div>
                <w:div w:id="171259373">
                  <w:marLeft w:val="0"/>
                  <w:marRight w:val="0"/>
                  <w:marTop w:val="0"/>
                  <w:marBottom w:val="101"/>
                  <w:divBdr>
                    <w:top w:val="none" w:sz="0" w:space="0" w:color="auto"/>
                    <w:left w:val="none" w:sz="0" w:space="0" w:color="auto"/>
                    <w:bottom w:val="none" w:sz="0" w:space="0" w:color="auto"/>
                    <w:right w:val="none" w:sz="0" w:space="0" w:color="auto"/>
                  </w:divBdr>
                </w:div>
                <w:div w:id="1696349059">
                  <w:marLeft w:val="0"/>
                  <w:marRight w:val="0"/>
                  <w:marTop w:val="0"/>
                  <w:marBottom w:val="101"/>
                  <w:divBdr>
                    <w:top w:val="none" w:sz="0" w:space="0" w:color="auto"/>
                    <w:left w:val="none" w:sz="0" w:space="0" w:color="auto"/>
                    <w:bottom w:val="none" w:sz="0" w:space="0" w:color="auto"/>
                    <w:right w:val="none" w:sz="0" w:space="0" w:color="auto"/>
                  </w:divBdr>
                </w:div>
                <w:div w:id="469175678">
                  <w:marLeft w:val="0"/>
                  <w:marRight w:val="0"/>
                  <w:marTop w:val="0"/>
                  <w:marBottom w:val="101"/>
                  <w:divBdr>
                    <w:top w:val="none" w:sz="0" w:space="0" w:color="auto"/>
                    <w:left w:val="none" w:sz="0" w:space="0" w:color="auto"/>
                    <w:bottom w:val="none" w:sz="0" w:space="0" w:color="auto"/>
                    <w:right w:val="none" w:sz="0" w:space="0" w:color="auto"/>
                  </w:divBdr>
                </w:div>
                <w:div w:id="327292488">
                  <w:marLeft w:val="0"/>
                  <w:marRight w:val="0"/>
                  <w:marTop w:val="0"/>
                  <w:marBottom w:val="101"/>
                  <w:divBdr>
                    <w:top w:val="none" w:sz="0" w:space="0" w:color="auto"/>
                    <w:left w:val="none" w:sz="0" w:space="0" w:color="auto"/>
                    <w:bottom w:val="none" w:sz="0" w:space="0" w:color="auto"/>
                    <w:right w:val="none" w:sz="0" w:space="0" w:color="auto"/>
                  </w:divBdr>
                </w:div>
                <w:div w:id="1411345760">
                  <w:marLeft w:val="0"/>
                  <w:marRight w:val="0"/>
                  <w:marTop w:val="0"/>
                  <w:marBottom w:val="101"/>
                  <w:divBdr>
                    <w:top w:val="none" w:sz="0" w:space="0" w:color="auto"/>
                    <w:left w:val="none" w:sz="0" w:space="0" w:color="auto"/>
                    <w:bottom w:val="none" w:sz="0" w:space="0" w:color="auto"/>
                    <w:right w:val="none" w:sz="0" w:space="0" w:color="auto"/>
                  </w:divBdr>
                </w:div>
                <w:div w:id="744568751">
                  <w:marLeft w:val="0"/>
                  <w:marRight w:val="0"/>
                  <w:marTop w:val="0"/>
                  <w:marBottom w:val="101"/>
                  <w:divBdr>
                    <w:top w:val="none" w:sz="0" w:space="0" w:color="auto"/>
                    <w:left w:val="none" w:sz="0" w:space="0" w:color="auto"/>
                    <w:bottom w:val="none" w:sz="0" w:space="0" w:color="auto"/>
                    <w:right w:val="none" w:sz="0" w:space="0" w:color="auto"/>
                  </w:divBdr>
                </w:div>
                <w:div w:id="1428699400">
                  <w:marLeft w:val="0"/>
                  <w:marRight w:val="0"/>
                  <w:marTop w:val="0"/>
                  <w:marBottom w:val="101"/>
                  <w:divBdr>
                    <w:top w:val="none" w:sz="0" w:space="0" w:color="auto"/>
                    <w:left w:val="none" w:sz="0" w:space="0" w:color="auto"/>
                    <w:bottom w:val="none" w:sz="0" w:space="0" w:color="auto"/>
                    <w:right w:val="none" w:sz="0" w:space="0" w:color="auto"/>
                  </w:divBdr>
                </w:div>
                <w:div w:id="1983926633">
                  <w:marLeft w:val="0"/>
                  <w:marRight w:val="0"/>
                  <w:marTop w:val="0"/>
                  <w:marBottom w:val="101"/>
                  <w:divBdr>
                    <w:top w:val="none" w:sz="0" w:space="0" w:color="auto"/>
                    <w:left w:val="none" w:sz="0" w:space="0" w:color="auto"/>
                    <w:bottom w:val="none" w:sz="0" w:space="0" w:color="auto"/>
                    <w:right w:val="none" w:sz="0" w:space="0" w:color="auto"/>
                  </w:divBdr>
                </w:div>
                <w:div w:id="1125588691">
                  <w:marLeft w:val="0"/>
                  <w:marRight w:val="0"/>
                  <w:marTop w:val="0"/>
                  <w:marBottom w:val="101"/>
                  <w:divBdr>
                    <w:top w:val="none" w:sz="0" w:space="0" w:color="auto"/>
                    <w:left w:val="none" w:sz="0" w:space="0" w:color="auto"/>
                    <w:bottom w:val="none" w:sz="0" w:space="0" w:color="auto"/>
                    <w:right w:val="none" w:sz="0" w:space="0" w:color="auto"/>
                  </w:divBdr>
                </w:div>
                <w:div w:id="333190952">
                  <w:marLeft w:val="0"/>
                  <w:marRight w:val="0"/>
                  <w:marTop w:val="0"/>
                  <w:marBottom w:val="101"/>
                  <w:divBdr>
                    <w:top w:val="none" w:sz="0" w:space="0" w:color="auto"/>
                    <w:left w:val="none" w:sz="0" w:space="0" w:color="auto"/>
                    <w:bottom w:val="none" w:sz="0" w:space="0" w:color="auto"/>
                    <w:right w:val="none" w:sz="0" w:space="0" w:color="auto"/>
                  </w:divBdr>
                </w:div>
                <w:div w:id="1645502665">
                  <w:marLeft w:val="0"/>
                  <w:marRight w:val="0"/>
                  <w:marTop w:val="0"/>
                  <w:marBottom w:val="101"/>
                  <w:divBdr>
                    <w:top w:val="none" w:sz="0" w:space="0" w:color="auto"/>
                    <w:left w:val="none" w:sz="0" w:space="0" w:color="auto"/>
                    <w:bottom w:val="none" w:sz="0" w:space="0" w:color="auto"/>
                    <w:right w:val="none" w:sz="0" w:space="0" w:color="auto"/>
                  </w:divBdr>
                </w:div>
                <w:div w:id="696078612">
                  <w:marLeft w:val="0"/>
                  <w:marRight w:val="0"/>
                  <w:marTop w:val="0"/>
                  <w:marBottom w:val="101"/>
                  <w:divBdr>
                    <w:top w:val="none" w:sz="0" w:space="0" w:color="auto"/>
                    <w:left w:val="none" w:sz="0" w:space="0" w:color="auto"/>
                    <w:bottom w:val="none" w:sz="0" w:space="0" w:color="auto"/>
                    <w:right w:val="none" w:sz="0" w:space="0" w:color="auto"/>
                  </w:divBdr>
                </w:div>
                <w:div w:id="2036423362">
                  <w:marLeft w:val="0"/>
                  <w:marRight w:val="0"/>
                  <w:marTop w:val="0"/>
                  <w:marBottom w:val="101"/>
                  <w:divBdr>
                    <w:top w:val="none" w:sz="0" w:space="0" w:color="auto"/>
                    <w:left w:val="none" w:sz="0" w:space="0" w:color="auto"/>
                    <w:bottom w:val="none" w:sz="0" w:space="0" w:color="auto"/>
                    <w:right w:val="none" w:sz="0" w:space="0" w:color="auto"/>
                  </w:divBdr>
                </w:div>
                <w:div w:id="1775515796">
                  <w:marLeft w:val="0"/>
                  <w:marRight w:val="0"/>
                  <w:marTop w:val="0"/>
                  <w:marBottom w:val="101"/>
                  <w:divBdr>
                    <w:top w:val="none" w:sz="0" w:space="0" w:color="auto"/>
                    <w:left w:val="none" w:sz="0" w:space="0" w:color="auto"/>
                    <w:bottom w:val="none" w:sz="0" w:space="0" w:color="auto"/>
                    <w:right w:val="none" w:sz="0" w:space="0" w:color="auto"/>
                  </w:divBdr>
                </w:div>
                <w:div w:id="1862934351">
                  <w:marLeft w:val="0"/>
                  <w:marRight w:val="0"/>
                  <w:marTop w:val="0"/>
                  <w:marBottom w:val="101"/>
                  <w:divBdr>
                    <w:top w:val="none" w:sz="0" w:space="0" w:color="auto"/>
                    <w:left w:val="none" w:sz="0" w:space="0" w:color="auto"/>
                    <w:bottom w:val="none" w:sz="0" w:space="0" w:color="auto"/>
                    <w:right w:val="none" w:sz="0" w:space="0" w:color="auto"/>
                  </w:divBdr>
                </w:div>
                <w:div w:id="785658187">
                  <w:marLeft w:val="0"/>
                  <w:marRight w:val="0"/>
                  <w:marTop w:val="0"/>
                  <w:marBottom w:val="101"/>
                  <w:divBdr>
                    <w:top w:val="none" w:sz="0" w:space="0" w:color="auto"/>
                    <w:left w:val="none" w:sz="0" w:space="0" w:color="auto"/>
                    <w:bottom w:val="none" w:sz="0" w:space="0" w:color="auto"/>
                    <w:right w:val="none" w:sz="0" w:space="0" w:color="auto"/>
                  </w:divBdr>
                </w:div>
                <w:div w:id="623660172">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24846</Words>
  <Characters>136657</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Patricia Viniegra Valdes</dc:creator>
  <cp:lastModifiedBy>ssaopps</cp:lastModifiedBy>
  <cp:revision>2</cp:revision>
  <dcterms:created xsi:type="dcterms:W3CDTF">2016-08-31T21:51:00Z</dcterms:created>
  <dcterms:modified xsi:type="dcterms:W3CDTF">2016-08-31T21:51:00Z</dcterms:modified>
</cp:coreProperties>
</file>