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52652" w14:textId="77777777" w:rsidR="006F43AC" w:rsidRDefault="006F43AC" w:rsidP="00183054">
      <w:pPr>
        <w:rPr>
          <w:rFonts w:ascii="Interstate-LightCompressed" w:hAnsi="Interstate-LightCompressed"/>
          <w:sz w:val="20"/>
          <w:szCs w:val="20"/>
          <w:lang w:val="es-ES"/>
        </w:rPr>
      </w:pPr>
    </w:p>
    <w:p w14:paraId="648C1451" w14:textId="77777777" w:rsidR="006F43AC" w:rsidRDefault="006F43AC" w:rsidP="006F43AC">
      <w:pPr>
        <w:jc w:val="right"/>
        <w:rPr>
          <w:rFonts w:ascii="Interstate-LightCompressed" w:hAnsi="Interstate-LightCompressed"/>
          <w:sz w:val="20"/>
          <w:szCs w:val="20"/>
          <w:lang w:val="es-ES"/>
        </w:rPr>
      </w:pPr>
    </w:p>
    <w:p w14:paraId="6CF4636E" w14:textId="77777777" w:rsidR="00183054" w:rsidRPr="00F104FD" w:rsidRDefault="00183054" w:rsidP="00183054">
      <w:pPr>
        <w:jc w:val="center"/>
        <w:rPr>
          <w:rFonts w:ascii="Interstate-LightCompressed" w:hAnsi="Interstate-LightCompressed"/>
          <w:sz w:val="26"/>
          <w:lang w:val="es-ES"/>
        </w:rPr>
      </w:pPr>
    </w:p>
    <w:p w14:paraId="36418BF4" w14:textId="77777777" w:rsidR="001C22A1" w:rsidRPr="00F104FD" w:rsidRDefault="001C22A1" w:rsidP="00183054">
      <w:pPr>
        <w:jc w:val="center"/>
        <w:rPr>
          <w:rFonts w:ascii="Interstate-LightCompressed" w:hAnsi="Interstate-LightCompressed"/>
          <w:b/>
          <w:sz w:val="28"/>
          <w:szCs w:val="22"/>
          <w:lang w:val="es-ES"/>
        </w:rPr>
      </w:pPr>
    </w:p>
    <w:p w14:paraId="00EA27A2" w14:textId="77777777" w:rsidR="001C22A1" w:rsidRPr="00F104FD" w:rsidRDefault="001C22A1" w:rsidP="00183054">
      <w:pPr>
        <w:jc w:val="center"/>
        <w:rPr>
          <w:rFonts w:ascii="Interstate-LightCompressed" w:hAnsi="Interstate-LightCompressed"/>
          <w:b/>
          <w:sz w:val="28"/>
          <w:szCs w:val="22"/>
          <w:lang w:val="es-ES"/>
        </w:rPr>
      </w:pPr>
    </w:p>
    <w:p w14:paraId="76976466" w14:textId="0BA2D5A1" w:rsidR="00434BB2" w:rsidRPr="00F104FD" w:rsidRDefault="00183054" w:rsidP="00183054">
      <w:pPr>
        <w:jc w:val="center"/>
        <w:rPr>
          <w:rFonts w:ascii="Proxima Nova Th" w:hAnsi="Proxima Nova Th"/>
          <w:b/>
          <w:sz w:val="32"/>
          <w:szCs w:val="28"/>
          <w:lang w:val="es-ES"/>
        </w:rPr>
      </w:pPr>
      <w:r w:rsidRPr="00F104FD">
        <w:rPr>
          <w:rFonts w:ascii="Proxima Nova Th" w:hAnsi="Proxima Nova Th"/>
          <w:b/>
          <w:sz w:val="32"/>
          <w:szCs w:val="28"/>
          <w:lang w:val="es-ES"/>
        </w:rPr>
        <w:t xml:space="preserve">CARTA COMPROMISO </w:t>
      </w:r>
    </w:p>
    <w:p w14:paraId="28F39D8F" w14:textId="77777777" w:rsidR="00183054" w:rsidRPr="00183054" w:rsidRDefault="00434BB2" w:rsidP="00183054">
      <w:pPr>
        <w:jc w:val="center"/>
        <w:rPr>
          <w:rFonts w:ascii="Interstate-LightCompressed" w:hAnsi="Interstate-LightCompressed"/>
          <w:sz w:val="28"/>
          <w:szCs w:val="28"/>
          <w:lang w:val="es-ES"/>
        </w:rPr>
      </w:pPr>
      <w:r w:rsidRPr="00F104FD">
        <w:rPr>
          <w:rFonts w:ascii="Proxima Nova Th" w:hAnsi="Proxima Nova Th"/>
          <w:b/>
          <w:sz w:val="32"/>
          <w:szCs w:val="28"/>
          <w:lang w:val="es-ES"/>
        </w:rPr>
        <w:t>PARA EL CUMPLIMIENTO</w:t>
      </w:r>
      <w:r w:rsidR="00183054" w:rsidRPr="00F104FD">
        <w:rPr>
          <w:rFonts w:ascii="Proxima Nova Th" w:hAnsi="Proxima Nova Th"/>
          <w:b/>
          <w:sz w:val="32"/>
          <w:szCs w:val="28"/>
          <w:lang w:val="es-ES"/>
        </w:rPr>
        <w:t xml:space="preserve">DEL CÓDIGO DE ÉTICA </w:t>
      </w:r>
      <w:r w:rsidR="00713F3E" w:rsidRPr="00F104FD">
        <w:rPr>
          <w:rFonts w:ascii="Proxima Nova Th" w:hAnsi="Proxima Nova Th"/>
          <w:b/>
          <w:sz w:val="32"/>
          <w:szCs w:val="28"/>
          <w:lang w:val="es-ES"/>
        </w:rPr>
        <w:t xml:space="preserve">PARA LOS SERVIDORES PÚBLICOS DE LA ADMINISTRACIÓN PÚBLICA DEL </w:t>
      </w:r>
      <w:r w:rsidR="00183054" w:rsidRPr="00F104FD">
        <w:rPr>
          <w:rFonts w:ascii="Proxima Nova Th" w:hAnsi="Proxima Nova Th"/>
          <w:b/>
          <w:sz w:val="32"/>
          <w:szCs w:val="28"/>
          <w:lang w:val="es-ES"/>
        </w:rPr>
        <w:t xml:space="preserve">ESTADO DE </w:t>
      </w:r>
      <w:r w:rsidR="00713F3E" w:rsidRPr="00F104FD">
        <w:rPr>
          <w:rFonts w:ascii="Proxima Nova Th" w:hAnsi="Proxima Nova Th"/>
          <w:b/>
          <w:sz w:val="32"/>
          <w:szCs w:val="28"/>
          <w:lang w:val="es-ES"/>
        </w:rPr>
        <w:t>COAHUILA DE ZARAGOZA Y LAS REGLAS DE INTEGRIDAD.</w:t>
      </w:r>
    </w:p>
    <w:p w14:paraId="24F03E35" w14:textId="77777777" w:rsidR="00183054" w:rsidRPr="00183054" w:rsidRDefault="00183054" w:rsidP="00183054">
      <w:pPr>
        <w:jc w:val="center"/>
        <w:rPr>
          <w:rFonts w:ascii="Interstate-LightCompressed" w:hAnsi="Interstate-LightCompressed"/>
          <w:sz w:val="28"/>
          <w:szCs w:val="28"/>
          <w:lang w:val="es-ES"/>
        </w:rPr>
      </w:pPr>
    </w:p>
    <w:p w14:paraId="2F8F4721" w14:textId="77777777" w:rsidR="00183054" w:rsidRPr="00183054" w:rsidRDefault="00183054" w:rsidP="00183054">
      <w:pPr>
        <w:jc w:val="center"/>
        <w:rPr>
          <w:rFonts w:ascii="Interstate-LightCompressed" w:hAnsi="Interstate-LightCompressed"/>
          <w:sz w:val="28"/>
          <w:szCs w:val="28"/>
          <w:lang w:val="es-ES"/>
        </w:rPr>
      </w:pPr>
    </w:p>
    <w:p w14:paraId="26A88898" w14:textId="77777777" w:rsidR="00183054" w:rsidRPr="00F104FD" w:rsidRDefault="00183054" w:rsidP="0069598A">
      <w:pPr>
        <w:jc w:val="both"/>
        <w:rPr>
          <w:rFonts w:ascii="Proxima Nova Rg" w:hAnsi="Proxima Nova Rg"/>
          <w:sz w:val="28"/>
          <w:szCs w:val="28"/>
          <w:lang w:val="es-ES"/>
        </w:rPr>
      </w:pPr>
      <w:r w:rsidRPr="00F104FD">
        <w:rPr>
          <w:rFonts w:ascii="Proxima Nova Rg" w:hAnsi="Proxima Nova Rg"/>
          <w:sz w:val="28"/>
          <w:szCs w:val="28"/>
          <w:lang w:val="es-ES"/>
        </w:rPr>
        <w:t xml:space="preserve">Por medio de la presente, hago constar que he leído el Código de Ética </w:t>
      </w:r>
      <w:r w:rsidR="00713F3E" w:rsidRPr="00F104FD">
        <w:rPr>
          <w:rFonts w:ascii="Proxima Nova Rg" w:hAnsi="Proxima Nova Rg"/>
          <w:sz w:val="28"/>
          <w:szCs w:val="28"/>
          <w:lang w:val="es-ES"/>
        </w:rPr>
        <w:t>para los servidores públicos de la Administración Pública del Estado de Coahuila de Zaragoza, así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 xml:space="preserve"> como las Reglas de Integridad, comprendiendo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 sus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 xml:space="preserve"> </w:t>
      </w:r>
      <w:proofErr w:type="gramStart"/>
      <w:r w:rsidR="00434BB2" w:rsidRPr="00F104FD">
        <w:rPr>
          <w:rFonts w:ascii="Proxima Nova Rg" w:hAnsi="Proxima Nova Rg"/>
          <w:sz w:val="28"/>
          <w:szCs w:val="28"/>
          <w:lang w:val="es-ES"/>
        </w:rPr>
        <w:t xml:space="preserve">propósitos, 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 principios</w:t>
      </w:r>
      <w:proofErr w:type="gramEnd"/>
      <w:r w:rsidRPr="00F104FD">
        <w:rPr>
          <w:rFonts w:ascii="Proxima Nova Rg" w:hAnsi="Proxima Nova Rg"/>
          <w:sz w:val="28"/>
          <w:szCs w:val="28"/>
          <w:lang w:val="es-ES"/>
        </w:rPr>
        <w:t xml:space="preserve"> </w:t>
      </w:r>
      <w:r w:rsidR="00713F3E" w:rsidRPr="00F104FD">
        <w:rPr>
          <w:rFonts w:ascii="Proxima Nova Rg" w:hAnsi="Proxima Nova Rg"/>
          <w:sz w:val="28"/>
          <w:szCs w:val="28"/>
          <w:lang w:val="es-ES"/>
        </w:rPr>
        <w:t>y valores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 xml:space="preserve"> institucionales,  los cuales </w:t>
      </w:r>
      <w:r w:rsidR="00713F3E" w:rsidRPr="00F104FD">
        <w:rPr>
          <w:rFonts w:ascii="Proxima Nova Rg" w:hAnsi="Proxima Nova Rg"/>
          <w:sz w:val="28"/>
          <w:szCs w:val="28"/>
          <w:lang w:val="es-ES"/>
        </w:rPr>
        <w:t>representan el estándar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 de conducta</w:t>
      </w:r>
      <w:r w:rsidR="00713F3E" w:rsidRPr="00F104FD">
        <w:rPr>
          <w:rFonts w:ascii="Proxima Nova Rg" w:hAnsi="Proxima Nova Rg"/>
          <w:sz w:val="28"/>
          <w:szCs w:val="28"/>
          <w:lang w:val="es-ES"/>
        </w:rPr>
        <w:t xml:space="preserve"> de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 carácter obligatorio para todo servidor (a) público.</w:t>
      </w:r>
    </w:p>
    <w:p w14:paraId="2A8CED43" w14:textId="77777777" w:rsidR="00183054" w:rsidRPr="00F104FD" w:rsidRDefault="00183054" w:rsidP="0069598A">
      <w:pPr>
        <w:jc w:val="both"/>
        <w:rPr>
          <w:rFonts w:ascii="Proxima Nova Rg" w:hAnsi="Proxima Nova Rg"/>
          <w:sz w:val="28"/>
          <w:szCs w:val="28"/>
          <w:lang w:val="es-ES"/>
        </w:rPr>
      </w:pPr>
    </w:p>
    <w:p w14:paraId="7B76E619" w14:textId="77777777" w:rsidR="00183054" w:rsidRPr="00F104FD" w:rsidRDefault="00713F3E" w:rsidP="0069598A">
      <w:pPr>
        <w:jc w:val="both"/>
        <w:rPr>
          <w:rFonts w:ascii="Proxima Nova Rg" w:hAnsi="Proxima Nova Rg"/>
          <w:sz w:val="28"/>
          <w:szCs w:val="28"/>
          <w:lang w:val="es-ES"/>
        </w:rPr>
      </w:pPr>
      <w:r w:rsidRPr="00F104FD">
        <w:rPr>
          <w:rFonts w:ascii="Proxima Nova Rg" w:hAnsi="Proxima Nova Rg"/>
          <w:sz w:val="28"/>
          <w:szCs w:val="28"/>
          <w:lang w:val="es-ES"/>
        </w:rPr>
        <w:t xml:space="preserve">Me comprometo </w:t>
      </w:r>
      <w:r w:rsidR="00183054" w:rsidRPr="00F104FD">
        <w:rPr>
          <w:rFonts w:ascii="Proxima Nova Rg" w:hAnsi="Proxima Nova Rg"/>
          <w:sz w:val="28"/>
          <w:szCs w:val="28"/>
          <w:lang w:val="es-ES"/>
        </w:rPr>
        <w:t xml:space="preserve">a conducirme bajo los preceptos del </w:t>
      </w:r>
      <w:r w:rsidRPr="00F104FD">
        <w:rPr>
          <w:rFonts w:ascii="Proxima Nova Rg" w:hAnsi="Proxima Nova Rg"/>
          <w:sz w:val="28"/>
          <w:szCs w:val="28"/>
          <w:lang w:val="es-ES"/>
        </w:rPr>
        <w:t>Código de Ética para los servidores públicos de la Administración Pública del Estado de Coahuila de Zaragoza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 xml:space="preserve"> y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 de 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 xml:space="preserve">las Reglas de Integridad, 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para contribuir 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>en el fortalecimiento de la Ética Pública, que dignifique el quehacer del servidor (a) público y genere la confianza de los ciudadanos en las Instituciones.</w:t>
      </w:r>
    </w:p>
    <w:p w14:paraId="1B664738" w14:textId="77777777" w:rsidR="00183054" w:rsidRPr="00F104FD" w:rsidRDefault="00183054" w:rsidP="0069598A">
      <w:pPr>
        <w:jc w:val="both"/>
        <w:rPr>
          <w:rFonts w:ascii="Proxima Nova Rg" w:hAnsi="Proxima Nova Rg"/>
          <w:sz w:val="28"/>
          <w:szCs w:val="28"/>
          <w:lang w:val="es-ES"/>
        </w:rPr>
      </w:pPr>
    </w:p>
    <w:p w14:paraId="3DC6E5D1" w14:textId="31FF106C" w:rsidR="00183054" w:rsidRPr="00F104FD" w:rsidRDefault="00183054" w:rsidP="0069598A">
      <w:pPr>
        <w:jc w:val="both"/>
        <w:rPr>
          <w:rFonts w:ascii="Proxima Nova Rg" w:hAnsi="Proxima Nova Rg"/>
          <w:sz w:val="28"/>
          <w:szCs w:val="28"/>
          <w:lang w:val="es-ES"/>
        </w:rPr>
      </w:pPr>
      <w:r w:rsidRPr="00F104FD">
        <w:rPr>
          <w:rFonts w:ascii="Proxima Nova Rg" w:hAnsi="Proxima Nova Rg"/>
          <w:sz w:val="28"/>
          <w:szCs w:val="28"/>
          <w:lang w:val="es-ES"/>
        </w:rPr>
        <w:t xml:space="preserve">Por lo anterior, con mi firma en el presente documento, ratifico mi compromiso de 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>conducirme en cumplimento al C</w:t>
      </w:r>
      <w:r w:rsidRPr="00F104FD">
        <w:rPr>
          <w:rFonts w:ascii="Proxima Nova Rg" w:hAnsi="Proxima Nova Rg"/>
          <w:sz w:val="28"/>
          <w:szCs w:val="28"/>
          <w:lang w:val="es-ES"/>
        </w:rPr>
        <w:t xml:space="preserve">ódigo y </w:t>
      </w:r>
      <w:r w:rsidR="00434BB2" w:rsidRPr="00F104FD">
        <w:rPr>
          <w:rFonts w:ascii="Proxima Nova Rg" w:hAnsi="Proxima Nova Rg"/>
          <w:sz w:val="28"/>
          <w:szCs w:val="28"/>
          <w:lang w:val="es-ES"/>
        </w:rPr>
        <w:t>las Reglas de Integridad en el desempeño de la función que me fue conferida.</w:t>
      </w:r>
    </w:p>
    <w:p w14:paraId="126B5ECA" w14:textId="77777777" w:rsidR="00183054" w:rsidRPr="00F104FD" w:rsidRDefault="00183054" w:rsidP="00183054">
      <w:pPr>
        <w:jc w:val="center"/>
        <w:rPr>
          <w:rFonts w:ascii="Proxima Nova Rg" w:hAnsi="Proxima Nova Rg"/>
          <w:sz w:val="28"/>
          <w:szCs w:val="28"/>
          <w:lang w:val="es-ES"/>
        </w:rPr>
      </w:pPr>
    </w:p>
    <w:p w14:paraId="3B4641D0" w14:textId="77777777" w:rsidR="00FE6332" w:rsidRPr="00F104FD" w:rsidRDefault="00FE6332" w:rsidP="00FE6332">
      <w:pPr>
        <w:jc w:val="center"/>
        <w:rPr>
          <w:rFonts w:ascii="Proxima Nova Rg" w:hAnsi="Proxima Nova Rg"/>
          <w:sz w:val="28"/>
          <w:szCs w:val="28"/>
          <w:lang w:val="es-ES"/>
        </w:rPr>
      </w:pPr>
      <w:r w:rsidRPr="00F104FD">
        <w:rPr>
          <w:rFonts w:ascii="Proxima Nova Rg" w:hAnsi="Proxima Nova Rg"/>
          <w:sz w:val="28"/>
          <w:szCs w:val="28"/>
          <w:lang w:val="es-ES"/>
        </w:rPr>
        <w:t>Saltillo, Coahuila; a ___________de _______________________de ______________.</w:t>
      </w:r>
    </w:p>
    <w:p w14:paraId="1157A0E8" w14:textId="77777777" w:rsidR="00183054" w:rsidRPr="00183054" w:rsidRDefault="00183054" w:rsidP="00183054">
      <w:pPr>
        <w:jc w:val="center"/>
        <w:rPr>
          <w:rFonts w:ascii="Interstate-LightCompressed" w:hAnsi="Interstate-LightCompressed"/>
          <w:sz w:val="28"/>
          <w:szCs w:val="28"/>
          <w:lang w:val="es-ES"/>
        </w:rPr>
      </w:pPr>
    </w:p>
    <w:p w14:paraId="69C49DAD" w14:textId="77777777" w:rsidR="00183054" w:rsidRPr="00F104FD" w:rsidRDefault="00183054" w:rsidP="00183054">
      <w:pPr>
        <w:jc w:val="center"/>
        <w:rPr>
          <w:rFonts w:ascii="Interstate-LightCompressed" w:hAnsi="Interstate-LightCompressed"/>
          <w:sz w:val="26"/>
          <w:lang w:val="es-ES"/>
        </w:rPr>
      </w:pPr>
    </w:p>
    <w:p w14:paraId="36E1D4EF" w14:textId="77777777" w:rsidR="00183054" w:rsidRPr="00F104FD" w:rsidRDefault="0069598A" w:rsidP="00183054">
      <w:pPr>
        <w:jc w:val="center"/>
        <w:rPr>
          <w:rFonts w:ascii="Proxima Nova Th" w:hAnsi="Proxima Nova Th"/>
          <w:b/>
          <w:sz w:val="32"/>
          <w:szCs w:val="28"/>
          <w:lang w:val="es-ES"/>
        </w:rPr>
      </w:pPr>
      <w:r w:rsidRPr="00F104FD">
        <w:rPr>
          <w:rFonts w:ascii="Proxima Nova Th" w:hAnsi="Proxima Nova Th"/>
          <w:b/>
          <w:sz w:val="32"/>
          <w:szCs w:val="28"/>
          <w:lang w:val="es-ES"/>
        </w:rPr>
        <w:t>ATENTAMENTE</w:t>
      </w:r>
    </w:p>
    <w:p w14:paraId="10B29B8F" w14:textId="77777777" w:rsidR="00183054" w:rsidRPr="00F104FD" w:rsidRDefault="00183054" w:rsidP="00183054">
      <w:pPr>
        <w:jc w:val="center"/>
        <w:rPr>
          <w:rFonts w:ascii="Interstate-LightCompressed" w:hAnsi="Interstate-LightCompressed"/>
          <w:sz w:val="26"/>
          <w:lang w:val="es-ES"/>
        </w:rPr>
      </w:pPr>
    </w:p>
    <w:tbl>
      <w:tblPr>
        <w:tblStyle w:val="Tablaconcuadrcula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83054" w:rsidRPr="00183054" w14:paraId="67399137" w14:textId="77777777" w:rsidTr="00F104FD">
        <w:tc>
          <w:tcPr>
            <w:tcW w:w="6804" w:type="dxa"/>
          </w:tcPr>
          <w:p w14:paraId="27C5B83C" w14:textId="77777777" w:rsidR="00183054" w:rsidRPr="00183054" w:rsidRDefault="00183054" w:rsidP="001441EA">
            <w:pPr>
              <w:ind w:left="-2943" w:right="-2592"/>
              <w:jc w:val="center"/>
              <w:rPr>
                <w:rFonts w:ascii="Interstate-LightCompressed" w:hAnsi="Interstate-LightCompressed"/>
                <w:sz w:val="28"/>
                <w:szCs w:val="28"/>
                <w:lang w:val="es-ES"/>
              </w:rPr>
            </w:pPr>
          </w:p>
        </w:tc>
      </w:tr>
      <w:tr w:rsidR="00183054" w:rsidRPr="00183054" w14:paraId="17D6CF77" w14:textId="77777777" w:rsidTr="00F104FD">
        <w:tc>
          <w:tcPr>
            <w:tcW w:w="6804" w:type="dxa"/>
            <w:tcBorders>
              <w:bottom w:val="single" w:sz="4" w:space="0" w:color="auto"/>
            </w:tcBorders>
          </w:tcPr>
          <w:p w14:paraId="2684C665" w14:textId="77777777" w:rsidR="00183054" w:rsidRDefault="00183054" w:rsidP="00183054">
            <w:pPr>
              <w:jc w:val="center"/>
              <w:rPr>
                <w:rFonts w:ascii="Interstate-LightCompressed" w:hAnsi="Interstate-LightCompressed"/>
                <w:sz w:val="28"/>
                <w:szCs w:val="28"/>
                <w:lang w:val="es-ES"/>
              </w:rPr>
            </w:pPr>
          </w:p>
          <w:p w14:paraId="4EBBDB3F" w14:textId="77777777" w:rsidR="001441EA" w:rsidRPr="00183054" w:rsidRDefault="001441EA" w:rsidP="00183054">
            <w:pPr>
              <w:jc w:val="center"/>
              <w:rPr>
                <w:rFonts w:ascii="Interstate-LightCompressed" w:hAnsi="Interstate-LightCompressed"/>
                <w:sz w:val="28"/>
                <w:szCs w:val="28"/>
                <w:lang w:val="es-ES"/>
              </w:rPr>
            </w:pPr>
          </w:p>
        </w:tc>
      </w:tr>
      <w:tr w:rsidR="00183054" w:rsidRPr="00183054" w14:paraId="3C5B26E5" w14:textId="77777777" w:rsidTr="00F104FD">
        <w:tc>
          <w:tcPr>
            <w:tcW w:w="6804" w:type="dxa"/>
            <w:tcBorders>
              <w:top w:val="single" w:sz="4" w:space="0" w:color="auto"/>
            </w:tcBorders>
          </w:tcPr>
          <w:p w14:paraId="26E1B7F6" w14:textId="77777777" w:rsidR="00183054" w:rsidRPr="00F104FD" w:rsidRDefault="00183054" w:rsidP="001441EA">
            <w:pPr>
              <w:ind w:left="-2943" w:right="-2734"/>
              <w:jc w:val="center"/>
              <w:rPr>
                <w:rFonts w:ascii="Proxima Nova Rg" w:hAnsi="Proxima Nova Rg"/>
                <w:sz w:val="28"/>
                <w:szCs w:val="28"/>
                <w:lang w:val="es-ES"/>
              </w:rPr>
            </w:pPr>
            <w:r w:rsidRPr="00F104FD">
              <w:rPr>
                <w:rFonts w:ascii="Proxima Nova Rg" w:hAnsi="Proxima Nova Rg"/>
                <w:sz w:val="28"/>
                <w:szCs w:val="28"/>
                <w:lang w:val="es-ES"/>
              </w:rPr>
              <w:t>(</w:t>
            </w:r>
            <w:r w:rsidR="001441EA" w:rsidRPr="00F104FD">
              <w:rPr>
                <w:rFonts w:ascii="Proxima Nova Rg" w:hAnsi="Proxima Nova Rg"/>
                <w:sz w:val="28"/>
                <w:szCs w:val="28"/>
                <w:lang w:val="es-ES"/>
              </w:rPr>
              <w:t>Nombre</w:t>
            </w:r>
            <w:r w:rsidRPr="00F104FD">
              <w:rPr>
                <w:rFonts w:ascii="Proxima Nova Rg" w:hAnsi="Proxima Nova Rg"/>
                <w:sz w:val="28"/>
                <w:szCs w:val="28"/>
                <w:lang w:val="es-ES"/>
              </w:rPr>
              <w:t>)</w:t>
            </w:r>
          </w:p>
        </w:tc>
      </w:tr>
      <w:tr w:rsidR="00183054" w:rsidRPr="00183054" w14:paraId="2EDA5005" w14:textId="77777777" w:rsidTr="00F104FD">
        <w:tc>
          <w:tcPr>
            <w:tcW w:w="6804" w:type="dxa"/>
          </w:tcPr>
          <w:p w14:paraId="0FEFE075" w14:textId="7F05C7B6" w:rsidR="001441EA" w:rsidRPr="00F104FD" w:rsidRDefault="00654389" w:rsidP="001441EA">
            <w:pPr>
              <w:ind w:left="-2943" w:right="-2592"/>
              <w:jc w:val="center"/>
              <w:rPr>
                <w:rFonts w:ascii="Proxima Nova Rg" w:hAnsi="Proxima Nova Rg"/>
                <w:sz w:val="28"/>
                <w:szCs w:val="28"/>
                <w:lang w:val="es-ES"/>
              </w:rPr>
            </w:pPr>
            <w:r w:rsidRPr="00F104FD">
              <w:rPr>
                <w:rFonts w:ascii="Proxima Nova Rg" w:hAnsi="Proxima Nova Rg"/>
                <w:sz w:val="28"/>
                <w:szCs w:val="28"/>
                <w:lang w:val="es-ES"/>
              </w:rPr>
              <w:t>Servidor (a) Público</w:t>
            </w:r>
            <w:r w:rsidR="00F104FD">
              <w:rPr>
                <w:rFonts w:ascii="Proxima Nova Rg" w:hAnsi="Proxima Nova Rg"/>
                <w:sz w:val="28"/>
                <w:szCs w:val="28"/>
                <w:lang w:val="es-ES"/>
              </w:rPr>
              <w:t>(a)</w:t>
            </w:r>
          </w:p>
          <w:p w14:paraId="0082A400" w14:textId="77777777" w:rsidR="00183054" w:rsidRPr="00F104FD" w:rsidRDefault="001441EA" w:rsidP="001441EA">
            <w:pPr>
              <w:ind w:left="-2943" w:right="-2592"/>
              <w:jc w:val="center"/>
              <w:rPr>
                <w:rFonts w:ascii="Proxima Nova Rg" w:hAnsi="Proxima Nova Rg"/>
                <w:sz w:val="28"/>
                <w:szCs w:val="28"/>
                <w:lang w:val="es-ES"/>
              </w:rPr>
            </w:pPr>
            <w:r w:rsidRPr="00F104FD">
              <w:rPr>
                <w:rFonts w:ascii="Proxima Nova Rg" w:hAnsi="Proxima Nova Rg"/>
                <w:sz w:val="28"/>
                <w:szCs w:val="28"/>
                <w:lang w:val="es-ES"/>
              </w:rPr>
              <w:t xml:space="preserve"> del Gobierno del Estado de Coahuila de Zaragoza</w:t>
            </w:r>
          </w:p>
        </w:tc>
      </w:tr>
      <w:tr w:rsidR="00183054" w:rsidRPr="00183054" w14:paraId="175CF0B4" w14:textId="77777777" w:rsidTr="00F104FD">
        <w:tc>
          <w:tcPr>
            <w:tcW w:w="6804" w:type="dxa"/>
          </w:tcPr>
          <w:p w14:paraId="083C9641" w14:textId="77777777" w:rsidR="00183054" w:rsidRPr="00183054" w:rsidRDefault="00183054" w:rsidP="001441EA">
            <w:pPr>
              <w:rPr>
                <w:rFonts w:ascii="Interstate-LightCompressed" w:hAnsi="Interstate-LightCompressed"/>
                <w:sz w:val="28"/>
                <w:szCs w:val="28"/>
                <w:lang w:val="es-ES"/>
              </w:rPr>
            </w:pPr>
          </w:p>
        </w:tc>
      </w:tr>
    </w:tbl>
    <w:p w14:paraId="638AE43F" w14:textId="77777777" w:rsidR="00A1688E" w:rsidRPr="00F104FD" w:rsidRDefault="00A1688E" w:rsidP="001441EA">
      <w:pPr>
        <w:tabs>
          <w:tab w:val="left" w:pos="0"/>
          <w:tab w:val="left" w:pos="8789"/>
        </w:tabs>
        <w:ind w:right="49"/>
        <w:rPr>
          <w:rFonts w:ascii="Interstate-LightCompressed" w:eastAsia="Calibri" w:hAnsi="Interstate-LightCompressed" w:cs="Times New Roman"/>
          <w:sz w:val="8"/>
          <w:szCs w:val="2"/>
          <w:lang w:val="es-ES"/>
        </w:rPr>
      </w:pPr>
    </w:p>
    <w:sectPr w:rsidR="00A1688E" w:rsidRPr="00F104FD" w:rsidSect="00183054">
      <w:headerReference w:type="default" r:id="rId8"/>
      <w:footerReference w:type="default" r:id="rId9"/>
      <w:pgSz w:w="12240" w:h="15840"/>
      <w:pgMar w:top="284" w:right="1325" w:bottom="22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193BA" w14:textId="77777777" w:rsidR="00CE1628" w:rsidRDefault="00CE1628" w:rsidP="006750FE">
      <w:r>
        <w:separator/>
      </w:r>
    </w:p>
  </w:endnote>
  <w:endnote w:type="continuationSeparator" w:id="0">
    <w:p w14:paraId="306645AC" w14:textId="77777777" w:rsidR="00CE1628" w:rsidRDefault="00CE1628" w:rsidP="0067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terstate-LightCompressed">
    <w:altName w:val="Interstate"/>
    <w:charset w:val="00"/>
    <w:family w:val="auto"/>
    <w:pitch w:val="variable"/>
    <w:sig w:usb0="00000003" w:usb1="00000000" w:usb2="00000000" w:usb3="00000000" w:csb0="00000001" w:csb1="00000000"/>
  </w:font>
  <w:font w:name="Proxima Nova Th">
    <w:panose1 w:val="02000506030000020004"/>
    <w:charset w:val="00"/>
    <w:family w:val="auto"/>
    <w:pitch w:val="variable"/>
    <w:sig w:usb0="A00000AF" w:usb1="5000E0FB" w:usb2="00000000" w:usb3="00000000" w:csb0="0000019B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6577D" w14:textId="2C469E1C" w:rsidR="006750FE" w:rsidRDefault="006750FE" w:rsidP="001441EA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408AB" w14:textId="77777777" w:rsidR="00CE1628" w:rsidRDefault="00CE1628" w:rsidP="006750FE">
      <w:r>
        <w:separator/>
      </w:r>
    </w:p>
  </w:footnote>
  <w:footnote w:type="continuationSeparator" w:id="0">
    <w:p w14:paraId="6D13ABB9" w14:textId="77777777" w:rsidR="00CE1628" w:rsidRDefault="00CE1628" w:rsidP="00675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4005D" w14:textId="5A5107F9" w:rsidR="00FE6332" w:rsidRDefault="001E7A81" w:rsidP="00713F3E">
    <w:pPr>
      <w:pStyle w:val="Encabezado"/>
      <w:ind w:right="-93"/>
    </w:pPr>
    <w:r w:rsidRPr="003443D0">
      <w:rPr>
        <w:rFonts w:ascii="Proxima Nova Rg" w:hAnsi="Proxima Nova Rg"/>
        <w:noProof/>
        <w:lang w:eastAsia="es-MX"/>
      </w:rPr>
      <w:drawing>
        <wp:anchor distT="0" distB="0" distL="114300" distR="114300" simplePos="0" relativeHeight="251661312" behindDoc="1" locked="0" layoutInCell="1" allowOverlap="1" wp14:anchorId="4DD99647" wp14:editId="2118AF93">
          <wp:simplePos x="0" y="0"/>
          <wp:positionH relativeFrom="margin">
            <wp:posOffset>-506627</wp:posOffset>
          </wp:positionH>
          <wp:positionV relativeFrom="margin">
            <wp:posOffset>-558800</wp:posOffset>
          </wp:positionV>
          <wp:extent cx="2877185" cy="1156335"/>
          <wp:effectExtent l="0" t="0" r="0" b="0"/>
          <wp:wrapNone/>
          <wp:docPr id="514147310" name="Imagen 514147310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4" t="5364" r="54677" b="81071"/>
                  <a:stretch/>
                </pic:blipFill>
                <pic:spPr bwMode="auto">
                  <a:xfrm>
                    <a:off x="0" y="0"/>
                    <a:ext cx="2877185" cy="1156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2A1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F303C4" wp14:editId="71ABC57A">
              <wp:simplePos x="0" y="0"/>
              <wp:positionH relativeFrom="column">
                <wp:posOffset>5161915</wp:posOffset>
              </wp:positionH>
              <wp:positionV relativeFrom="paragraph">
                <wp:posOffset>188595</wp:posOffset>
              </wp:positionV>
              <wp:extent cx="933450" cy="885825"/>
              <wp:effectExtent l="0" t="0" r="19050" b="28575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3450" cy="885825"/>
                      </a:xfrm>
                      <a:prstGeom prst="rect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CAEEF2" id="Rectángulo 1" o:spid="_x0000_s1026" style="position:absolute;margin-left:406.45pt;margin-top:14.85pt;width:73.5pt;height: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" fillcolor="white [3201]" strokecolor="gray [1629]" strokeweight="1pt">
              <v:stroke dashstyle="dash"/>
            </v:rect>
          </w:pict>
        </mc:Fallback>
      </mc:AlternateContent>
    </w:r>
    <w:r w:rsidR="00713F3E">
      <w:t xml:space="preserve">                                                              </w:t>
    </w:r>
  </w:p>
  <w:p w14:paraId="777ECDF8" w14:textId="5C035BF9" w:rsidR="00FE6332" w:rsidRDefault="00FE6332" w:rsidP="00713F3E">
    <w:pPr>
      <w:pStyle w:val="Encabezado"/>
      <w:ind w:right="-93"/>
    </w:pPr>
    <w:r>
      <w:t xml:space="preserve">                                                                                                                                                       </w:t>
    </w:r>
  </w:p>
  <w:p w14:paraId="56B0894B" w14:textId="77777777" w:rsidR="00713F3E" w:rsidRDefault="00713F3E" w:rsidP="00713F3E">
    <w:pPr>
      <w:pStyle w:val="Encabezado"/>
      <w:ind w:left="6946" w:right="-93" w:firstLine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014E1"/>
    <w:multiLevelType w:val="hybridMultilevel"/>
    <w:tmpl w:val="1180E360"/>
    <w:lvl w:ilvl="0" w:tplc="080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473A41A2"/>
    <w:multiLevelType w:val="hybridMultilevel"/>
    <w:tmpl w:val="2DF22B1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E224DD"/>
    <w:multiLevelType w:val="hybridMultilevel"/>
    <w:tmpl w:val="F5649E6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959179">
    <w:abstractNumId w:val="0"/>
  </w:num>
  <w:num w:numId="2" w16cid:durableId="463888687">
    <w:abstractNumId w:val="1"/>
  </w:num>
  <w:num w:numId="3" w16cid:durableId="137581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0FE"/>
    <w:rsid w:val="00007A44"/>
    <w:rsid w:val="00014CC5"/>
    <w:rsid w:val="00023525"/>
    <w:rsid w:val="00024F51"/>
    <w:rsid w:val="000433A8"/>
    <w:rsid w:val="00092A89"/>
    <w:rsid w:val="00097112"/>
    <w:rsid w:val="000B68A7"/>
    <w:rsid w:val="000C6C6E"/>
    <w:rsid w:val="000E5FD3"/>
    <w:rsid w:val="000F470D"/>
    <w:rsid w:val="0011722A"/>
    <w:rsid w:val="00141828"/>
    <w:rsid w:val="001441EA"/>
    <w:rsid w:val="00163437"/>
    <w:rsid w:val="00183054"/>
    <w:rsid w:val="001947F8"/>
    <w:rsid w:val="00195950"/>
    <w:rsid w:val="001B63E6"/>
    <w:rsid w:val="001C22A1"/>
    <w:rsid w:val="001C43FB"/>
    <w:rsid w:val="001E3B1D"/>
    <w:rsid w:val="001E7A81"/>
    <w:rsid w:val="00227A5E"/>
    <w:rsid w:val="002346B2"/>
    <w:rsid w:val="002931EC"/>
    <w:rsid w:val="002A7DE0"/>
    <w:rsid w:val="002B2955"/>
    <w:rsid w:val="002F15D1"/>
    <w:rsid w:val="00306D3C"/>
    <w:rsid w:val="00334EC0"/>
    <w:rsid w:val="00340A1F"/>
    <w:rsid w:val="00373689"/>
    <w:rsid w:val="003E2BFD"/>
    <w:rsid w:val="00431C6C"/>
    <w:rsid w:val="00434BB2"/>
    <w:rsid w:val="00460DE0"/>
    <w:rsid w:val="004A30FC"/>
    <w:rsid w:val="004A3983"/>
    <w:rsid w:val="004C4068"/>
    <w:rsid w:val="004D67DE"/>
    <w:rsid w:val="004E1CB3"/>
    <w:rsid w:val="005A2478"/>
    <w:rsid w:val="005A4F7E"/>
    <w:rsid w:val="005E1B69"/>
    <w:rsid w:val="005E4B1E"/>
    <w:rsid w:val="005E572A"/>
    <w:rsid w:val="00606993"/>
    <w:rsid w:val="00654389"/>
    <w:rsid w:val="00666E30"/>
    <w:rsid w:val="006750FE"/>
    <w:rsid w:val="00690114"/>
    <w:rsid w:val="0069598A"/>
    <w:rsid w:val="006F43AC"/>
    <w:rsid w:val="006F4900"/>
    <w:rsid w:val="00713F3E"/>
    <w:rsid w:val="00736BDB"/>
    <w:rsid w:val="00743BEB"/>
    <w:rsid w:val="0075070B"/>
    <w:rsid w:val="00752E6B"/>
    <w:rsid w:val="0079260F"/>
    <w:rsid w:val="007B4ACA"/>
    <w:rsid w:val="007C70A4"/>
    <w:rsid w:val="007D606B"/>
    <w:rsid w:val="007F3FFF"/>
    <w:rsid w:val="007F6021"/>
    <w:rsid w:val="00855347"/>
    <w:rsid w:val="008631CD"/>
    <w:rsid w:val="00863FF6"/>
    <w:rsid w:val="00873173"/>
    <w:rsid w:val="00897245"/>
    <w:rsid w:val="008C4F75"/>
    <w:rsid w:val="008D4312"/>
    <w:rsid w:val="0091647F"/>
    <w:rsid w:val="00937BE9"/>
    <w:rsid w:val="00950D32"/>
    <w:rsid w:val="0096790F"/>
    <w:rsid w:val="009770BE"/>
    <w:rsid w:val="009B1312"/>
    <w:rsid w:val="00A1688E"/>
    <w:rsid w:val="00A211F7"/>
    <w:rsid w:val="00A32D92"/>
    <w:rsid w:val="00A55797"/>
    <w:rsid w:val="00A70B82"/>
    <w:rsid w:val="00A74F07"/>
    <w:rsid w:val="00A876DF"/>
    <w:rsid w:val="00A9160E"/>
    <w:rsid w:val="00AA4554"/>
    <w:rsid w:val="00B13B08"/>
    <w:rsid w:val="00B257E1"/>
    <w:rsid w:val="00B57B3E"/>
    <w:rsid w:val="00BC5124"/>
    <w:rsid w:val="00C04CFD"/>
    <w:rsid w:val="00C0584B"/>
    <w:rsid w:val="00C319DC"/>
    <w:rsid w:val="00C632D9"/>
    <w:rsid w:val="00CA1743"/>
    <w:rsid w:val="00CC4D19"/>
    <w:rsid w:val="00CC4DFB"/>
    <w:rsid w:val="00CD3EAE"/>
    <w:rsid w:val="00CD7154"/>
    <w:rsid w:val="00CE1628"/>
    <w:rsid w:val="00D06ADB"/>
    <w:rsid w:val="00D13AEF"/>
    <w:rsid w:val="00D354EC"/>
    <w:rsid w:val="00D52190"/>
    <w:rsid w:val="00D56604"/>
    <w:rsid w:val="00D82271"/>
    <w:rsid w:val="00D87B15"/>
    <w:rsid w:val="00D9703B"/>
    <w:rsid w:val="00DA6C29"/>
    <w:rsid w:val="00DB1C91"/>
    <w:rsid w:val="00DC365B"/>
    <w:rsid w:val="00DC5BB9"/>
    <w:rsid w:val="00DC682D"/>
    <w:rsid w:val="00DF3AC4"/>
    <w:rsid w:val="00E074D2"/>
    <w:rsid w:val="00E2537D"/>
    <w:rsid w:val="00E31EC7"/>
    <w:rsid w:val="00E33DAC"/>
    <w:rsid w:val="00E46497"/>
    <w:rsid w:val="00E65572"/>
    <w:rsid w:val="00ED04BD"/>
    <w:rsid w:val="00F05CA5"/>
    <w:rsid w:val="00F104FD"/>
    <w:rsid w:val="00FC62DE"/>
    <w:rsid w:val="00FD382A"/>
    <w:rsid w:val="00FD6B7B"/>
    <w:rsid w:val="00FE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F091355"/>
  <w15:docId w15:val="{19DADEF0-EA97-4A51-9FD8-4EBEAEE6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qFormat/>
    <w:rsid w:val="00183054"/>
    <w:pPr>
      <w:keepNext/>
      <w:widowControl w:val="0"/>
      <w:jc w:val="right"/>
      <w:outlineLvl w:val="2"/>
    </w:pPr>
    <w:rPr>
      <w:rFonts w:ascii="Times New Roman" w:eastAsia="Times New Roman" w:hAnsi="Times New Roman" w:cs="Times New Roman"/>
      <w:snapToGrid w:val="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50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50FE"/>
  </w:style>
  <w:style w:type="paragraph" w:styleId="Piedepgina">
    <w:name w:val="footer"/>
    <w:basedOn w:val="Normal"/>
    <w:link w:val="PiedepginaCar"/>
    <w:uiPriority w:val="99"/>
    <w:unhideWhenUsed/>
    <w:rsid w:val="006750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0FE"/>
  </w:style>
  <w:style w:type="paragraph" w:customStyle="1" w:styleId="Prrafobsico">
    <w:name w:val="[Párrafo básico]"/>
    <w:basedOn w:val="Normal"/>
    <w:uiPriority w:val="99"/>
    <w:rsid w:val="006750F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398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3983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C5124"/>
    <w:pPr>
      <w:ind w:left="720"/>
      <w:contextualSpacing/>
    </w:pPr>
  </w:style>
  <w:style w:type="table" w:styleId="Tablaconcuadrcula">
    <w:name w:val="Table Grid"/>
    <w:basedOn w:val="Tablanormal"/>
    <w:uiPriority w:val="59"/>
    <w:rsid w:val="00BC5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C5124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BC51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Ttulo3Car">
    <w:name w:val="Título 3 Car"/>
    <w:basedOn w:val="Fuentedeprrafopredeter"/>
    <w:link w:val="Ttulo3"/>
    <w:rsid w:val="00183054"/>
    <w:rPr>
      <w:rFonts w:ascii="Times New Roman" w:eastAsia="Times New Roman" w:hAnsi="Times New Roman" w:cs="Times New Roman"/>
      <w:snapToGrid w:val="0"/>
      <w:szCs w:val="20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1E24B-EA54-4F85-B08A-8AC4064B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Balo Difusion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MARIANA GARCIA BRIONES</cp:lastModifiedBy>
  <cp:revision>3</cp:revision>
  <cp:lastPrinted>2018-08-21T16:16:00Z</cp:lastPrinted>
  <dcterms:created xsi:type="dcterms:W3CDTF">2024-02-08T19:52:00Z</dcterms:created>
  <dcterms:modified xsi:type="dcterms:W3CDTF">2024-10-21T19:45:00Z</dcterms:modified>
</cp:coreProperties>
</file>