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F7147" w14:textId="51B21A3A" w:rsidR="00D804AF" w:rsidRPr="00D804AF" w:rsidRDefault="000E26D9" w:rsidP="00822A8D">
      <w:pPr>
        <w:ind w:left="8364" w:right="-3969"/>
        <w:jc w:val="left"/>
        <w:rPr>
          <w:rFonts w:asciiTheme="minorHAnsi" w:hAnsiTheme="minorHAnsi" w:cstheme="minorHAnsi"/>
          <w:b/>
          <w:szCs w:val="4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FD8C326" wp14:editId="24425163">
            <wp:simplePos x="0" y="0"/>
            <wp:positionH relativeFrom="column">
              <wp:posOffset>-280035</wp:posOffset>
            </wp:positionH>
            <wp:positionV relativeFrom="paragraph">
              <wp:posOffset>60960</wp:posOffset>
            </wp:positionV>
            <wp:extent cx="1588770" cy="501066"/>
            <wp:effectExtent l="0" t="0" r="0" b="0"/>
            <wp:wrapNone/>
            <wp:docPr id="22" name="Imagen 1" descr="Interfaz de usuario gráfica, Aplicación, Team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n 22" descr="Interfaz de usuario gráfica, Aplicación, Teams&#10;&#10;Descripción generada automáticamente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6" t="8436" r="64178" b="84360"/>
                    <a:stretch/>
                  </pic:blipFill>
                  <pic:spPr bwMode="auto">
                    <a:xfrm>
                      <a:off x="0" y="0"/>
                      <a:ext cx="1588770" cy="501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8C1" w:rsidRPr="00FA08C1">
        <w:rPr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5A8C02" wp14:editId="1FB9F4A2">
                <wp:simplePos x="0" y="0"/>
                <wp:positionH relativeFrom="column">
                  <wp:posOffset>5266331</wp:posOffset>
                </wp:positionH>
                <wp:positionV relativeFrom="paragraph">
                  <wp:posOffset>-118966</wp:posOffset>
                </wp:positionV>
                <wp:extent cx="730195" cy="683812"/>
                <wp:effectExtent l="0" t="0" r="13335" b="2159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195" cy="6838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E8183B" id="Rectángulo 2" o:spid="_x0000_s1026" style="position:absolute;margin-left:414.65pt;margin-top:-9.35pt;width:57.5pt;height:53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" filled="f" strokecolor="#a5a5a5 [2092]" strokeweight="2pt">
                <v:stroke dashstyle="dash"/>
              </v:rect>
            </w:pict>
          </mc:Fallback>
        </mc:AlternateContent>
      </w:r>
      <w:r w:rsidR="005467E8" w:rsidRPr="00D804AF">
        <w:rPr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EA9E67" wp14:editId="25D01192">
                <wp:simplePos x="0" y="0"/>
                <wp:positionH relativeFrom="column">
                  <wp:posOffset>539115</wp:posOffset>
                </wp:positionH>
                <wp:positionV relativeFrom="paragraph">
                  <wp:posOffset>12065</wp:posOffset>
                </wp:positionV>
                <wp:extent cx="4724400" cy="838200"/>
                <wp:effectExtent l="0" t="0" r="0" b="0"/>
                <wp:wrapNone/>
                <wp:docPr id="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47BAD" w14:textId="77777777" w:rsidR="00670B58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40"/>
                              </w:rPr>
                            </w:pPr>
                            <w:r w:rsidRPr="00822A8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40"/>
                              </w:rPr>
                              <w:t xml:space="preserve">ACUERDO DE CONFIDENCIALIDAD </w:t>
                            </w:r>
                          </w:p>
                          <w:p w14:paraId="53197E9A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  <w:r w:rsidRPr="00822A8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  <w:t>POR PARTE DE LOS MI</w:t>
                            </w:r>
                            <w:r w:rsidR="00280C0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  <w:t xml:space="preserve">EMBROS DEL COMITÉ DE ÉTICA DE </w:t>
                            </w:r>
                            <w:r w:rsidRPr="00822A8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  <w:t xml:space="preserve"> </w:t>
                            </w:r>
                          </w:p>
                          <w:p w14:paraId="141AC339" w14:textId="77777777" w:rsidR="00E8296B" w:rsidRPr="00280C0E" w:rsidRDefault="00280C0E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40"/>
                              </w:rPr>
                            </w:pPr>
                            <w:r w:rsidRPr="00280C0E">
                              <w:rPr>
                                <w:rFonts w:asciiTheme="minorHAnsi" w:hAnsiTheme="minorHAnsi" w:cstheme="minorHAnsi"/>
                                <w:sz w:val="22"/>
                                <w:szCs w:val="40"/>
                              </w:rPr>
                              <w:t>(NOMBRE DE LA DEPENDENCIA O ENTIDAD)</w:t>
                            </w:r>
                          </w:p>
                          <w:p w14:paraId="61C01D0C" w14:textId="77777777" w:rsidR="005467E8" w:rsidRPr="005467E8" w:rsidRDefault="005467E8" w:rsidP="005467E8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  <w:r w:rsidRPr="005467E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  <w:t>F-019</w:t>
                            </w:r>
                          </w:p>
                          <w:p w14:paraId="2227502B" w14:textId="77777777" w:rsidR="005467E8" w:rsidRPr="00822A8D" w:rsidRDefault="005467E8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593B504B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538442CF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1403D8D1" w14:textId="77777777" w:rsidR="00BC4E4F" w:rsidRPr="00822A8D" w:rsidRDefault="00BC4E4F" w:rsidP="00180635">
                            <w:pPr>
                              <w:ind w:left="-3544" w:right="-39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72A186B1" w14:textId="77777777" w:rsidR="00D804AF" w:rsidRPr="00822A8D" w:rsidRDefault="00D804AF" w:rsidP="00BC4E4F">
                            <w:pPr>
                              <w:ind w:left="-3544" w:right="-3969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40"/>
                              </w:rPr>
                            </w:pPr>
                          </w:p>
                          <w:p w14:paraId="39B91A0E" w14:textId="77777777" w:rsidR="00D804AF" w:rsidRPr="00822A8D" w:rsidRDefault="00D804AF" w:rsidP="0018063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EA9E6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2.45pt;margin-top:.95pt;width:372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" stroked="f">
                <v:textbox>
                  <w:txbxContent>
                    <w:p w14:paraId="5B547BAD" w14:textId="77777777" w:rsidR="00670B58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40"/>
                        </w:rPr>
                      </w:pPr>
                      <w:r w:rsidRPr="00822A8D">
                        <w:rPr>
                          <w:rFonts w:asciiTheme="minorHAnsi" w:hAnsiTheme="minorHAnsi" w:cstheme="minorHAnsi"/>
                          <w:b/>
                          <w:sz w:val="28"/>
                          <w:szCs w:val="40"/>
                        </w:rPr>
                        <w:t xml:space="preserve">ACUERDO DE CONFIDENCIALIDAD </w:t>
                      </w:r>
                    </w:p>
                    <w:p w14:paraId="53197E9A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  <w:r w:rsidRPr="00822A8D"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  <w:t>POR PARTE DE LOS MI</w:t>
                      </w:r>
                      <w:r w:rsidR="00280C0E"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  <w:t xml:space="preserve">EMBROS DEL COMITÉ DE ÉTICA DE </w:t>
                      </w:r>
                      <w:r w:rsidRPr="00822A8D"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  <w:t xml:space="preserve"> </w:t>
                      </w:r>
                    </w:p>
                    <w:p w14:paraId="141AC339" w14:textId="77777777" w:rsidR="00E8296B" w:rsidRPr="00280C0E" w:rsidRDefault="00280C0E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40"/>
                        </w:rPr>
                      </w:pPr>
                      <w:r w:rsidRPr="00280C0E">
                        <w:rPr>
                          <w:rFonts w:asciiTheme="minorHAnsi" w:hAnsiTheme="minorHAnsi" w:cstheme="minorHAnsi"/>
                          <w:sz w:val="22"/>
                          <w:szCs w:val="40"/>
                        </w:rPr>
                        <w:t>(NOMBRE DE LA DEPENDENCIA O ENTIDAD)</w:t>
                      </w:r>
                    </w:p>
                    <w:p w14:paraId="61C01D0C" w14:textId="77777777" w:rsidR="005467E8" w:rsidRPr="005467E8" w:rsidRDefault="005467E8" w:rsidP="005467E8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  <w:r w:rsidRPr="005467E8"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  <w:t>F-019</w:t>
                      </w:r>
                    </w:p>
                    <w:p w14:paraId="2227502B" w14:textId="77777777" w:rsidR="005467E8" w:rsidRPr="00822A8D" w:rsidRDefault="005467E8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593B504B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538442CF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1403D8D1" w14:textId="77777777" w:rsidR="00BC4E4F" w:rsidRPr="00822A8D" w:rsidRDefault="00BC4E4F" w:rsidP="00180635">
                      <w:pPr>
                        <w:ind w:left="-3544" w:right="-3969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72A186B1" w14:textId="77777777" w:rsidR="00D804AF" w:rsidRPr="00822A8D" w:rsidRDefault="00D804AF" w:rsidP="00BC4E4F">
                      <w:pPr>
                        <w:ind w:left="-3544" w:right="-3969"/>
                        <w:rPr>
                          <w:rFonts w:asciiTheme="minorHAnsi" w:hAnsiTheme="minorHAnsi" w:cstheme="minorHAnsi"/>
                          <w:b/>
                          <w:sz w:val="22"/>
                          <w:szCs w:val="40"/>
                        </w:rPr>
                      </w:pPr>
                    </w:p>
                    <w:p w14:paraId="39B91A0E" w14:textId="77777777" w:rsidR="00D804AF" w:rsidRPr="00822A8D" w:rsidRDefault="00D804AF" w:rsidP="00180635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08C1">
        <w:rPr>
          <w:rFonts w:asciiTheme="minorHAnsi" w:hAnsiTheme="minorHAnsi" w:cstheme="minorHAnsi"/>
          <w:b/>
          <w:szCs w:val="40"/>
        </w:rPr>
        <w:t xml:space="preserve">    </w:t>
      </w:r>
      <w:r w:rsidR="00FA08C1" w:rsidRPr="00FA08C1">
        <w:rPr>
          <w:rFonts w:asciiTheme="minorHAnsi" w:hAnsiTheme="minorHAnsi" w:cstheme="minorHAnsi"/>
          <w:b/>
          <w:color w:val="BFBFBF" w:themeColor="background1" w:themeShade="BF"/>
          <w:szCs w:val="40"/>
        </w:rPr>
        <w:t>LOGO</w:t>
      </w:r>
    </w:p>
    <w:p w14:paraId="7F895401" w14:textId="77777777" w:rsidR="00FA08C1" w:rsidRDefault="00FA08C1" w:rsidP="00D804AF">
      <w:pPr>
        <w:ind w:left="-142" w:right="-3969"/>
        <w:rPr>
          <w:rFonts w:asciiTheme="minorHAnsi" w:hAnsiTheme="minorHAnsi" w:cstheme="minorHAnsi"/>
          <w:sz w:val="20"/>
          <w:szCs w:val="20"/>
        </w:rPr>
      </w:pPr>
    </w:p>
    <w:p w14:paraId="5268B8CD" w14:textId="77777777" w:rsidR="00FA08C1" w:rsidRDefault="00FA08C1" w:rsidP="00D804AF">
      <w:pPr>
        <w:ind w:left="-142" w:right="-3969"/>
        <w:rPr>
          <w:rFonts w:asciiTheme="minorHAnsi" w:hAnsiTheme="minorHAnsi" w:cstheme="minorHAnsi"/>
          <w:sz w:val="20"/>
          <w:szCs w:val="20"/>
        </w:rPr>
      </w:pPr>
    </w:p>
    <w:p w14:paraId="168675DA" w14:textId="77777777" w:rsidR="00FA08C1" w:rsidRDefault="00FA08C1" w:rsidP="00D804AF">
      <w:pPr>
        <w:ind w:left="-142" w:right="-3969"/>
        <w:rPr>
          <w:rFonts w:asciiTheme="minorHAnsi" w:hAnsiTheme="minorHAnsi" w:cstheme="minorHAnsi"/>
          <w:sz w:val="20"/>
          <w:szCs w:val="20"/>
        </w:rPr>
      </w:pPr>
    </w:p>
    <w:p w14:paraId="3F63FCD2" w14:textId="77777777" w:rsidR="00FA08C1" w:rsidRDefault="00FA08C1" w:rsidP="00D804AF">
      <w:pPr>
        <w:ind w:left="-142" w:right="-3969"/>
        <w:rPr>
          <w:rFonts w:asciiTheme="minorHAnsi" w:hAnsiTheme="minorHAnsi" w:cstheme="minorHAnsi"/>
          <w:sz w:val="20"/>
          <w:szCs w:val="20"/>
        </w:rPr>
      </w:pPr>
    </w:p>
    <w:p w14:paraId="79E6C8D8" w14:textId="77777777" w:rsidR="00FA08C1" w:rsidRDefault="00FA08C1" w:rsidP="00D804AF">
      <w:pPr>
        <w:ind w:left="-142" w:right="-3969"/>
        <w:rPr>
          <w:rFonts w:asciiTheme="minorHAnsi" w:hAnsiTheme="minorHAnsi" w:cstheme="minorHAnsi"/>
          <w:sz w:val="20"/>
          <w:szCs w:val="20"/>
        </w:rPr>
      </w:pPr>
    </w:p>
    <w:p w14:paraId="25B40E64" w14:textId="77777777" w:rsidR="00FA08C1" w:rsidRDefault="00FA08C1" w:rsidP="00D804AF">
      <w:pPr>
        <w:ind w:left="-142" w:right="-3969"/>
        <w:rPr>
          <w:rFonts w:asciiTheme="minorHAnsi" w:hAnsiTheme="minorHAnsi" w:cstheme="minorHAnsi"/>
          <w:sz w:val="20"/>
          <w:szCs w:val="20"/>
        </w:rPr>
      </w:pPr>
    </w:p>
    <w:p w14:paraId="0798D8FD" w14:textId="77777777" w:rsidR="00BC4E4F" w:rsidRPr="00822A8D" w:rsidRDefault="00BC4E4F" w:rsidP="005467E8">
      <w:pPr>
        <w:spacing w:line="276" w:lineRule="auto"/>
        <w:ind w:left="-142"/>
        <w:rPr>
          <w:rFonts w:cs="Arial"/>
          <w:sz w:val="22"/>
          <w:szCs w:val="22"/>
          <w:lang w:val="es-MX"/>
        </w:rPr>
      </w:pPr>
      <w:r w:rsidRPr="00822A8D">
        <w:rPr>
          <w:rFonts w:cs="Arial"/>
          <w:sz w:val="22"/>
          <w:szCs w:val="22"/>
        </w:rPr>
        <w:t xml:space="preserve">En </w:t>
      </w:r>
      <w:r w:rsidR="00280C0E">
        <w:rPr>
          <w:rFonts w:cs="Arial"/>
          <w:sz w:val="22"/>
          <w:szCs w:val="22"/>
        </w:rPr>
        <w:t>( Nombre de Municipio)</w:t>
      </w:r>
      <w:r w:rsidRPr="00822A8D">
        <w:rPr>
          <w:rFonts w:cs="Arial"/>
          <w:sz w:val="22"/>
          <w:szCs w:val="22"/>
        </w:rPr>
        <w:t xml:space="preserve">, Coahuila; a </w:t>
      </w:r>
      <w:r w:rsidR="00280C0E">
        <w:rPr>
          <w:rFonts w:cs="Arial"/>
          <w:sz w:val="22"/>
          <w:szCs w:val="22"/>
        </w:rPr>
        <w:t>(</w:t>
      </w:r>
      <w:proofErr w:type="spellStart"/>
      <w:r w:rsidR="00280C0E">
        <w:rPr>
          <w:rFonts w:cs="Arial"/>
          <w:sz w:val="22"/>
          <w:szCs w:val="22"/>
        </w:rPr>
        <w:t>dd</w:t>
      </w:r>
      <w:proofErr w:type="spellEnd"/>
      <w:r w:rsidR="00280C0E">
        <w:rPr>
          <w:rFonts w:cs="Arial"/>
          <w:sz w:val="22"/>
          <w:szCs w:val="22"/>
        </w:rPr>
        <w:t xml:space="preserve"> /mm/</w:t>
      </w:r>
      <w:proofErr w:type="spellStart"/>
      <w:r w:rsidR="00280C0E">
        <w:rPr>
          <w:rFonts w:cs="Arial"/>
          <w:sz w:val="22"/>
          <w:szCs w:val="22"/>
        </w:rPr>
        <w:t>aaaa</w:t>
      </w:r>
      <w:proofErr w:type="spellEnd"/>
      <w:r w:rsidR="00280C0E">
        <w:rPr>
          <w:rFonts w:cs="Arial"/>
          <w:sz w:val="22"/>
          <w:szCs w:val="22"/>
        </w:rPr>
        <w:t>)</w:t>
      </w:r>
      <w:r w:rsidRPr="00822A8D">
        <w:rPr>
          <w:rFonts w:cs="Arial"/>
          <w:sz w:val="22"/>
          <w:szCs w:val="22"/>
        </w:rPr>
        <w:t xml:space="preserve">, el Comité de Ética electo en </w:t>
      </w:r>
      <w:r w:rsidR="00280C0E">
        <w:rPr>
          <w:rFonts w:cs="Arial"/>
          <w:sz w:val="22"/>
          <w:szCs w:val="22"/>
        </w:rPr>
        <w:t xml:space="preserve">  Nombre de dependencia o entidad)</w:t>
      </w:r>
      <w:r w:rsidRPr="00822A8D">
        <w:rPr>
          <w:rFonts w:cs="Arial"/>
          <w:sz w:val="22"/>
          <w:szCs w:val="22"/>
        </w:rPr>
        <w:t>, en el marco se sus atribuciones establecidas en los “</w:t>
      </w:r>
      <w:r w:rsidRPr="00822A8D">
        <w:rPr>
          <w:rFonts w:cs="Arial"/>
          <w:sz w:val="22"/>
          <w:szCs w:val="22"/>
          <w:lang w:val="es-MX"/>
        </w:rPr>
        <w:t xml:space="preserve">Lineamientos Generales para propiciar la Integridad a través de la conformación de Comités de Ética en la Administración Pública Estatal”, cuyo fin es el promover e implementar acciones que favorezcan el comportamiento ético, reitera su compromiso de hacer cumplir el Código de </w:t>
      </w:r>
      <w:r w:rsidR="00817CEE" w:rsidRPr="00822A8D">
        <w:rPr>
          <w:rFonts w:cs="Arial"/>
          <w:sz w:val="22"/>
          <w:szCs w:val="22"/>
          <w:lang w:val="es-MX"/>
        </w:rPr>
        <w:t>Ética</w:t>
      </w:r>
      <w:r w:rsidRPr="00822A8D">
        <w:rPr>
          <w:rFonts w:cs="Arial"/>
          <w:sz w:val="22"/>
          <w:szCs w:val="22"/>
          <w:lang w:val="es-MX"/>
        </w:rPr>
        <w:t xml:space="preserve"> y Conducta para los Servidores Públicos del Poder Ejecutivo del Estado, </w:t>
      </w:r>
      <w:r w:rsidR="00817CEE" w:rsidRPr="00822A8D">
        <w:rPr>
          <w:rFonts w:cs="Arial"/>
          <w:sz w:val="22"/>
          <w:szCs w:val="22"/>
          <w:lang w:val="es-MX"/>
        </w:rPr>
        <w:t>las Reglas de Integridad y el Código de Conducta.</w:t>
      </w:r>
    </w:p>
    <w:p w14:paraId="0DC92067" w14:textId="77777777" w:rsidR="00817CEE" w:rsidRPr="00822A8D" w:rsidRDefault="00817CEE" w:rsidP="005467E8">
      <w:pPr>
        <w:spacing w:line="276" w:lineRule="auto"/>
        <w:ind w:left="-142"/>
        <w:rPr>
          <w:rFonts w:cs="Arial"/>
          <w:sz w:val="22"/>
          <w:szCs w:val="22"/>
          <w:lang w:val="es-MX"/>
        </w:rPr>
      </w:pPr>
    </w:p>
    <w:p w14:paraId="77ECD59F" w14:textId="77777777" w:rsidR="00817CEE" w:rsidRPr="00822A8D" w:rsidRDefault="00817CEE" w:rsidP="005467E8">
      <w:pPr>
        <w:spacing w:line="276" w:lineRule="auto"/>
        <w:ind w:left="-142"/>
        <w:rPr>
          <w:rFonts w:cs="Arial"/>
          <w:sz w:val="22"/>
          <w:szCs w:val="22"/>
          <w:lang w:val="es-MX"/>
        </w:rPr>
      </w:pPr>
      <w:r w:rsidRPr="00822A8D">
        <w:rPr>
          <w:rFonts w:cs="Arial"/>
          <w:sz w:val="22"/>
          <w:szCs w:val="22"/>
          <w:lang w:val="es-MX"/>
        </w:rPr>
        <w:t>Así mismo, reconoce que derivado de las responsabilidades, los integrantes del Comité tendrán acceso a información sensible y de carácter confidencial, de la cual deben guardar la secrecía necesaria.</w:t>
      </w:r>
    </w:p>
    <w:p w14:paraId="53CC3C88" w14:textId="77777777" w:rsidR="00817CEE" w:rsidRPr="00822A8D" w:rsidRDefault="00817CEE" w:rsidP="005467E8">
      <w:pPr>
        <w:spacing w:line="276" w:lineRule="auto"/>
        <w:ind w:left="-142"/>
        <w:rPr>
          <w:rFonts w:cs="Arial"/>
          <w:sz w:val="22"/>
          <w:szCs w:val="22"/>
          <w:lang w:val="es-MX"/>
        </w:rPr>
      </w:pPr>
    </w:p>
    <w:p w14:paraId="5D3B0C57" w14:textId="77777777" w:rsidR="00817CEE" w:rsidRPr="00822A8D" w:rsidRDefault="00817CEE" w:rsidP="005467E8">
      <w:pPr>
        <w:spacing w:line="276" w:lineRule="auto"/>
        <w:ind w:left="-142"/>
        <w:rPr>
          <w:rFonts w:cs="Arial"/>
          <w:sz w:val="22"/>
          <w:szCs w:val="22"/>
          <w:lang w:val="es-MX"/>
        </w:rPr>
      </w:pPr>
      <w:r w:rsidRPr="00822A8D">
        <w:rPr>
          <w:rFonts w:cs="Arial"/>
          <w:sz w:val="22"/>
          <w:szCs w:val="22"/>
          <w:lang w:val="es-MX"/>
        </w:rPr>
        <w:t>Por ello y con la finalidad de dotar de certeza  y seguridad a cualquier persona que ejerza su derecho para presentar alguna denuncia por incumplimiento al el Código de Ética y Conducta para los Servidores Públicos del Poder Ejecutivo del Estado, las Reglas de Integridad y el Código de Conducta, se emite el presente Acuerdo de Confidencialidad.</w:t>
      </w:r>
    </w:p>
    <w:p w14:paraId="3D5544C4" w14:textId="77777777" w:rsidR="00CA3CBA" w:rsidRPr="00822A8D" w:rsidRDefault="00CA3CBA" w:rsidP="005467E8">
      <w:pPr>
        <w:spacing w:line="276" w:lineRule="auto"/>
        <w:ind w:left="-142"/>
        <w:rPr>
          <w:rFonts w:cs="Arial"/>
          <w:sz w:val="22"/>
          <w:szCs w:val="22"/>
          <w:lang w:val="es-MX"/>
        </w:rPr>
      </w:pPr>
    </w:p>
    <w:p w14:paraId="0B3BE0E8" w14:textId="77777777" w:rsidR="00CA3CBA" w:rsidRPr="00822A8D" w:rsidRDefault="00CA3CBA" w:rsidP="005467E8">
      <w:pPr>
        <w:spacing w:line="276" w:lineRule="auto"/>
        <w:ind w:left="-142"/>
        <w:rPr>
          <w:rFonts w:cs="Arial"/>
          <w:sz w:val="22"/>
          <w:szCs w:val="22"/>
          <w:lang w:val="es-MX"/>
        </w:rPr>
      </w:pPr>
      <w:r w:rsidRPr="00822A8D">
        <w:rPr>
          <w:rFonts w:cs="Arial"/>
          <w:sz w:val="22"/>
          <w:szCs w:val="22"/>
          <w:lang w:val="es-MX"/>
        </w:rPr>
        <w:t>Los miembros del Comité se reconocen con la capacidad para obligarse por lo que suscriben el presente Acuerdo:</w:t>
      </w:r>
    </w:p>
    <w:p w14:paraId="132FE59F" w14:textId="77777777" w:rsidR="00CA3CBA" w:rsidRPr="00822A8D" w:rsidRDefault="00CA3CBA" w:rsidP="005467E8">
      <w:pPr>
        <w:spacing w:line="276" w:lineRule="auto"/>
        <w:ind w:left="-142"/>
        <w:rPr>
          <w:rFonts w:cs="Arial"/>
          <w:sz w:val="22"/>
          <w:szCs w:val="22"/>
          <w:lang w:val="es-MX"/>
        </w:rPr>
      </w:pPr>
    </w:p>
    <w:p w14:paraId="2F88C739" w14:textId="77777777" w:rsidR="00CA3CBA" w:rsidRPr="00822A8D" w:rsidRDefault="00CA3CBA" w:rsidP="005467E8">
      <w:pPr>
        <w:spacing w:line="276" w:lineRule="auto"/>
        <w:ind w:left="-142"/>
        <w:rPr>
          <w:rFonts w:cs="Arial"/>
          <w:sz w:val="22"/>
          <w:szCs w:val="22"/>
          <w:lang w:val="es-MX"/>
        </w:rPr>
      </w:pPr>
      <w:r w:rsidRPr="005467E8">
        <w:rPr>
          <w:rFonts w:cs="Arial"/>
          <w:b/>
          <w:sz w:val="22"/>
          <w:szCs w:val="22"/>
          <w:lang w:val="es-MX"/>
        </w:rPr>
        <w:t>PRIMERO.-Objeto</w:t>
      </w:r>
      <w:r w:rsidRPr="00822A8D">
        <w:rPr>
          <w:rFonts w:cs="Arial"/>
          <w:sz w:val="22"/>
          <w:szCs w:val="22"/>
          <w:lang w:val="es-MX"/>
        </w:rPr>
        <w:t>.- El presente Acuerdo se refiere a:</w:t>
      </w:r>
    </w:p>
    <w:p w14:paraId="2D4FB3F8" w14:textId="77777777" w:rsidR="00CA3CBA" w:rsidRPr="00822A8D" w:rsidRDefault="00CA3CBA" w:rsidP="005467E8">
      <w:pPr>
        <w:pStyle w:val="Prrafodelista"/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</w:rPr>
      </w:pPr>
      <w:r w:rsidRPr="00822A8D">
        <w:rPr>
          <w:rFonts w:ascii="Arial" w:hAnsi="Arial" w:cs="Arial"/>
        </w:rPr>
        <w:t>Compromiso de vigilar la aplicación y cumplimiento del el Código de Ética y Conducta para los Servidores Públicos del Poder Ejecutivo del Estado, las Reglas de Integridad y el Código de Conducta.</w:t>
      </w:r>
    </w:p>
    <w:p w14:paraId="65B7F7E6" w14:textId="77777777" w:rsidR="005D29E9" w:rsidRPr="00822A8D" w:rsidRDefault="00CA3CBA" w:rsidP="005467E8">
      <w:pPr>
        <w:pStyle w:val="Prrafodelista"/>
        <w:numPr>
          <w:ilvl w:val="0"/>
          <w:numId w:val="2"/>
        </w:numPr>
        <w:spacing w:line="276" w:lineRule="auto"/>
        <w:ind w:left="567" w:hanging="567"/>
        <w:jc w:val="both"/>
        <w:rPr>
          <w:rFonts w:cs="Arial"/>
        </w:rPr>
      </w:pPr>
      <w:r w:rsidRPr="00822A8D">
        <w:rPr>
          <w:rFonts w:ascii="Arial" w:hAnsi="Arial" w:cs="Arial"/>
        </w:rPr>
        <w:t>La información que proporcione el Divulgante al Receptor</w:t>
      </w:r>
      <w:r w:rsidR="005D29E9" w:rsidRPr="00822A8D">
        <w:rPr>
          <w:rFonts w:ascii="Arial" w:hAnsi="Arial" w:cs="Arial"/>
        </w:rPr>
        <w:t xml:space="preserve"> de manera oral, gráfica o escrita para identificar e  investigación las conductas o hechos que presuntamente sean contrarios al Código de Ética y Conducta para los Servidores Públicos del Poder Ejecutivo del Estado, las Reglas de Integridad y el Código de Conducta</w:t>
      </w:r>
      <w:r w:rsidR="005D29E9" w:rsidRPr="00822A8D">
        <w:rPr>
          <w:rFonts w:cs="Arial"/>
        </w:rPr>
        <w:t>.</w:t>
      </w:r>
    </w:p>
    <w:p w14:paraId="5DAE2558" w14:textId="77777777" w:rsidR="005467E8" w:rsidRDefault="005467E8" w:rsidP="005467E8">
      <w:pPr>
        <w:spacing w:line="276" w:lineRule="auto"/>
        <w:ind w:left="-142"/>
        <w:rPr>
          <w:rFonts w:cs="Arial"/>
          <w:b/>
          <w:sz w:val="22"/>
          <w:szCs w:val="22"/>
        </w:rPr>
      </w:pPr>
    </w:p>
    <w:p w14:paraId="7CDB854B" w14:textId="77777777" w:rsidR="00CA3CBA" w:rsidRPr="00822A8D" w:rsidRDefault="005D29E9" w:rsidP="005467E8">
      <w:pPr>
        <w:spacing w:line="276" w:lineRule="auto"/>
        <w:ind w:left="-142"/>
        <w:rPr>
          <w:rFonts w:cs="Arial"/>
          <w:sz w:val="22"/>
          <w:szCs w:val="22"/>
        </w:rPr>
      </w:pPr>
      <w:r w:rsidRPr="005467E8">
        <w:rPr>
          <w:rFonts w:cs="Arial"/>
          <w:b/>
          <w:sz w:val="22"/>
          <w:szCs w:val="22"/>
        </w:rPr>
        <w:t>SEGUNDO.</w:t>
      </w:r>
      <w:r w:rsidRPr="00822A8D">
        <w:rPr>
          <w:rFonts w:cs="Arial"/>
          <w:sz w:val="22"/>
          <w:szCs w:val="22"/>
        </w:rPr>
        <w:t xml:space="preserve">- </w:t>
      </w:r>
      <w:r w:rsidR="005467E8" w:rsidRPr="005467E8">
        <w:rPr>
          <w:rFonts w:cs="Arial"/>
          <w:b/>
          <w:sz w:val="22"/>
          <w:szCs w:val="22"/>
        </w:rPr>
        <w:t>Del manejo de la información</w:t>
      </w:r>
      <w:r w:rsidR="005467E8">
        <w:rPr>
          <w:rFonts w:cs="Arial"/>
          <w:sz w:val="22"/>
          <w:szCs w:val="22"/>
        </w:rPr>
        <w:t>.-</w:t>
      </w:r>
      <w:r w:rsidRPr="00822A8D">
        <w:rPr>
          <w:rFonts w:cs="Arial"/>
          <w:sz w:val="22"/>
          <w:szCs w:val="22"/>
        </w:rPr>
        <w:t>El Receptor, únicamente utilizará la información facilitada por el Divulgante para el fin mencionado, comprometiéndose a guardar estricta confidencialidad.</w:t>
      </w:r>
    </w:p>
    <w:p w14:paraId="0C9596C5" w14:textId="77777777" w:rsidR="005D29E9" w:rsidRPr="00822A8D" w:rsidRDefault="005D29E9" w:rsidP="005467E8">
      <w:pPr>
        <w:spacing w:line="276" w:lineRule="auto"/>
        <w:ind w:left="-142"/>
        <w:rPr>
          <w:rFonts w:cs="Arial"/>
          <w:sz w:val="22"/>
          <w:szCs w:val="22"/>
        </w:rPr>
      </w:pPr>
    </w:p>
    <w:p w14:paraId="61C5B53E" w14:textId="77777777" w:rsidR="005D29E9" w:rsidRDefault="005D29E9" w:rsidP="005467E8">
      <w:pPr>
        <w:spacing w:line="276" w:lineRule="auto"/>
        <w:ind w:left="-142"/>
        <w:rPr>
          <w:rFonts w:cs="Arial"/>
          <w:sz w:val="22"/>
          <w:szCs w:val="22"/>
        </w:rPr>
      </w:pPr>
      <w:r w:rsidRPr="00822A8D">
        <w:rPr>
          <w:rFonts w:cs="Arial"/>
          <w:sz w:val="22"/>
          <w:szCs w:val="22"/>
        </w:rPr>
        <w:t>El receptor, no podrá copiar, modificar, difundir o hacer pública a terceros la información relacionada y adoptará medidas de seguridad evitando pérdida, robo o sustracción.</w:t>
      </w:r>
    </w:p>
    <w:p w14:paraId="78C6F5C5" w14:textId="77777777" w:rsidR="005467E8" w:rsidRDefault="005467E8" w:rsidP="005467E8">
      <w:pPr>
        <w:spacing w:line="276" w:lineRule="auto"/>
        <w:ind w:left="-142"/>
        <w:rPr>
          <w:rFonts w:cs="Arial"/>
          <w:sz w:val="22"/>
          <w:szCs w:val="22"/>
        </w:rPr>
      </w:pPr>
    </w:p>
    <w:p w14:paraId="03CF7623" w14:textId="77777777" w:rsidR="005467E8" w:rsidRDefault="005467E8" w:rsidP="005467E8">
      <w:pPr>
        <w:spacing w:line="276" w:lineRule="auto"/>
        <w:ind w:left="-142"/>
        <w:rPr>
          <w:rFonts w:cs="Arial"/>
          <w:sz w:val="22"/>
          <w:szCs w:val="22"/>
        </w:rPr>
      </w:pPr>
    </w:p>
    <w:p w14:paraId="48F3E206" w14:textId="77777777" w:rsidR="005467E8" w:rsidRPr="00822A8D" w:rsidRDefault="005467E8" w:rsidP="005467E8">
      <w:pPr>
        <w:spacing w:line="276" w:lineRule="auto"/>
        <w:ind w:left="-142"/>
        <w:rPr>
          <w:rFonts w:cs="Arial"/>
          <w:sz w:val="22"/>
          <w:szCs w:val="22"/>
        </w:rPr>
      </w:pPr>
    </w:p>
    <w:p w14:paraId="4F32DAB1" w14:textId="77777777" w:rsidR="00500C3A" w:rsidRDefault="00500C3A" w:rsidP="005467E8">
      <w:pPr>
        <w:spacing w:line="276" w:lineRule="auto"/>
        <w:ind w:left="-142"/>
        <w:rPr>
          <w:rFonts w:cs="Arial"/>
          <w:b/>
          <w:sz w:val="22"/>
          <w:szCs w:val="22"/>
        </w:rPr>
      </w:pPr>
    </w:p>
    <w:p w14:paraId="6CFCA252" w14:textId="77777777" w:rsidR="00500C3A" w:rsidRDefault="00500C3A" w:rsidP="005467E8">
      <w:pPr>
        <w:spacing w:line="276" w:lineRule="auto"/>
        <w:ind w:left="-142"/>
        <w:rPr>
          <w:rFonts w:cs="Arial"/>
          <w:b/>
          <w:sz w:val="22"/>
          <w:szCs w:val="22"/>
        </w:rPr>
      </w:pPr>
    </w:p>
    <w:p w14:paraId="32EC24D1" w14:textId="77777777" w:rsidR="00500C3A" w:rsidRDefault="00500C3A" w:rsidP="005467E8">
      <w:pPr>
        <w:spacing w:line="276" w:lineRule="auto"/>
        <w:ind w:left="-142"/>
        <w:rPr>
          <w:rFonts w:cs="Arial"/>
          <w:b/>
          <w:sz w:val="22"/>
          <w:szCs w:val="22"/>
        </w:rPr>
      </w:pPr>
    </w:p>
    <w:p w14:paraId="284D37AD" w14:textId="77777777" w:rsidR="005D29E9" w:rsidRPr="00822A8D" w:rsidRDefault="005467E8" w:rsidP="005467E8">
      <w:pPr>
        <w:spacing w:line="276" w:lineRule="auto"/>
        <w:ind w:left="-142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T</w:t>
      </w:r>
      <w:r w:rsidR="005D29E9" w:rsidRPr="005467E8">
        <w:rPr>
          <w:rFonts w:cs="Arial"/>
          <w:b/>
          <w:sz w:val="22"/>
          <w:szCs w:val="22"/>
        </w:rPr>
        <w:t>ERCERO.-</w:t>
      </w:r>
      <w:r w:rsidR="005D29E9" w:rsidRPr="00822A8D">
        <w:rPr>
          <w:rFonts w:cs="Arial"/>
          <w:sz w:val="22"/>
          <w:szCs w:val="22"/>
        </w:rPr>
        <w:t xml:space="preserve"> </w:t>
      </w:r>
      <w:r w:rsidRPr="005467E8">
        <w:rPr>
          <w:rFonts w:cs="Arial"/>
          <w:b/>
          <w:sz w:val="22"/>
          <w:szCs w:val="22"/>
        </w:rPr>
        <w:t>De las excepciones.-</w:t>
      </w:r>
      <w:r w:rsidR="005D29E9" w:rsidRPr="00822A8D">
        <w:rPr>
          <w:rFonts w:cs="Arial"/>
          <w:sz w:val="22"/>
          <w:szCs w:val="22"/>
        </w:rPr>
        <w:t>Sin perjuicio de lo estipulado, el Receptor acepta que la obligación de confidencialidad no aplica en:</w:t>
      </w:r>
    </w:p>
    <w:p w14:paraId="355DA1D8" w14:textId="77777777" w:rsidR="005D29E9" w:rsidRPr="00822A8D" w:rsidRDefault="005D29E9" w:rsidP="005467E8">
      <w:pPr>
        <w:pStyle w:val="Prrafodelist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822A8D">
        <w:rPr>
          <w:rFonts w:ascii="Arial" w:hAnsi="Arial" w:cs="Arial"/>
        </w:rPr>
        <w:t>Cuando la información se encontrara en dominio público al momento de ser presentada.</w:t>
      </w:r>
    </w:p>
    <w:p w14:paraId="6416A592" w14:textId="77777777" w:rsidR="005D29E9" w:rsidRPr="00822A8D" w:rsidRDefault="005D29E9" w:rsidP="005467E8">
      <w:pPr>
        <w:pStyle w:val="Prrafodelist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822A8D">
        <w:rPr>
          <w:rFonts w:ascii="Arial" w:hAnsi="Arial" w:cs="Arial"/>
        </w:rPr>
        <w:t>Cuando la legislación vigente exija su divulgación.</w:t>
      </w:r>
    </w:p>
    <w:p w14:paraId="53DAC487" w14:textId="77777777" w:rsidR="005467E8" w:rsidRDefault="005467E8" w:rsidP="005467E8">
      <w:pPr>
        <w:spacing w:line="276" w:lineRule="auto"/>
        <w:rPr>
          <w:rFonts w:cs="Arial"/>
        </w:rPr>
      </w:pPr>
    </w:p>
    <w:p w14:paraId="0AB25DDE" w14:textId="77777777" w:rsidR="005D29E9" w:rsidRPr="005467E8" w:rsidRDefault="005D29E9" w:rsidP="005467E8">
      <w:pPr>
        <w:spacing w:line="276" w:lineRule="auto"/>
        <w:rPr>
          <w:rFonts w:cs="Arial"/>
        </w:rPr>
      </w:pPr>
      <w:r w:rsidRPr="005467E8">
        <w:rPr>
          <w:rFonts w:cs="Arial"/>
        </w:rPr>
        <w:t>De no dar cumplimiento al presente acuerdo acepto se me aplique la sanción correspondiente.</w:t>
      </w:r>
    </w:p>
    <w:p w14:paraId="77C7B38F" w14:textId="77777777" w:rsidR="005D29E9" w:rsidRPr="00822A8D" w:rsidRDefault="005D29E9" w:rsidP="005467E8">
      <w:pPr>
        <w:ind w:left="360"/>
        <w:rPr>
          <w:rFonts w:cs="Arial"/>
          <w:sz w:val="22"/>
          <w:szCs w:val="22"/>
        </w:rPr>
      </w:pPr>
    </w:p>
    <w:tbl>
      <w:tblPr>
        <w:tblW w:w="10060" w:type="dxa"/>
        <w:tblInd w:w="-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0"/>
      </w:tblGrid>
      <w:tr w:rsidR="00822A8D" w:rsidRPr="00822A8D" w14:paraId="54043976" w14:textId="77777777" w:rsidTr="007C3599">
        <w:trPr>
          <w:trHeight w:val="315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71B4" w14:textId="77777777" w:rsidR="00822A8D" w:rsidRPr="00822A8D" w:rsidRDefault="00822A8D" w:rsidP="005467E8">
            <w:pPr>
              <w:pStyle w:val="Prrafodelista"/>
              <w:spacing w:after="0" w:line="240" w:lineRule="auto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  <w:p w14:paraId="1A56F0DE" w14:textId="77777777" w:rsidR="00822A8D" w:rsidRP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14632C66" w14:textId="77777777" w:rsidR="00822A8D" w:rsidRDefault="00280C0E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  <w:r>
              <w:rPr>
                <w:rFonts w:eastAsia="Times New Roman" w:cs="Arial"/>
                <w:sz w:val="22"/>
                <w:szCs w:val="22"/>
                <w:lang w:val="es-ES"/>
              </w:rPr>
              <w:t>(Nombre del Municipio)</w:t>
            </w:r>
            <w:r w:rsidR="005467E8">
              <w:rPr>
                <w:rFonts w:eastAsia="Times New Roman" w:cs="Arial"/>
                <w:sz w:val="22"/>
                <w:szCs w:val="22"/>
                <w:lang w:val="es-ES"/>
              </w:rPr>
              <w:t xml:space="preserve"> Coahuila; a </w:t>
            </w:r>
            <w:r>
              <w:rPr>
                <w:rFonts w:eastAsia="Times New Roman" w:cs="Arial"/>
                <w:sz w:val="22"/>
                <w:szCs w:val="22"/>
                <w:lang w:val="es-ES"/>
              </w:rPr>
              <w:t>(</w:t>
            </w:r>
            <w:proofErr w:type="spellStart"/>
            <w:r>
              <w:rPr>
                <w:rFonts w:eastAsia="Times New Roman" w:cs="Arial"/>
                <w:sz w:val="22"/>
                <w:szCs w:val="22"/>
                <w:lang w:val="es-ES"/>
              </w:rPr>
              <w:t>dd</w:t>
            </w:r>
            <w:proofErr w:type="spellEnd"/>
            <w:r>
              <w:rPr>
                <w:rFonts w:eastAsia="Times New Roman" w:cs="Arial"/>
                <w:sz w:val="22"/>
                <w:szCs w:val="22"/>
                <w:lang w:val="es-ES"/>
              </w:rPr>
              <w:t xml:space="preserve"> /mm/aaaa)</w:t>
            </w:r>
          </w:p>
          <w:p w14:paraId="3BAAFDED" w14:textId="77777777" w:rsidR="005467E8" w:rsidRDefault="005467E8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29DC41C5" w14:textId="77777777" w:rsidR="005467E8" w:rsidRPr="00822A8D" w:rsidRDefault="005467E8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01D3DFC9" w14:textId="77777777" w:rsid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383CE4DB" w14:textId="77777777" w:rsidR="00280C0E" w:rsidRPr="00822A8D" w:rsidRDefault="00280C0E" w:rsidP="00280C0E">
            <w:pPr>
              <w:jc w:val="left"/>
              <w:rPr>
                <w:rFonts w:eastAsia="Times New Roman" w:cs="Arial"/>
                <w:sz w:val="22"/>
                <w:szCs w:val="22"/>
                <w:lang w:val="es-ES"/>
              </w:rPr>
            </w:pPr>
            <w:r>
              <w:rPr>
                <w:rFonts w:eastAsia="Times New Roman" w:cs="Arial"/>
                <w:sz w:val="22"/>
                <w:szCs w:val="22"/>
                <w:lang w:val="es-ES"/>
              </w:rPr>
              <w:t xml:space="preserve">                                       (Nombre)                                                                   (Nombre)</w:t>
            </w: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822A8D" w:rsidRPr="00822A8D" w14:paraId="68822775" w14:textId="77777777" w:rsidTr="007C3599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1324804D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Presidente</w:t>
                  </w:r>
                </w:p>
              </w:tc>
              <w:tc>
                <w:tcPr>
                  <w:tcW w:w="567" w:type="dxa"/>
                </w:tcPr>
                <w:p w14:paraId="7A5AD32D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096450F3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Secretario Técnico</w:t>
                  </w:r>
                </w:p>
              </w:tc>
            </w:tr>
          </w:tbl>
          <w:p w14:paraId="6430A1A6" w14:textId="77777777" w:rsidR="00822A8D" w:rsidRP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38B63798" w14:textId="77777777" w:rsidR="00822A8D" w:rsidRP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417F9756" w14:textId="77777777" w:rsidR="00822A8D" w:rsidRP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822A8D" w:rsidRPr="00822A8D" w14:paraId="4117BFB3" w14:textId="77777777" w:rsidTr="007C3599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56DDA544" w14:textId="77777777" w:rsidR="00822A8D" w:rsidRPr="00822A8D" w:rsidRDefault="00280C0E" w:rsidP="00280C0E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 xml:space="preserve">  (Nombre)                                                                   </w:t>
                  </w:r>
                </w:p>
              </w:tc>
              <w:tc>
                <w:tcPr>
                  <w:tcW w:w="567" w:type="dxa"/>
                </w:tcPr>
                <w:p w14:paraId="101A188B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542C431E" w14:textId="77777777" w:rsidR="00822A8D" w:rsidRPr="00822A8D" w:rsidRDefault="00280C0E" w:rsidP="00280C0E">
                  <w:pPr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 xml:space="preserve">                              (Nombre)</w:t>
                  </w:r>
                </w:p>
              </w:tc>
            </w:tr>
            <w:tr w:rsidR="00822A8D" w:rsidRPr="00822A8D" w14:paraId="5E5304AB" w14:textId="77777777" w:rsidTr="007C3599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4721FBC9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Asesor (Titular del OIC)</w:t>
                  </w:r>
                </w:p>
              </w:tc>
              <w:tc>
                <w:tcPr>
                  <w:tcW w:w="567" w:type="dxa"/>
                </w:tcPr>
                <w:p w14:paraId="7DC52BFA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10350D7C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Asesor (Jurídico)</w:t>
                  </w:r>
                </w:p>
              </w:tc>
            </w:tr>
          </w:tbl>
          <w:p w14:paraId="31E6FDEC" w14:textId="77777777" w:rsidR="00822A8D" w:rsidRP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05A80C7F" w14:textId="77777777" w:rsidR="00822A8D" w:rsidRP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1AF41BBC" w14:textId="77777777" w:rsidR="00822A8D" w:rsidRP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822A8D" w:rsidRPr="00822A8D" w14:paraId="3DCA062B" w14:textId="77777777" w:rsidTr="007C3599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21D8CC99" w14:textId="77777777" w:rsidR="00822A8D" w:rsidRPr="00822A8D" w:rsidRDefault="00280C0E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(Nombre)</w:t>
                  </w:r>
                </w:p>
              </w:tc>
              <w:tc>
                <w:tcPr>
                  <w:tcW w:w="567" w:type="dxa"/>
                </w:tcPr>
                <w:p w14:paraId="152DC022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173094D2" w14:textId="77777777" w:rsidR="00822A8D" w:rsidRPr="00822A8D" w:rsidRDefault="00280C0E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(Nombre)</w:t>
                  </w:r>
                </w:p>
              </w:tc>
            </w:tr>
            <w:tr w:rsidR="00822A8D" w:rsidRPr="00822A8D" w14:paraId="4A04751E" w14:textId="77777777" w:rsidTr="007C3599"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0A5B7D36" w14:textId="77777777" w:rsidR="00822A8D" w:rsidRPr="00822A8D" w:rsidRDefault="00280C0E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Vocal (</w:t>
                  </w:r>
                  <w:r>
                    <w:rPr>
                      <w:b/>
                      <w:sz w:val="22"/>
                      <w:szCs w:val="22"/>
                    </w:rPr>
                    <w:t>Nombre del área</w:t>
                  </w: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)</w:t>
                  </w:r>
                </w:p>
              </w:tc>
              <w:tc>
                <w:tcPr>
                  <w:tcW w:w="567" w:type="dxa"/>
                </w:tcPr>
                <w:p w14:paraId="72DF2F12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771DB70D" w14:textId="77777777" w:rsidR="00822A8D" w:rsidRPr="00822A8D" w:rsidRDefault="00280C0E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Vocal (</w:t>
                  </w:r>
                  <w:r>
                    <w:rPr>
                      <w:b/>
                      <w:sz w:val="22"/>
                      <w:szCs w:val="22"/>
                    </w:rPr>
                    <w:t>Nombre del área</w:t>
                  </w: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)</w:t>
                  </w:r>
                </w:p>
              </w:tc>
            </w:tr>
          </w:tbl>
          <w:p w14:paraId="280DE26E" w14:textId="77777777" w:rsidR="00822A8D" w:rsidRP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37B46A55" w14:textId="77777777" w:rsidR="00822A8D" w:rsidRPr="00822A8D" w:rsidRDefault="00822A8D" w:rsidP="005467E8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s-MX"/>
              </w:rPr>
            </w:pPr>
          </w:p>
          <w:p w14:paraId="1F600696" w14:textId="77777777" w:rsidR="00822A8D" w:rsidRPr="00822A8D" w:rsidRDefault="00822A8D" w:rsidP="005467E8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s-MX"/>
              </w:rPr>
            </w:pPr>
          </w:p>
          <w:tbl>
            <w:tblPr>
              <w:tblStyle w:val="Tablaconcuadrcula"/>
              <w:tblW w:w="0" w:type="auto"/>
              <w:tblInd w:w="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4319"/>
            </w:tblGrid>
            <w:tr w:rsidR="00822A8D" w:rsidRPr="00822A8D" w14:paraId="56AEED9E" w14:textId="77777777" w:rsidTr="007C3599">
              <w:tc>
                <w:tcPr>
                  <w:tcW w:w="4395" w:type="dxa"/>
                  <w:tcBorders>
                    <w:bottom w:val="single" w:sz="4" w:space="0" w:color="auto"/>
                  </w:tcBorders>
                </w:tcPr>
                <w:p w14:paraId="41E97BD0" w14:textId="77777777" w:rsidR="00822A8D" w:rsidRPr="00822A8D" w:rsidRDefault="00280C0E" w:rsidP="005467E8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es-MX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(Nombre)</w:t>
                  </w:r>
                </w:p>
              </w:tc>
              <w:tc>
                <w:tcPr>
                  <w:tcW w:w="567" w:type="dxa"/>
                </w:tcPr>
                <w:p w14:paraId="353FB3CE" w14:textId="77777777" w:rsidR="00822A8D" w:rsidRPr="00822A8D" w:rsidRDefault="00822A8D" w:rsidP="005467E8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es-MX"/>
                    </w:rPr>
                  </w:pPr>
                </w:p>
              </w:tc>
              <w:tc>
                <w:tcPr>
                  <w:tcW w:w="4319" w:type="dxa"/>
                  <w:tcBorders>
                    <w:bottom w:val="single" w:sz="4" w:space="0" w:color="auto"/>
                  </w:tcBorders>
                </w:tcPr>
                <w:p w14:paraId="67E1A61F" w14:textId="77777777" w:rsidR="00822A8D" w:rsidRPr="00822A8D" w:rsidRDefault="00280C0E" w:rsidP="005467E8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es-MX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(Nombre)</w:t>
                  </w:r>
                </w:p>
              </w:tc>
            </w:tr>
            <w:tr w:rsidR="00822A8D" w:rsidRPr="00822A8D" w14:paraId="167C5539" w14:textId="77777777" w:rsidTr="00280C0E">
              <w:trPr>
                <w:trHeight w:val="612"/>
              </w:trPr>
              <w:tc>
                <w:tcPr>
                  <w:tcW w:w="4395" w:type="dxa"/>
                  <w:tcBorders>
                    <w:top w:val="single" w:sz="4" w:space="0" w:color="auto"/>
                  </w:tcBorders>
                </w:tcPr>
                <w:p w14:paraId="0FDEB7FE" w14:textId="77777777" w:rsidR="00822A8D" w:rsidRPr="00822A8D" w:rsidRDefault="00822A8D" w:rsidP="00280C0E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Vocal (</w:t>
                  </w:r>
                  <w:r w:rsidR="00280C0E">
                    <w:rPr>
                      <w:b/>
                      <w:sz w:val="22"/>
                      <w:szCs w:val="22"/>
                    </w:rPr>
                    <w:t>Nombre del área</w:t>
                  </w: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)</w:t>
                  </w:r>
                </w:p>
              </w:tc>
              <w:tc>
                <w:tcPr>
                  <w:tcW w:w="567" w:type="dxa"/>
                </w:tcPr>
                <w:p w14:paraId="6E454CD5" w14:textId="77777777" w:rsidR="00822A8D" w:rsidRPr="00822A8D" w:rsidRDefault="00822A8D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4319" w:type="dxa"/>
                  <w:tcBorders>
                    <w:top w:val="single" w:sz="4" w:space="0" w:color="auto"/>
                  </w:tcBorders>
                </w:tcPr>
                <w:p w14:paraId="73A1851B" w14:textId="77777777" w:rsidR="00822A8D" w:rsidRPr="00822A8D" w:rsidRDefault="00280C0E" w:rsidP="005467E8">
                  <w:pPr>
                    <w:jc w:val="center"/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</w:pP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Vocal (</w:t>
                  </w:r>
                  <w:r>
                    <w:rPr>
                      <w:b/>
                      <w:sz w:val="22"/>
                      <w:szCs w:val="22"/>
                    </w:rPr>
                    <w:t>Nombre del área</w:t>
                  </w:r>
                  <w:r w:rsidRPr="00822A8D">
                    <w:rPr>
                      <w:rFonts w:eastAsia="Times New Roman" w:cs="Arial"/>
                      <w:sz w:val="22"/>
                      <w:szCs w:val="22"/>
                      <w:lang w:val="es-ES"/>
                    </w:rPr>
                    <w:t>)</w:t>
                  </w:r>
                </w:p>
              </w:tc>
            </w:tr>
          </w:tbl>
          <w:p w14:paraId="3ADE1B4A" w14:textId="77777777" w:rsidR="00822A8D" w:rsidRPr="00822A8D" w:rsidRDefault="00822A8D" w:rsidP="005467E8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  <w:p w14:paraId="75C9A678" w14:textId="77777777" w:rsidR="00822A8D" w:rsidRPr="00822A8D" w:rsidRDefault="00822A8D" w:rsidP="00280C0E">
            <w:pPr>
              <w:jc w:val="center"/>
              <w:rPr>
                <w:rFonts w:eastAsia="Times New Roman" w:cs="Arial"/>
                <w:sz w:val="22"/>
                <w:szCs w:val="22"/>
                <w:lang w:val="es-ES"/>
              </w:rPr>
            </w:pPr>
          </w:p>
        </w:tc>
      </w:tr>
      <w:tr w:rsidR="00822A8D" w:rsidRPr="00822A8D" w14:paraId="1AEECDC1" w14:textId="77777777" w:rsidTr="007C3599">
        <w:trPr>
          <w:trHeight w:val="315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450D" w14:textId="77777777" w:rsidR="00822A8D" w:rsidRPr="00822A8D" w:rsidRDefault="00822A8D" w:rsidP="007C3599">
            <w:pPr>
              <w:pStyle w:val="Prrafodelista"/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</w:tbl>
    <w:p w14:paraId="56582A45" w14:textId="77777777" w:rsidR="00817CEE" w:rsidRPr="00822A8D" w:rsidRDefault="00817CEE" w:rsidP="00BC4E4F">
      <w:pPr>
        <w:spacing w:line="360" w:lineRule="auto"/>
        <w:rPr>
          <w:rFonts w:cs="Arial"/>
          <w:sz w:val="22"/>
          <w:szCs w:val="22"/>
        </w:rPr>
      </w:pPr>
    </w:p>
    <w:sectPr w:rsidR="00817CEE" w:rsidRPr="00822A8D" w:rsidSect="00817CEE">
      <w:pgSz w:w="12240" w:h="15840"/>
      <w:pgMar w:top="851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Interstate-Light">
    <w:altName w:val="Interstate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6D3C45"/>
    <w:multiLevelType w:val="hybridMultilevel"/>
    <w:tmpl w:val="DB92EB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B35AC"/>
    <w:multiLevelType w:val="hybridMultilevel"/>
    <w:tmpl w:val="6DA25FA4"/>
    <w:lvl w:ilvl="0" w:tplc="A028B2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D1845"/>
    <w:multiLevelType w:val="hybridMultilevel"/>
    <w:tmpl w:val="2F5E7F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905FB"/>
    <w:multiLevelType w:val="hybridMultilevel"/>
    <w:tmpl w:val="53263E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41848"/>
    <w:multiLevelType w:val="hybridMultilevel"/>
    <w:tmpl w:val="236083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294697">
    <w:abstractNumId w:val="3"/>
  </w:num>
  <w:num w:numId="2" w16cid:durableId="514464869">
    <w:abstractNumId w:val="2"/>
  </w:num>
  <w:num w:numId="3" w16cid:durableId="1024676936">
    <w:abstractNumId w:val="4"/>
  </w:num>
  <w:num w:numId="4" w16cid:durableId="280185240">
    <w:abstractNumId w:val="1"/>
  </w:num>
  <w:num w:numId="5" w16cid:durableId="493183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BA3"/>
    <w:rsid w:val="00006D0D"/>
    <w:rsid w:val="00016385"/>
    <w:rsid w:val="00017796"/>
    <w:rsid w:val="00017A67"/>
    <w:rsid w:val="00072E1E"/>
    <w:rsid w:val="000975E6"/>
    <w:rsid w:val="000D0C25"/>
    <w:rsid w:val="000E044B"/>
    <w:rsid w:val="000E26D9"/>
    <w:rsid w:val="000E59E6"/>
    <w:rsid w:val="000F24E8"/>
    <w:rsid w:val="00120B8F"/>
    <w:rsid w:val="001364D0"/>
    <w:rsid w:val="0014799B"/>
    <w:rsid w:val="001576F8"/>
    <w:rsid w:val="00180635"/>
    <w:rsid w:val="00192DED"/>
    <w:rsid w:val="001A05C1"/>
    <w:rsid w:val="001A7FE3"/>
    <w:rsid w:val="001E1347"/>
    <w:rsid w:val="001E40F6"/>
    <w:rsid w:val="001E5627"/>
    <w:rsid w:val="001E632F"/>
    <w:rsid w:val="001F32B3"/>
    <w:rsid w:val="002254B6"/>
    <w:rsid w:val="00225E9E"/>
    <w:rsid w:val="00242792"/>
    <w:rsid w:val="00244F4B"/>
    <w:rsid w:val="00247746"/>
    <w:rsid w:val="00257ABE"/>
    <w:rsid w:val="00260CF5"/>
    <w:rsid w:val="0026265F"/>
    <w:rsid w:val="00280C0E"/>
    <w:rsid w:val="00283B20"/>
    <w:rsid w:val="002869BE"/>
    <w:rsid w:val="00291CD8"/>
    <w:rsid w:val="002A0287"/>
    <w:rsid w:val="002E7871"/>
    <w:rsid w:val="002F150D"/>
    <w:rsid w:val="002F3178"/>
    <w:rsid w:val="002F3C6A"/>
    <w:rsid w:val="00300224"/>
    <w:rsid w:val="003074F7"/>
    <w:rsid w:val="00326A11"/>
    <w:rsid w:val="00346453"/>
    <w:rsid w:val="0036214C"/>
    <w:rsid w:val="00364155"/>
    <w:rsid w:val="0037400F"/>
    <w:rsid w:val="003746BA"/>
    <w:rsid w:val="00383B16"/>
    <w:rsid w:val="003D16C1"/>
    <w:rsid w:val="003D232E"/>
    <w:rsid w:val="003E7B64"/>
    <w:rsid w:val="00404188"/>
    <w:rsid w:val="00487066"/>
    <w:rsid w:val="00490906"/>
    <w:rsid w:val="0049767C"/>
    <w:rsid w:val="004A123D"/>
    <w:rsid w:val="004E2E01"/>
    <w:rsid w:val="004F05C0"/>
    <w:rsid w:val="00500C3A"/>
    <w:rsid w:val="005018E5"/>
    <w:rsid w:val="00505FF6"/>
    <w:rsid w:val="005324BB"/>
    <w:rsid w:val="00537443"/>
    <w:rsid w:val="005467E8"/>
    <w:rsid w:val="00554C50"/>
    <w:rsid w:val="005739A9"/>
    <w:rsid w:val="005D29E9"/>
    <w:rsid w:val="005D4846"/>
    <w:rsid w:val="005D7177"/>
    <w:rsid w:val="005F17C9"/>
    <w:rsid w:val="005F3BB0"/>
    <w:rsid w:val="00612EBB"/>
    <w:rsid w:val="00662B51"/>
    <w:rsid w:val="00670B58"/>
    <w:rsid w:val="00694526"/>
    <w:rsid w:val="00695689"/>
    <w:rsid w:val="007066B3"/>
    <w:rsid w:val="00707B33"/>
    <w:rsid w:val="007209B9"/>
    <w:rsid w:val="00735131"/>
    <w:rsid w:val="00753776"/>
    <w:rsid w:val="00762B8A"/>
    <w:rsid w:val="007630F7"/>
    <w:rsid w:val="00763321"/>
    <w:rsid w:val="007653BF"/>
    <w:rsid w:val="00771A4C"/>
    <w:rsid w:val="007747DD"/>
    <w:rsid w:val="007A370D"/>
    <w:rsid w:val="007A7127"/>
    <w:rsid w:val="007B1BA0"/>
    <w:rsid w:val="007D0FC0"/>
    <w:rsid w:val="00811E08"/>
    <w:rsid w:val="008157A3"/>
    <w:rsid w:val="00817CEE"/>
    <w:rsid w:val="00822A8D"/>
    <w:rsid w:val="00822E88"/>
    <w:rsid w:val="0082378A"/>
    <w:rsid w:val="008319B1"/>
    <w:rsid w:val="008416EF"/>
    <w:rsid w:val="00855474"/>
    <w:rsid w:val="00885C66"/>
    <w:rsid w:val="008B48FE"/>
    <w:rsid w:val="008B6A8F"/>
    <w:rsid w:val="008E1783"/>
    <w:rsid w:val="008E4140"/>
    <w:rsid w:val="008F2FB7"/>
    <w:rsid w:val="00901EE9"/>
    <w:rsid w:val="009051DF"/>
    <w:rsid w:val="00927C00"/>
    <w:rsid w:val="00940A91"/>
    <w:rsid w:val="009937EC"/>
    <w:rsid w:val="00993FE2"/>
    <w:rsid w:val="00997BEB"/>
    <w:rsid w:val="009B0765"/>
    <w:rsid w:val="009B1EB6"/>
    <w:rsid w:val="009B2EB3"/>
    <w:rsid w:val="009D19F8"/>
    <w:rsid w:val="009E024E"/>
    <w:rsid w:val="009F14EF"/>
    <w:rsid w:val="009F431F"/>
    <w:rsid w:val="009F51D9"/>
    <w:rsid w:val="00A31D65"/>
    <w:rsid w:val="00A417B4"/>
    <w:rsid w:val="00A646CF"/>
    <w:rsid w:val="00A93429"/>
    <w:rsid w:val="00A970D4"/>
    <w:rsid w:val="00AD60B8"/>
    <w:rsid w:val="00AF77E3"/>
    <w:rsid w:val="00B1593D"/>
    <w:rsid w:val="00B2380B"/>
    <w:rsid w:val="00B2522E"/>
    <w:rsid w:val="00B368A7"/>
    <w:rsid w:val="00B51A6E"/>
    <w:rsid w:val="00B5325E"/>
    <w:rsid w:val="00B57D42"/>
    <w:rsid w:val="00B84893"/>
    <w:rsid w:val="00B848B5"/>
    <w:rsid w:val="00B905BC"/>
    <w:rsid w:val="00B97B57"/>
    <w:rsid w:val="00BC4E4F"/>
    <w:rsid w:val="00BD64FF"/>
    <w:rsid w:val="00BE5BA3"/>
    <w:rsid w:val="00BE75A9"/>
    <w:rsid w:val="00C014BD"/>
    <w:rsid w:val="00C0241E"/>
    <w:rsid w:val="00C17C8F"/>
    <w:rsid w:val="00C25017"/>
    <w:rsid w:val="00C46D91"/>
    <w:rsid w:val="00C61A5C"/>
    <w:rsid w:val="00C656F1"/>
    <w:rsid w:val="00C65BBF"/>
    <w:rsid w:val="00C84193"/>
    <w:rsid w:val="00CA3CBA"/>
    <w:rsid w:val="00CB2612"/>
    <w:rsid w:val="00CD04CD"/>
    <w:rsid w:val="00CF09D0"/>
    <w:rsid w:val="00D173D6"/>
    <w:rsid w:val="00D25F3D"/>
    <w:rsid w:val="00D40CBA"/>
    <w:rsid w:val="00D64FEC"/>
    <w:rsid w:val="00D804AF"/>
    <w:rsid w:val="00D80F9E"/>
    <w:rsid w:val="00D92934"/>
    <w:rsid w:val="00D96BF8"/>
    <w:rsid w:val="00DA321D"/>
    <w:rsid w:val="00DC2FF6"/>
    <w:rsid w:val="00DC39AA"/>
    <w:rsid w:val="00DC4C91"/>
    <w:rsid w:val="00DF47CC"/>
    <w:rsid w:val="00E16EC9"/>
    <w:rsid w:val="00E2243B"/>
    <w:rsid w:val="00E3355D"/>
    <w:rsid w:val="00E44C60"/>
    <w:rsid w:val="00E728D7"/>
    <w:rsid w:val="00E8296B"/>
    <w:rsid w:val="00E95886"/>
    <w:rsid w:val="00EA646F"/>
    <w:rsid w:val="00EC0A0C"/>
    <w:rsid w:val="00ED5479"/>
    <w:rsid w:val="00EE4EA1"/>
    <w:rsid w:val="00F013FC"/>
    <w:rsid w:val="00F65182"/>
    <w:rsid w:val="00F741D8"/>
    <w:rsid w:val="00F87907"/>
    <w:rsid w:val="00FA08C1"/>
    <w:rsid w:val="00FB6F03"/>
    <w:rsid w:val="00FC6557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7BA2B"/>
  <w15:docId w15:val="{3080121C-4ABA-4D0C-A5C7-5E597334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9E9"/>
    <w:pPr>
      <w:spacing w:after="0" w:line="240" w:lineRule="auto"/>
      <w:jc w:val="both"/>
    </w:pPr>
    <w:rPr>
      <w:rFonts w:ascii="Arial" w:eastAsiaTheme="minorEastAsia" w:hAnsi="Arial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2FB7"/>
    <w:pPr>
      <w:spacing w:after="160" w:line="259" w:lineRule="auto"/>
      <w:ind w:left="720"/>
      <w:contextualSpacing/>
      <w:jc w:val="left"/>
    </w:pPr>
    <w:rPr>
      <w:rFonts w:ascii="Soberana Sans" w:eastAsia="Calibri" w:hAnsi="Soberana Sans" w:cs="Times New Roman"/>
      <w:sz w:val="22"/>
      <w:szCs w:val="22"/>
      <w:lang w:val="es-MX" w:eastAsia="en-US"/>
    </w:rPr>
  </w:style>
  <w:style w:type="table" w:styleId="Tablaconcuadrcula">
    <w:name w:val="Table Grid"/>
    <w:basedOn w:val="Tablanormal"/>
    <w:uiPriority w:val="39"/>
    <w:rsid w:val="00B2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D16C1"/>
    <w:pPr>
      <w:spacing w:after="0" w:line="240" w:lineRule="auto"/>
    </w:pPr>
    <w:rPr>
      <w:rFonts w:ascii="Interstate-Light" w:hAnsi="Interstate-Light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D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D0"/>
    <w:rPr>
      <w:rFonts w:ascii="Segoe UI" w:eastAsiaTheme="minorEastAsia" w:hAnsi="Segoe UI" w:cs="Segoe UI"/>
      <w:sz w:val="18"/>
      <w:szCs w:val="18"/>
      <w:lang w:val="es-ES_tradnl" w:eastAsia="es-ES"/>
    </w:rPr>
  </w:style>
  <w:style w:type="character" w:customStyle="1" w:styleId="TextoCar">
    <w:name w:val="Texto Car"/>
    <w:link w:val="Texto"/>
    <w:locked/>
    <w:rsid w:val="00822A8D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822A8D"/>
    <w:pPr>
      <w:spacing w:after="101" w:line="216" w:lineRule="exact"/>
      <w:ind w:firstLine="288"/>
    </w:pPr>
    <w:rPr>
      <w:rFonts w:eastAsia="Times New Roman" w:cs="Arial"/>
      <w:sz w:val="18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COMUNICACION SOCIAL</dc:creator>
  <cp:lastModifiedBy>MARIANA GARCIA BRIONES</cp:lastModifiedBy>
  <cp:revision>9</cp:revision>
  <cp:lastPrinted>2019-06-26T14:03:00Z</cp:lastPrinted>
  <dcterms:created xsi:type="dcterms:W3CDTF">2019-06-23T08:21:00Z</dcterms:created>
  <dcterms:modified xsi:type="dcterms:W3CDTF">2024-07-18T18:24:00Z</dcterms:modified>
</cp:coreProperties>
</file>